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Urlaubsantrag</w:t>
      </w:r>
    </w:p>
    <w:p>
      <w:r>
        <w:t>--------------------</w:t>
      </w:r>
    </w:p>
    <w:p>
      <w:r>
        <w:t>Antragsteller:in: Valentin Schäfer B.Eng.</w:t>
      </w:r>
    </w:p>
    <w:p>
      <w:r>
        <w:t>Personalnummer: PNR-33828711</w:t>
      </w:r>
    </w:p>
    <w:p>
      <w:r>
        <w:t>Zeitraum: 06.01 bis 21.02.2025</w:t>
      </w:r>
    </w:p>
    <w:p>
      <w:r>
        <w:t>Resturlaub: 22 Tage</w:t>
      </w:r>
    </w:p>
    <w:p>
      <w:r>
        <w:t>Genehmigt durch: Prof. Reinhold Bien B.Eng.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