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Georg Schmidtke</w:t>
      </w:r>
    </w:p>
    <w:p>
      <w:r>
        <w:t>E-Mail-Konto: fiebigclaus-dieter@example.org</w:t>
      </w:r>
    </w:p>
    <w:p>
      <w:r>
        <w:t>Benutzername (Login): kdietz</w:t>
      </w:r>
    </w:p>
    <w:p>
      <w:r>
        <w:t>Personalnummer: PNR-35212107</w:t>
      </w:r>
    </w:p>
    <w:p>
      <w:r>
        <w:t>Diensttelefon: (01181) 44982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