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auth service access log</w:t>
      </w:r>
    </w:p>
    <w:p>
      <w:r>
        <w:t>01/03/2025:18:07 user=jockelhans-bernd from 212.105.21.236 status=200</w:t>
      </w:r>
    </w:p>
    <w:p>
      <w:r>
        <w:t>03/10/2025:06:49 user=mary44 from 222.146.121.245 status=200</w:t>
      </w:r>
    </w:p>
    <w:p>
      <w:r>
        <w:t>28/02/2025:19:33 user=walentina73 from 92.84.185.42 status=200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