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2025-02-28 WARN worker-3 processed batch 4079</w:t>
      </w:r>
    </w:p>
    <w:p>
      <w:r>
        <w:t>2025-02-08 INFO worker-15 processed batch 7597</w:t>
      </w:r>
    </w:p>
    <w:p>
      <w:r>
        <w:t>2025-03-17 INFO worker-9 processed batch 1345</w:t>
      </w:r>
    </w:p>
    <w:p>
      <w:r>
        <w:t>2025-06-18 ERROR worker-12 processed batch 6720</w:t>
      </w:r>
    </w:p>
    <w:p>
      <w:r>
        <w:t>2025-02-19 ERROR worker-1 processed batch 1573</w:t>
      </w:r>
    </w:p>
    <w:p>
      <w:r>
        <w:t>2025-05-16 INFO worker-12 processed batch 8318</w:t>
      </w:r>
    </w:p>
    <w:p>
      <w:r>
        <w:t>2025-10-09 WARN worker-11 processed batch 4650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