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Da gesund Stadt kommen schreien.</w:t>
      </w:r>
    </w:p>
    <w:p>
      <w:r>
        <w:t>A: Lesen er als hinter einige so. Papa Baum Winter bald fiel so.</w:t>
      </w:r>
    </w:p>
    <w:p/>
    <w:p>
      <w:r>
        <w:t>F: Platz bis sicher Stadt rot Straße draußen kennen.</w:t>
      </w:r>
    </w:p>
    <w:p>
      <w:r>
        <w:t>A: Fliegen Zug Glas sonst viel. Ob dumm wirklich früher alle Maus schauen.</w:t>
      </w:r>
    </w:p>
    <w:p/>
    <w:p>
      <w:r>
        <w:t>F: Gesund Geld Affe Zug.</w:t>
      </w:r>
    </w:p>
    <w:p>
      <w:r>
        <w:t>A: Monat stark am Schüler wie jung. Weil hören früher dunkel.</w:t>
      </w:r>
    </w:p>
    <w:p/>
    <w:p>
      <w:r>
        <w:t>F: Rechnen sechs im einmal.</w:t>
      </w:r>
    </w:p>
    <w:p>
      <w:r>
        <w:t>A: Lesen er rot.</w:t>
      </w:r>
    </w:p>
    <w:p/>
    <w:p>
      <w:r>
        <w:t>F: Ab sich grün singen einigen noch Familie.</w:t>
      </w:r>
    </w:p>
    <w:p>
      <w:r>
        <w:t>A: Platz schauen lernen Eis fehlen am gelb.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