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[Ticket #192502] Status: offen</w:t>
      </w:r>
    </w:p>
    <w:p>
      <w:r>
        <w:t>Gemeldet von: Klaus-Michael Schleich</w:t>
      </w:r>
    </w:p>
    <w:p>
      <w:r>
        <w:t>Rückmeldung an: xkoch-ii@example.com</w:t>
      </w:r>
    </w:p>
    <w:p>
      <w:r>
        <w:t>Telefon: (06543) 03424</w:t>
      </w:r>
    </w:p>
    <w:p>
      <w:r>
        <w:t>Client-IP aus Log: 99.221.5.178</w:t>
      </w:r>
    </w:p>
    <w:p>
      <w:r>
        <w:t>Beschreibung: Login schlägt nach Update fehl.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