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Amalia Mülichen-Lehmann</w:t>
      </w:r>
    </w:p>
    <w:p>
      <w:r>
        <w:t>Reisepass: J935772262</w:t>
      </w:r>
    </w:p>
    <w:p>
      <w:r>
        <w:t>Route: Zürich (3.–7.03.2022) und anschließend London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