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4E924"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8416348"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14:paraId="42464ABC"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A79478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0AEBF92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Your company is developing a web application for managing a library. You need to use the Spring Framework to handle the backend operations.</w:t>
      </w:r>
    </w:p>
    <w:p w14:paraId="19C289E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Steps:</w:t>
      </w:r>
    </w:p>
    <w:p w14:paraId="57319EB0"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Set Up a Spring Project:</w:t>
      </w:r>
    </w:p>
    <w:p w14:paraId="25A1A71F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a Maven project named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LibraryManagement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45951A4A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Add Spring Core dependencies in the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pom.xml</w:t>
      </w:r>
      <w:r>
        <w:rPr>
          <w:rFonts w:hint="default" w:ascii="Times New Roman" w:hAnsi="Times New Roman" w:cs="Times New Roman"/>
          <w:sz w:val="20"/>
          <w:szCs w:val="20"/>
        </w:rPr>
        <w:t xml:space="preserve"> file.</w:t>
      </w:r>
    </w:p>
    <w:p w14:paraId="041E7469"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Configure the Application Context:</w:t>
      </w:r>
    </w:p>
    <w:p w14:paraId="1F64865C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an XML configuration file named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applicationContext.xml</w:t>
      </w:r>
      <w:r>
        <w:rPr>
          <w:rFonts w:hint="default" w:ascii="Times New Roman" w:hAnsi="Times New Roman" w:cs="Times New Roman"/>
          <w:sz w:val="20"/>
          <w:szCs w:val="20"/>
        </w:rPr>
        <w:t xml:space="preserve"> in the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src/main/resources</w:t>
      </w:r>
      <w:r>
        <w:rPr>
          <w:rFonts w:hint="default" w:ascii="Times New Roman" w:hAnsi="Times New Roman" w:cs="Times New Roman"/>
          <w:sz w:val="20"/>
          <w:szCs w:val="20"/>
        </w:rPr>
        <w:t xml:space="preserve"> directory.</w:t>
      </w:r>
    </w:p>
    <w:p w14:paraId="6E834352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Define beans for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BookService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BookRepository</w:t>
      </w:r>
      <w:r>
        <w:rPr>
          <w:rFonts w:hint="default" w:ascii="Times New Roman" w:hAnsi="Times New Roman" w:cs="Times New Roman"/>
          <w:sz w:val="20"/>
          <w:szCs w:val="20"/>
        </w:rPr>
        <w:t xml:space="preserve"> in the XML file.</w:t>
      </w:r>
    </w:p>
    <w:p w14:paraId="3CBAA111"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Define Service and Repository Classes:</w:t>
      </w:r>
    </w:p>
    <w:p w14:paraId="5EC1E1D0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a package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com.library.service</w:t>
      </w:r>
      <w:r>
        <w:rPr>
          <w:rFonts w:hint="default" w:ascii="Times New Roman" w:hAnsi="Times New Roman" w:cs="Times New Roman"/>
          <w:sz w:val="20"/>
          <w:szCs w:val="20"/>
        </w:rPr>
        <w:t xml:space="preserve"> and add a class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BookService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4F00E432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a package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com.library.repository</w:t>
      </w:r>
      <w:r>
        <w:rPr>
          <w:rFonts w:hint="default" w:ascii="Times New Roman" w:hAnsi="Times New Roman" w:cs="Times New Roman"/>
          <w:sz w:val="20"/>
          <w:szCs w:val="20"/>
        </w:rPr>
        <w:t xml:space="preserve"> and add a class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BookRepository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703F20C3"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Run the Application:</w:t>
      </w:r>
    </w:p>
    <w:p w14:paraId="6EA8D98B">
      <w:pPr>
        <w:numPr>
          <w:ilvl w:val="1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a main class to load the Spring context and test the configuration.</w:t>
      </w:r>
    </w:p>
    <w:p w14:paraId="1B725448"/>
    <w:p w14:paraId="1758A07A"/>
    <w:p w14:paraId="6C7756C0"/>
    <w:p w14:paraId="6466E9CE">
      <w:r>
        <w:drawing>
          <wp:inline distT="0" distB="0" distL="114300" distR="114300">
            <wp:extent cx="3458845" cy="3278505"/>
            <wp:effectExtent l="0" t="0" r="6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FCDE"/>
    <w:p w14:paraId="2D91220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Directory: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src/main/resources</w:t>
      </w:r>
    </w:p>
    <w:p w14:paraId="572A0CCB">
      <w:pPr>
        <w:pStyle w:val="7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 File: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applicationContext.xm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l</w:t>
      </w:r>
    </w:p>
    <w:p w14:paraId="5BB1D9D3">
      <w:pPr>
        <w:pStyle w:val="7"/>
        <w:keepNext w:val="0"/>
        <w:keepLines w:val="0"/>
        <w:widowControl/>
        <w:suppressLineNumbers w:val="0"/>
        <w:spacing w:before="192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project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xmlns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2AA198"/>
          <w:sz w:val="20"/>
          <w:szCs w:val="20"/>
          <w:shd w:val="clear" w:fill="FFFFFF"/>
        </w:rPr>
        <w:t>http://maven.apache.org/POM/4.0.0</w:t>
      </w: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</w:p>
    <w:p w14:paraId="62B431A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"</w:t>
      </w:r>
    </w:p>
    <w:p w14:paraId="5D53322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2AA198"/>
          <w:sz w:val="20"/>
          <w:szCs w:val="20"/>
          <w:shd w:val="clear" w:fill="FFFFFF"/>
        </w:rPr>
        <w:t xml:space="preserve">http://maven.apache.org/POM/4.0.0 </w:t>
      </w:r>
    </w:p>
    <w:p w14:paraId="378D2CC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2AA198"/>
          <w:sz w:val="20"/>
          <w:szCs w:val="20"/>
          <w:shd w:val="clear" w:fill="FFFFFF"/>
        </w:rPr>
        <w:t>http://maven.apache.org/xsd/maven-4.0.0.xsd</w:t>
      </w: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42C9CB1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&gt;4.0.0&lt;/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45E8C74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&gt;com.library&lt;/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514A083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&gt;LibraryManagement&lt;/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47FBE59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&gt;1.0-SNAPSHOT&lt;/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20AAEA9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34CAE1A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50C8FF5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93A1A1"/>
          <w:sz w:val="20"/>
          <w:szCs w:val="20"/>
          <w:shd w:val="clear" w:fill="FFFFFF"/>
        </w:rPr>
        <w:t>&lt;!-- Spring Core --&gt;</w:t>
      </w:r>
    </w:p>
    <w:p w14:paraId="26BAC12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2C1DE13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428DD90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&gt;spring-context&lt;/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4D69625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&gt;5.3.36&lt;/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074778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60F08EE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15AE7F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268BD2"/>
          <w:sz w:val="20"/>
          <w:szCs w:val="20"/>
          <w:shd w:val="clear" w:fill="FFFFFF"/>
        </w:rPr>
        <w:t>project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&gt;</w:t>
      </w:r>
    </w:p>
    <w:p w14:paraId="0362B41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</w:pPr>
    </w:p>
    <w:p w14:paraId="0498350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src/main/java/com/library/repository/BookRepository.java</w:t>
      </w:r>
    </w:p>
    <w:p w14:paraId="59DEAD5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381225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package com.library.repository;</w:t>
      </w:r>
    </w:p>
    <w:p w14:paraId="4555AFC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</w:p>
    <w:p w14:paraId="17A4B01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public class BookRepository {</w:t>
      </w:r>
    </w:p>
    <w:p w14:paraId="6BC196E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public void fetchBooks() {</w:t>
      </w:r>
    </w:p>
    <w:p w14:paraId="5118D42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    System.out.println("Fetching books from the repository...");</w:t>
      </w:r>
    </w:p>
    <w:p w14:paraId="3E6F1B4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}</w:t>
      </w:r>
    </w:p>
    <w:p w14:paraId="414EBAE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}</w:t>
      </w:r>
    </w:p>
    <w:p w14:paraId="3B405E9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600" w:leftChars="300" w:right="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</w:p>
    <w:p w14:paraId="70F27B3C">
      <w:pPr>
        <w:pStyle w:val="2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rc/main/java/com/library/service/BookService.java</w:t>
      </w:r>
    </w:p>
    <w:p w14:paraId="0B632F84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com.library.service;</w:t>
      </w:r>
    </w:p>
    <w:p w14:paraId="2A364ECF">
      <w:pPr>
        <w:ind w:left="600" w:leftChars="300" w:firstLine="0" w:firstLineChars="0"/>
        <w:rPr>
          <w:rFonts w:hint="default" w:ascii="Times New Roman" w:hAnsi="Times New Roman" w:cs="Times New Roman"/>
        </w:rPr>
      </w:pPr>
    </w:p>
    <w:p w14:paraId="46D6AF3A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com.library.repository.BookRepository;</w:t>
      </w:r>
    </w:p>
    <w:p w14:paraId="537D85EB">
      <w:pPr>
        <w:ind w:left="600" w:leftChars="300" w:firstLine="0" w:firstLineChars="0"/>
        <w:rPr>
          <w:rFonts w:hint="default" w:ascii="Times New Roman" w:hAnsi="Times New Roman" w:cs="Times New Roman"/>
        </w:rPr>
      </w:pPr>
    </w:p>
    <w:p w14:paraId="7B8F040D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BookService {</w:t>
      </w:r>
    </w:p>
    <w:p w14:paraId="7E156473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BookRepository bookRepository;</w:t>
      </w:r>
    </w:p>
    <w:p w14:paraId="5ED4D7FF">
      <w:pPr>
        <w:ind w:left="600" w:leftChars="300" w:firstLine="0" w:firstLineChars="0"/>
        <w:rPr>
          <w:rFonts w:hint="default" w:ascii="Times New Roman" w:hAnsi="Times New Roman" w:cs="Times New Roman"/>
        </w:rPr>
      </w:pPr>
    </w:p>
    <w:p w14:paraId="750B7DF7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Setter for Dependency Injection</w:t>
      </w:r>
    </w:p>
    <w:p w14:paraId="4FA27FB9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setBookRepository(BookRepository bookRepository) {</w:t>
      </w:r>
    </w:p>
    <w:p w14:paraId="0382F7F3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this.bookRepository = bookRepository;</w:t>
      </w:r>
    </w:p>
    <w:p w14:paraId="6C9DDE85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0F583040">
      <w:pPr>
        <w:ind w:left="600" w:leftChars="300" w:firstLine="0" w:firstLineChars="0"/>
        <w:rPr>
          <w:rFonts w:hint="default" w:ascii="Times New Roman" w:hAnsi="Times New Roman" w:cs="Times New Roman"/>
        </w:rPr>
      </w:pPr>
    </w:p>
    <w:p w14:paraId="0A760C2D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displayBooks() {</w:t>
      </w:r>
    </w:p>
    <w:p w14:paraId="4E71F5FE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bookRepository.fetchBooks();</w:t>
      </w:r>
    </w:p>
    <w:p w14:paraId="27B7AD75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7E22188">
      <w:pPr>
        <w:ind w:left="600" w:leftChars="3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37ADF7E">
      <w:pPr>
        <w:ind w:left="600" w:leftChars="300" w:firstLine="0" w:firstLineChars="0"/>
        <w:rPr>
          <w:rFonts w:hint="default" w:ascii="Times New Roman" w:hAnsi="Times New Roman" w:cs="Times New Roman"/>
        </w:rPr>
      </w:pPr>
    </w:p>
    <w:p w14:paraId="4DF4E008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src/main/java/com/library/MainApp.java</w:t>
      </w:r>
    </w:p>
    <w:p w14:paraId="22904E8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E762F80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package com.library;</w:t>
      </w:r>
    </w:p>
    <w:p w14:paraId="6AE04BC4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</w:p>
    <w:p w14:paraId="226FD669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import com.library.service.BookService;</w:t>
      </w:r>
    </w:p>
    <w:p w14:paraId="3A71C17D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import org.springframework.context.ApplicationContext;</w:t>
      </w:r>
    </w:p>
    <w:p w14:paraId="334355A3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import org.springframework.context.support.ClassPathXmlApplicationContext;</w:t>
      </w:r>
    </w:p>
    <w:p w14:paraId="54EB8FCA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</w:p>
    <w:p w14:paraId="1EE15BF7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public class MainApp {</w:t>
      </w:r>
    </w:p>
    <w:p w14:paraId="26FFFF76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public static void main(String[] args) {</w:t>
      </w:r>
    </w:p>
    <w:p w14:paraId="36399979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    ApplicationContext context = new ClassPathXmlApplicationContext("applicationContext.xml");</w:t>
      </w:r>
    </w:p>
    <w:p w14:paraId="6D6FFEBE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</w:p>
    <w:p w14:paraId="5F422973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    BookServic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e bookService = context.getBean("bookService", BookService.class);</w:t>
      </w:r>
    </w:p>
    <w:p w14:paraId="2CAD1E0A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    bookService.displayBooks();</w:t>
      </w:r>
    </w:p>
    <w:p w14:paraId="72AA7182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 xml:space="preserve">    }</w:t>
      </w:r>
    </w:p>
    <w:p w14:paraId="00BF9BEF">
      <w:pPr>
        <w:ind w:left="600" w:leftChars="3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</w:rPr>
        <w:t>}</w:t>
      </w:r>
    </w:p>
    <w:p w14:paraId="2BC0A446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A41EAF2">
      <w:pPr>
        <w:rPr>
          <w:rFonts w:hint="default"/>
        </w:rPr>
      </w:pPr>
    </w:p>
    <w:p w14:paraId="24211D8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017C0BD">
      <w:pPr>
        <w:pStyle w:val="7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</w:pPr>
    </w:p>
    <w:p w14:paraId="4F3489BB"/>
    <w:p w14:paraId="11B5D43F"/>
    <w:p w14:paraId="7F5FF904"/>
    <w:p w14:paraId="316CC7DA"/>
    <w:p w14:paraId="1CDCA903"/>
    <w:p w14:paraId="5FDFF5B3">
      <w:r>
        <w:drawing>
          <wp:inline distT="0" distB="0" distL="114300" distR="114300">
            <wp:extent cx="6543675" cy="34232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DF4B"/>
    <w:sectPr>
      <w:pgSz w:w="11906" w:h="16838"/>
      <w:pgMar w:top="794" w:right="794" w:bottom="794" w:left="794" w:header="720" w:footer="720" w:gutter="0"/>
      <w:paperSrc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1721F"/>
    <w:rsid w:val="3541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2025-07-05T14:26:00Z</dcterms:created>
  <dc:creator>SHRINIDHI S S CSE</dc:creator>
  <cp:lastModifiedBy>SHRINIDHI S S CSE</cp:lastModifiedBy>
  <dcterms:modified xsi:type="dcterms:W3CDTF">2025-07-05T14:40:40Z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9011E1C1F7EC49AB97632465C283E75A_11</vt:lpwstr>
  </property>
</Properties>
</file>