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026CBED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Style w:val="12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5"/>
        <w:gridCol w:w="3060"/>
      </w:tblGrid>
      <w:tr w14:paraId="26B816E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3F24083F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573FACD2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14:paraId="3B31F81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5566AE37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557D18F4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United States</w:t>
            </w:r>
          </w:p>
        </w:tc>
      </w:tr>
      <w:tr w14:paraId="51CB5AD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4EE4E9E3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3C70502A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Germany</w:t>
            </w:r>
          </w:p>
        </w:tc>
      </w:tr>
      <w:tr w14:paraId="0BFCB1E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7D0800DF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70D2D98A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India</w:t>
            </w:r>
          </w:p>
        </w:tc>
      </w:tr>
      <w:tr w14:paraId="1EB4FFF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574F444B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 w14:paraId="1107D1ED"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7"/>
                <w:szCs w:val="27"/>
              </w:rPr>
              <w:t>Japan</w:t>
            </w:r>
          </w:p>
        </w:tc>
      </w:tr>
    </w:tbl>
    <w:p w14:paraId="554A659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Steps to implement</w:t>
      </w:r>
    </w:p>
    <w:p w14:paraId="42AD1F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Pick any one of your choice country to configure in Spring XML configuration named </w:t>
      </w:r>
      <w:r>
        <w:rPr>
          <w:rFonts w:ascii="Arial" w:hAnsi="Arial" w:eastAsia="Times New Roman" w:cs="Arial"/>
          <w:color w:val="C0392B"/>
          <w:sz w:val="27"/>
          <w:szCs w:val="27"/>
        </w:rPr>
        <w:t>country.xml</w:t>
      </w:r>
      <w:r>
        <w:rPr>
          <w:rFonts w:ascii="Arial" w:hAnsi="Arial" w:eastAsia="Times New Roman" w:cs="Arial"/>
          <w:color w:val="333333"/>
          <w:sz w:val="27"/>
          <w:szCs w:val="27"/>
        </w:rPr>
        <w:t>.</w:t>
      </w:r>
    </w:p>
    <w:p w14:paraId="1D4F9C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a bean tag in spring configuration for country and set the property and values</w:t>
      </w:r>
    </w:p>
    <w:p w14:paraId="49D7184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  &lt;bean id="country" class="com.cognizant.springlearn.Country"&gt;</w:t>
      </w:r>
    </w:p>
    <w:p w14:paraId="16B8F5B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      &lt;property name="code" value="IN" /&gt;</w:t>
      </w:r>
    </w:p>
    <w:p w14:paraId="15C1B68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      &lt;property name="name" value="India" /&gt;</w:t>
      </w:r>
    </w:p>
    <w:p w14:paraId="50D137C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   &lt;/bean&gt;</w:t>
      </w:r>
    </w:p>
    <w:p w14:paraId="1A88224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 </w:t>
      </w:r>
      <w:r>
        <w:rPr>
          <w:rFonts w:ascii="Arial" w:hAnsi="Arial" w:eastAsia="Times New Roman" w:cs="Arial"/>
          <w:color w:val="C0392B"/>
          <w:sz w:val="27"/>
          <w:szCs w:val="27"/>
        </w:rPr>
        <w:t>Country</w:t>
      </w:r>
      <w:r>
        <w:rPr>
          <w:rFonts w:ascii="Arial" w:hAnsi="Arial" w:eastAsia="Times New Roman" w:cs="Arial"/>
          <w:color w:val="333333"/>
          <w:sz w:val="27"/>
          <w:szCs w:val="27"/>
        </w:rPr>
        <w:t> class with following aspects:</w:t>
      </w:r>
    </w:p>
    <w:p w14:paraId="1FB29F4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Instance variables for </w:t>
      </w:r>
      <w:r>
        <w:rPr>
          <w:rFonts w:ascii="Arial" w:hAnsi="Arial" w:eastAsia="Times New Roman" w:cs="Arial"/>
          <w:color w:val="C0392B"/>
          <w:sz w:val="27"/>
          <w:szCs w:val="27"/>
        </w:rPr>
        <w:t>code</w:t>
      </w:r>
      <w:r>
        <w:rPr>
          <w:rFonts w:ascii="Arial" w:hAnsi="Arial" w:eastAsia="Times New Roman" w:cs="Arial"/>
          <w:color w:val="333333"/>
          <w:sz w:val="27"/>
          <w:szCs w:val="27"/>
        </w:rPr>
        <w:t> and </w:t>
      </w:r>
      <w:r>
        <w:rPr>
          <w:rFonts w:ascii="Arial" w:hAnsi="Arial" w:eastAsia="Times New Roman" w:cs="Arial"/>
          <w:color w:val="C0392B"/>
          <w:sz w:val="27"/>
          <w:szCs w:val="27"/>
        </w:rPr>
        <w:t>name</w:t>
      </w:r>
    </w:p>
    <w:p w14:paraId="32DD98D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Implement empty parameter constructor with inclusion of debug log within the constructor with log message as </w:t>
      </w:r>
      <w:r>
        <w:rPr>
          <w:rFonts w:ascii="Arial" w:hAnsi="Arial" w:eastAsia="Times New Roman" w:cs="Arial"/>
          <w:color w:val="2980B9"/>
          <w:sz w:val="27"/>
          <w:szCs w:val="27"/>
        </w:rPr>
        <w:t>“Inside Country Constructor.”</w:t>
      </w:r>
    </w:p>
    <w:p w14:paraId="5333D26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14:paraId="2C073FA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Generate </w:t>
      </w:r>
      <w:r>
        <w:rPr>
          <w:rFonts w:ascii="Arial" w:hAnsi="Arial" w:eastAsia="Times New Roman" w:cs="Arial"/>
          <w:color w:val="C0392B"/>
          <w:sz w:val="27"/>
          <w:szCs w:val="27"/>
        </w:rPr>
        <w:t>toString()</w:t>
      </w:r>
      <w:r>
        <w:rPr>
          <w:rFonts w:ascii="Arial" w:hAnsi="Arial" w:eastAsia="Times New Roman" w:cs="Arial"/>
          <w:color w:val="333333"/>
          <w:sz w:val="27"/>
          <w:szCs w:val="27"/>
        </w:rPr>
        <w:t> method</w:t>
      </w:r>
    </w:p>
    <w:p w14:paraId="64AA77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a method </w:t>
      </w:r>
      <w:r>
        <w:rPr>
          <w:rFonts w:ascii="Arial" w:hAnsi="Arial" w:eastAsia="Times New Roman" w:cs="Arial"/>
          <w:color w:val="C0392B"/>
          <w:sz w:val="27"/>
          <w:szCs w:val="27"/>
        </w:rPr>
        <w:t>displayCountry()</w:t>
      </w:r>
      <w:r>
        <w:rPr>
          <w:rFonts w:ascii="Arial" w:hAnsi="Arial" w:eastAsia="Times New Roman" w:cs="Arial"/>
          <w:color w:val="333333"/>
          <w:sz w:val="27"/>
          <w:szCs w:val="27"/>
        </w:rPr>
        <w:t> in </w:t>
      </w:r>
      <w:r>
        <w:rPr>
          <w:rFonts w:ascii="Arial" w:hAnsi="Arial" w:eastAsia="Times New Roman" w:cs="Arial"/>
          <w:color w:val="C0392B"/>
          <w:sz w:val="27"/>
          <w:szCs w:val="27"/>
        </w:rPr>
        <w:t>SpringLearnApplication.java</w:t>
      </w:r>
      <w:r>
        <w:rPr>
          <w:rFonts w:ascii="Arial" w:hAnsi="Arial" w:eastAsia="Times New Roman" w:cs="Arial"/>
          <w:color w:val="333333"/>
          <w:sz w:val="27"/>
          <w:szCs w:val="27"/>
        </w:rPr>
        <w:t>, which will read the country bean from spring configuration file and display the country details. </w:t>
      </w:r>
      <w:r>
        <w:rPr>
          <w:rFonts w:ascii="Arial" w:hAnsi="Arial" w:eastAsia="Times New Roman" w:cs="Arial"/>
          <w:color w:val="C0392B"/>
          <w:sz w:val="27"/>
          <w:szCs w:val="27"/>
        </w:rPr>
        <w:t>ClassPathXmlApplicationContext</w:t>
      </w:r>
      <w:r>
        <w:rPr>
          <w:rFonts w:ascii="Arial" w:hAnsi="Arial" w:eastAsia="Times New Roman" w:cs="Arial"/>
          <w:color w:val="333333"/>
          <w:sz w:val="27"/>
          <w:szCs w:val="27"/>
        </w:rPr>
        <w:t>, </w:t>
      </w:r>
      <w:r>
        <w:rPr>
          <w:rFonts w:ascii="Arial" w:hAnsi="Arial" w:eastAsia="Times New Roman" w:cs="Arial"/>
          <w:color w:val="C0392B"/>
          <w:sz w:val="27"/>
          <w:szCs w:val="27"/>
        </w:rPr>
        <w:t>ApplicationContext </w:t>
      </w:r>
      <w:r>
        <w:rPr>
          <w:rFonts w:ascii="Arial" w:hAnsi="Arial" w:eastAsia="Times New Roman" w:cs="Arial"/>
          <w:color w:val="333333"/>
          <w:sz w:val="27"/>
          <w:szCs w:val="27"/>
        </w:rPr>
        <w:t>and </w:t>
      </w:r>
      <w:r>
        <w:rPr>
          <w:rFonts w:ascii="Arial" w:hAnsi="Arial" w:eastAsia="Times New Roman" w:cs="Arial"/>
          <w:color w:val="C0392B"/>
          <w:sz w:val="27"/>
          <w:szCs w:val="27"/>
        </w:rPr>
        <w:t>context.getBean(“beanId”, Country.class)</w:t>
      </w:r>
      <w:r>
        <w:rPr>
          <w:rFonts w:ascii="Arial" w:hAnsi="Arial" w:eastAsia="Times New Roman" w:cs="Arial"/>
          <w:color w:val="333333"/>
          <w:sz w:val="27"/>
          <w:szCs w:val="27"/>
        </w:rPr>
        <w:t>. Refer sample code for displayCountry() method below.</w:t>
      </w:r>
    </w:p>
    <w:p w14:paraId="3114D82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ApplicationContext context = new ClassPathXmlApplicationContext("country.xml");</w:t>
      </w:r>
    </w:p>
    <w:p w14:paraId="4464BF1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Country country = (Country) context.getBean("country", Country.class);</w:t>
      </w:r>
    </w:p>
    <w:p w14:paraId="6F3EA63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LOGGER.debug("Country : {}", country.toString());</w:t>
      </w:r>
    </w:p>
    <w:p w14:paraId="1A00934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0AE6A05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Invoke </w:t>
      </w:r>
      <w:r>
        <w:rPr>
          <w:rFonts w:ascii="Arial" w:hAnsi="Arial" w:eastAsia="Times New Roman" w:cs="Arial"/>
          <w:color w:val="C0392B"/>
          <w:sz w:val="27"/>
          <w:szCs w:val="27"/>
        </w:rPr>
        <w:t>displayCountry()</w:t>
      </w:r>
      <w:r>
        <w:rPr>
          <w:rFonts w:ascii="Arial" w:hAnsi="Arial" w:eastAsia="Times New Roman" w:cs="Arial"/>
          <w:color w:val="333333"/>
          <w:sz w:val="27"/>
          <w:szCs w:val="27"/>
        </w:rPr>
        <w:t> method in </w:t>
      </w:r>
      <w:r>
        <w:rPr>
          <w:rFonts w:ascii="Arial" w:hAnsi="Arial" w:eastAsia="Times New Roman" w:cs="Arial"/>
          <w:color w:val="C0392B"/>
          <w:sz w:val="27"/>
          <w:szCs w:val="27"/>
        </w:rPr>
        <w:t>main()</w:t>
      </w:r>
      <w:r>
        <w:rPr>
          <w:rFonts w:ascii="Arial" w:hAnsi="Arial" w:eastAsia="Times New Roman" w:cs="Arial"/>
          <w:color w:val="333333"/>
          <w:sz w:val="27"/>
          <w:szCs w:val="27"/>
        </w:rPr>
        <w:t> method of </w:t>
      </w:r>
      <w:r>
        <w:rPr>
          <w:rFonts w:ascii="Arial" w:hAnsi="Arial" w:eastAsia="Times New Roman" w:cs="Arial"/>
          <w:color w:val="C0392B"/>
          <w:sz w:val="27"/>
          <w:szCs w:val="27"/>
        </w:rPr>
        <w:t>SpringLearnApplication.java</w:t>
      </w:r>
      <w:r>
        <w:rPr>
          <w:rFonts w:ascii="Arial" w:hAnsi="Arial" w:eastAsia="Times New Roman" w:cs="Arial"/>
          <w:color w:val="333333"/>
          <w:sz w:val="27"/>
          <w:szCs w:val="27"/>
        </w:rPr>
        <w:t>.</w:t>
      </w:r>
    </w:p>
    <w:p w14:paraId="49032F3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Execute main() method and check the logs to find out which constructors and methods were invoked.</w:t>
      </w:r>
    </w:p>
    <w:p w14:paraId="170A3A0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SME to provide more detailing about the following aspects:</w:t>
      </w:r>
    </w:p>
    <w:p w14:paraId="0A2886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bean tag, id attribute, class attribute, property tag, name attribute, value attribute</w:t>
      </w:r>
    </w:p>
    <w:p w14:paraId="34C55E1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ApplicationContext, ClassPathXmlApplicationContext</w:t>
      </w:r>
    </w:p>
    <w:p w14:paraId="69F4167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What exactly happens when context.getBean() is invoked</w:t>
      </w:r>
    </w:p>
    <w:p w14:paraId="1CC08B23"/>
    <w:p w14:paraId="17EC6FF5">
      <w:r>
        <w:drawing>
          <wp:inline distT="0" distB="0" distL="114300" distR="114300">
            <wp:extent cx="6540500" cy="278574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769F">
      <w:r>
        <w:drawing>
          <wp:inline distT="0" distB="0" distL="114300" distR="114300">
            <wp:extent cx="6543675" cy="3109595"/>
            <wp:effectExtent l="0" t="0" r="952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5F4"/>
    <w:p w14:paraId="0806A83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546850" cy="363283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E7A65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D3D65D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COUNTRY.JAVA</w:t>
      </w:r>
    </w:p>
    <w:p w14:paraId="01C667DD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com.cognizant.spring_learn;</w:t>
      </w:r>
    </w:p>
    <w:p w14:paraId="65DA6B7F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11B274C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 {</w:t>
      </w:r>
    </w:p>
    <w:p w14:paraId="5539EB3A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0CC1D553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0DD470C6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3D7E63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Country() {</w:t>
      </w:r>
    </w:p>
    <w:p w14:paraId="5C42C86A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"Inside Country Constructor."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D324ED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2A8CA69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1D9592C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getCode() {</w:t>
      </w:r>
    </w:p>
    <w:p w14:paraId="68052AEC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"Getting code: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5E5444D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726102C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D6498F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20F2F2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setCode(String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5508730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"Setting code: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688FC7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A65CFD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4A6DD2D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75165CA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getName() {</w:t>
      </w:r>
    </w:p>
    <w:p w14:paraId="40809FF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"Getting name: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B2BA20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1F48C7D3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839B1C3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7A96C6F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setName(String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6AC8D1D5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"Setting name: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938825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57E6D95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7C15BA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63C7C0B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 w14:paraId="29972C7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 w14:paraId="33AEAE8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D495FFB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E4ECBD5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4236589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 w14:paraId="1022282C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shd w:val="clear" w:fill="FFFFFF"/>
          <w:lang w:val="en-US"/>
        </w:rPr>
        <w:t>SPRINGLEARNAPPLICATION.JAVA</w:t>
      </w:r>
    </w:p>
    <w:p w14:paraId="4A059D5F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shd w:val="clear" w:fill="FFFFFF"/>
          <w:lang w:val="en-US"/>
        </w:rPr>
      </w:pPr>
    </w:p>
    <w:p w14:paraId="642F8EA8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com.cognizant.spring_learn;</w:t>
      </w:r>
    </w:p>
    <w:p w14:paraId="13F8646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A7EFC86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org.slf4j.Logger;</w:t>
      </w:r>
    </w:p>
    <w:p w14:paraId="0C3A9B8F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org.slf4j.LoggerFactory;</w:t>
      </w:r>
    </w:p>
    <w:p w14:paraId="3A4E7376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org.springframework.boot.SpringApplication;</w:t>
      </w:r>
    </w:p>
    <w:p w14:paraId="71A043BD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org.springframework.boot.autoconfigure.SpringBootApplication;</w:t>
      </w:r>
    </w:p>
    <w:p w14:paraId="7E8F2446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w14:paraId="66CF9E5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w14:paraId="2332A42B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8D0B87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@SpringBootApplication</w:t>
      </w:r>
    </w:p>
    <w:p w14:paraId="1AD61000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SpringLearnApplication {</w:t>
      </w:r>
    </w:p>
    <w:p w14:paraId="07CFF5BF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Logger 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LoggerFactory.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(SpringLearnApplication.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1190199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9CFFE8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F4F1638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SpringApplication.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run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(SpringLearnApplication.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8398D70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displayCountries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();</w:t>
      </w:r>
    </w:p>
    <w:p w14:paraId="0BB7E9A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5311D7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8D5E65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displayCountries() {</w:t>
      </w:r>
    </w:p>
    <w:p w14:paraId="25350445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4874B5B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461A5A6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"countryIN"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Country.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6E4BEA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countryUS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"countryUS"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Country.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0503FB0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"countryDE"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Country.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5E3DC4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countryJP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"countryJP"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Country.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1FC221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C6B14BF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 : {}"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BC143B6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 : {}"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countryUS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0E58A6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 : {}"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A452BD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.debug(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 : {}"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countryJP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706E7F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120641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C381CD6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 w:val="0"/>
          <w:bCs w:val="0"/>
          <w:color w:val="000000"/>
          <w:sz w:val="24"/>
          <w:szCs w:val="24"/>
          <w:shd w:val="clear" w:fill="FFFFFF"/>
          <w:lang w:val="en-US"/>
        </w:rPr>
      </w:pPr>
    </w:p>
    <w:p w14:paraId="530D1D4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shd w:val="clear" w:fill="FFFFFF"/>
          <w:lang w:val="en-US"/>
        </w:rPr>
        <w:t>COUNTRYCONTROLLER.JAVA</w:t>
      </w:r>
    </w:p>
    <w:p w14:paraId="31C0FAD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6F63B3C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com.cognizant.spring_learn.controller;</w:t>
      </w:r>
    </w:p>
    <w:p w14:paraId="428DA58D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D756A05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com.cognizant.spring_learn.Country;</w:t>
      </w:r>
    </w:p>
    <w:p w14:paraId="5333E62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w14:paraId="2CEAB32D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w14:paraId="7C5B87D9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org.springframework.web.bind.annotation.GetMapping;</w:t>
      </w:r>
    </w:p>
    <w:p w14:paraId="7A4869D8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org.springframework.web.bind.annotation.RestController;</w:t>
      </w:r>
    </w:p>
    <w:p w14:paraId="335730F6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1F1BF39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java.util.List;</w:t>
      </w:r>
    </w:p>
    <w:p w14:paraId="005D7589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C49CED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@RestController</w:t>
      </w:r>
    </w:p>
    <w:p w14:paraId="77FC58C3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CountryController {</w:t>
      </w:r>
    </w:p>
    <w:p w14:paraId="6DD9581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5D2647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"/countries"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469B820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List&lt;Country&gt; getCountries() {</w:t>
      </w:r>
    </w:p>
    <w:p w14:paraId="161E85A9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DEA2FC9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List&lt;Country&gt;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countryList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"countryList"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, List.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9CADEEC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countryList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7E70BE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E1BED5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096817C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"/country"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7073F39C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 getSingleCountry() {</w:t>
      </w:r>
    </w:p>
    <w:p w14:paraId="02B3F6B0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3506E4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Country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"countryIN"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Country.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07385F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D744B4B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3623A3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41148B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DCE5E5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COUNTRY.XML</w:t>
      </w:r>
    </w:p>
    <w:p w14:paraId="4511CFC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&lt;?xml version="1.0" encoding="UTF-8"?&gt;</w:t>
      </w:r>
    </w:p>
    <w:p w14:paraId="06BEDD9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http://www.springframework.org/schema/beans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w14:paraId="471C9925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xmlns:xsi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http://www.w3.org/2001/XMLSchema-instance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w14:paraId="2A62C023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xsi:schemaLocation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w14:paraId="312D8AE2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 xml:space="preserve">http://www.springframework.org/schema/beans </w:t>
      </w:r>
    </w:p>
    <w:p w14:paraId="143874E0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A198"/>
          <w:sz w:val="20"/>
          <w:szCs w:val="20"/>
          <w:u w:val="single"/>
          <w:shd w:val="clear" w:fill="FFFFFF"/>
        </w:rPr>
        <w:t>http://www.springframework.org/schema/beans/spring-beans.xsd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"&gt;</w:t>
      </w:r>
    </w:p>
    <w:p w14:paraId="2A935474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F7CF2B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&lt;bean id="countryUS" class="com.cognizant.spring_learn.Country"&gt;</w:t>
      </w:r>
    </w:p>
    <w:p w14:paraId="7FEEE4E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&lt;property name="code" value="US"/&gt;</w:t>
      </w:r>
    </w:p>
    <w:p w14:paraId="752BF4A0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&lt;property name="name" value="United States"/&gt;</w:t>
      </w:r>
    </w:p>
    <w:p w14:paraId="5F44BA39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&lt;/bean&gt;</w:t>
      </w:r>
    </w:p>
    <w:p w14:paraId="329D5D3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24017E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&lt;bean id="countryDE" class="com.cognizant.spring_learn.Country"&gt;</w:t>
      </w:r>
    </w:p>
    <w:p w14:paraId="1AA516A9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&lt;property name="code" value="DE"/&gt;</w:t>
      </w:r>
    </w:p>
    <w:p w14:paraId="73051BDD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&lt;property name="name" value="Germany"/&gt;</w:t>
      </w:r>
    </w:p>
    <w:p w14:paraId="684CA4FE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&lt;/bean&gt;</w:t>
      </w:r>
    </w:p>
    <w:p w14:paraId="4ACAC9D9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1214449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&lt;bean id="countryIN" class="com.cognizant.spring_learn.Country"&gt;</w:t>
      </w:r>
    </w:p>
    <w:p w14:paraId="023FE7CA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&lt;property name="code" value="IN"/&gt;</w:t>
      </w:r>
    </w:p>
    <w:p w14:paraId="2DD2E6EF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&lt;property name="name" value="India"/&gt;</w:t>
      </w:r>
    </w:p>
    <w:p w14:paraId="4C82F468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&lt;/bean&gt;</w:t>
      </w:r>
    </w:p>
    <w:p w14:paraId="1B1C6816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E999C5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&lt;bean id="countryJP" class="com.cognizant.spring_learn.Country"&gt;</w:t>
      </w:r>
    </w:p>
    <w:p w14:paraId="6F03365A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&lt;property name="code" value="JP"/&gt;</w:t>
      </w:r>
    </w:p>
    <w:p w14:paraId="50DF9BC5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&lt;property name="name" value="Japan"/&gt;</w:t>
      </w:r>
    </w:p>
    <w:p w14:paraId="0FCE6D99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&lt;/bean&gt;</w:t>
      </w:r>
    </w:p>
    <w:p w14:paraId="6D11E03F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D3F047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&lt;bean id="countryList" class="java.util.ArrayList"&gt;</w:t>
      </w:r>
    </w:p>
    <w:p w14:paraId="75BF416F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&lt;constructor-arg&gt;</w:t>
      </w:r>
    </w:p>
    <w:p w14:paraId="14817F63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&lt;list&gt;</w:t>
      </w:r>
    </w:p>
    <w:p w14:paraId="61759EA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&lt;ref bean="countryUS"/&gt;</w:t>
      </w:r>
    </w:p>
    <w:p w14:paraId="0F16D43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&lt;ref bean="countryDE"/&gt;</w:t>
      </w:r>
    </w:p>
    <w:p w14:paraId="3B7D4638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&lt;ref bean="countryIN"/&gt;</w:t>
      </w:r>
    </w:p>
    <w:p w14:paraId="4000253D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&lt;ref bean="countryJP"/&gt;</w:t>
      </w:r>
    </w:p>
    <w:p w14:paraId="28031B68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&lt;/list&gt;</w:t>
      </w:r>
    </w:p>
    <w:p w14:paraId="5B633107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&lt;/constructor-arg&gt;</w:t>
      </w:r>
    </w:p>
    <w:p w14:paraId="193D6951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&lt;/bean&gt;</w:t>
      </w:r>
    </w:p>
    <w:p w14:paraId="13F01EC5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3615F65">
      <w:pPr>
        <w:pStyle w:val="8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&lt;/beans&gt;</w:t>
      </w:r>
    </w:p>
    <w:p w14:paraId="3AC4E47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9C5DFA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D83545C"/>
    <w:multiLevelType w:val="multilevel"/>
    <w:tmpl w:val="1D835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2EA061D9"/>
    <w:multiLevelType w:val="multilevel"/>
    <w:tmpl w:val="2EA06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CE43C6B"/>
    <w:multiLevelType w:val="multilevel"/>
    <w:tmpl w:val="6CE43C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D0467BF"/>
    <w:multiLevelType w:val="multilevel"/>
    <w:tmpl w:val="7D0467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A32D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2712673E"/>
    <w:rsid w:val="7B0A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2025-07-12T18:38:00Z</dcterms:created>
  <dc:creator>SHRINIDHI S S CSE</dc:creator>
  <cp:lastModifiedBy>SHRINIDHI S S CSE</cp:lastModifiedBy>
  <dcterms:modified xsi:type="dcterms:W3CDTF">2025-07-12T18:50:09Z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16590E705DED4B1B81A4098A3A169BC6_11</vt:lpwstr>
  </property>
</Properties>
</file>