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534F" w14:textId="7773A561" w:rsidR="00AD34A1" w:rsidRPr="00C138D9" w:rsidRDefault="005B4907" w:rsidP="00C138D9">
      <w:pPr>
        <w:jc w:val="center"/>
        <w:rPr>
          <w:rFonts w:ascii="Times New Roman" w:hAnsi="Times New Roman" w:cs="Times New Roman"/>
          <w:b/>
          <w:sz w:val="28"/>
          <w:u w:val="single"/>
        </w:rPr>
      </w:pPr>
      <w:r>
        <w:rPr>
          <w:rFonts w:ascii="Times New Roman" w:hAnsi="Times New Roman" w:cs="Times New Roman"/>
          <w:b/>
          <w:sz w:val="28"/>
          <w:u w:val="single"/>
        </w:rPr>
        <w:t>Artificial Intelligence</w:t>
      </w:r>
      <w:r w:rsidR="00C138D9" w:rsidRPr="00C138D9">
        <w:rPr>
          <w:rFonts w:ascii="Times New Roman" w:hAnsi="Times New Roman" w:cs="Times New Roman"/>
          <w:b/>
          <w:sz w:val="28"/>
          <w:u w:val="single"/>
        </w:rPr>
        <w:t xml:space="preserve"> Mini Project Report</w:t>
      </w:r>
    </w:p>
    <w:tbl>
      <w:tblPr>
        <w:tblStyle w:val="TableGrid"/>
        <w:tblW w:w="0" w:type="auto"/>
        <w:tblLook w:val="04A0" w:firstRow="1" w:lastRow="0" w:firstColumn="1" w:lastColumn="0" w:noHBand="0" w:noVBand="1"/>
      </w:tblPr>
      <w:tblGrid>
        <w:gridCol w:w="2807"/>
        <w:gridCol w:w="6543"/>
      </w:tblGrid>
      <w:tr w:rsidR="00125590" w14:paraId="5FB60758" w14:textId="77777777" w:rsidTr="004860C4">
        <w:trPr>
          <w:trHeight w:val="737"/>
        </w:trPr>
        <w:tc>
          <w:tcPr>
            <w:tcW w:w="2845" w:type="dxa"/>
          </w:tcPr>
          <w:p w14:paraId="258BCE8C" w14:textId="77777777" w:rsidR="004860C4" w:rsidRPr="00C138D9" w:rsidRDefault="004860C4" w:rsidP="00C138D9">
            <w:pPr>
              <w:spacing w:line="360" w:lineRule="auto"/>
              <w:rPr>
                <w:rFonts w:ascii="Times New Roman" w:hAnsi="Times New Roman" w:cs="Times New Roman"/>
                <w:b/>
                <w:sz w:val="28"/>
              </w:rPr>
            </w:pPr>
            <w:r>
              <w:rPr>
                <w:rFonts w:ascii="Times New Roman" w:hAnsi="Times New Roman" w:cs="Times New Roman"/>
                <w:b/>
                <w:sz w:val="28"/>
              </w:rPr>
              <w:t>Mini Project Title</w:t>
            </w:r>
          </w:p>
        </w:tc>
        <w:tc>
          <w:tcPr>
            <w:tcW w:w="6731" w:type="dxa"/>
          </w:tcPr>
          <w:p w14:paraId="7F7FAA52" w14:textId="6EF7300A" w:rsidR="004860C4" w:rsidRDefault="005B4907" w:rsidP="00C138D9">
            <w:pPr>
              <w:spacing w:line="360" w:lineRule="auto"/>
              <w:rPr>
                <w:rFonts w:ascii="Times New Roman" w:hAnsi="Times New Roman" w:cs="Times New Roman"/>
                <w:sz w:val="28"/>
              </w:rPr>
            </w:pPr>
            <w:r>
              <w:rPr>
                <w:rFonts w:ascii="Times New Roman" w:hAnsi="Times New Roman" w:cs="Times New Roman"/>
                <w:sz w:val="28"/>
              </w:rPr>
              <w:t xml:space="preserve">Shortest Path Finder </w:t>
            </w:r>
            <w:r w:rsidR="002A0B13">
              <w:rPr>
                <w:rFonts w:ascii="Times New Roman" w:hAnsi="Times New Roman" w:cs="Times New Roman"/>
                <w:sz w:val="28"/>
              </w:rPr>
              <w:t xml:space="preserve">Project </w:t>
            </w:r>
            <w:r>
              <w:rPr>
                <w:rFonts w:ascii="Times New Roman" w:hAnsi="Times New Roman" w:cs="Times New Roman"/>
                <w:sz w:val="28"/>
              </w:rPr>
              <w:t xml:space="preserve">Using </w:t>
            </w:r>
            <w:r w:rsidR="002A0B13">
              <w:rPr>
                <w:rFonts w:ascii="Times New Roman" w:hAnsi="Times New Roman" w:cs="Times New Roman"/>
                <w:sz w:val="28"/>
              </w:rPr>
              <w:t>BFS</w:t>
            </w:r>
          </w:p>
        </w:tc>
      </w:tr>
      <w:tr w:rsidR="00125590" w14:paraId="5A3EE4E1" w14:textId="77777777" w:rsidTr="001D6DEF">
        <w:trPr>
          <w:trHeight w:val="2240"/>
        </w:trPr>
        <w:tc>
          <w:tcPr>
            <w:tcW w:w="2845" w:type="dxa"/>
          </w:tcPr>
          <w:p w14:paraId="6544A909" w14:textId="77777777" w:rsidR="00C138D9" w:rsidRPr="00C138D9" w:rsidRDefault="00C138D9" w:rsidP="00C138D9">
            <w:pPr>
              <w:spacing w:line="360" w:lineRule="auto"/>
              <w:rPr>
                <w:rFonts w:ascii="Times New Roman" w:hAnsi="Times New Roman" w:cs="Times New Roman"/>
                <w:b/>
                <w:sz w:val="28"/>
              </w:rPr>
            </w:pPr>
            <w:r w:rsidRPr="00C138D9">
              <w:rPr>
                <w:rFonts w:ascii="Times New Roman" w:hAnsi="Times New Roman" w:cs="Times New Roman"/>
                <w:b/>
                <w:sz w:val="28"/>
              </w:rPr>
              <w:t>Problem Statement:</w:t>
            </w:r>
          </w:p>
        </w:tc>
        <w:tc>
          <w:tcPr>
            <w:tcW w:w="6731" w:type="dxa"/>
          </w:tcPr>
          <w:p w14:paraId="6201A633" w14:textId="77777777" w:rsidR="00C138D9" w:rsidRDefault="009454E3" w:rsidP="00C138D9">
            <w:pPr>
              <w:spacing w:line="360" w:lineRule="auto"/>
              <w:rPr>
                <w:rFonts w:ascii="Segoe UI" w:hAnsi="Segoe UI" w:cs="Segoe UI"/>
                <w:color w:val="374151"/>
              </w:rPr>
            </w:pPr>
            <w:r>
              <w:rPr>
                <w:rFonts w:ascii="Segoe UI" w:hAnsi="Segoe UI" w:cs="Segoe UI"/>
                <w:color w:val="374151"/>
              </w:rPr>
              <w:t>The project aims to develop a shortest path finder using the Breadth-First Search (BFS) algorithm. The application allows users to interactively create a grid, set starting and ending points, and add obstacles. The BFS algorithm then determines the shortest path between the specified starting and ending points while avoiding obstacles.</w:t>
            </w:r>
          </w:p>
          <w:p w14:paraId="1615B7F5" w14:textId="17493C26" w:rsidR="009454E3" w:rsidRDefault="009454E3" w:rsidP="00C138D9">
            <w:pPr>
              <w:spacing w:line="360" w:lineRule="auto"/>
              <w:rPr>
                <w:rFonts w:ascii="Times New Roman" w:hAnsi="Times New Roman" w:cs="Times New Roman"/>
                <w:sz w:val="28"/>
              </w:rPr>
            </w:pPr>
          </w:p>
        </w:tc>
      </w:tr>
      <w:tr w:rsidR="00125590" w14:paraId="0AAE4D62" w14:textId="77777777" w:rsidTr="004860C4">
        <w:trPr>
          <w:trHeight w:val="1295"/>
        </w:trPr>
        <w:tc>
          <w:tcPr>
            <w:tcW w:w="2845" w:type="dxa"/>
          </w:tcPr>
          <w:p w14:paraId="39DF7264" w14:textId="77777777" w:rsidR="00C138D9" w:rsidRPr="00C138D9" w:rsidRDefault="00C138D9" w:rsidP="00C138D9">
            <w:pPr>
              <w:spacing w:line="360" w:lineRule="auto"/>
              <w:rPr>
                <w:rFonts w:ascii="Times New Roman" w:hAnsi="Times New Roman" w:cs="Times New Roman"/>
                <w:b/>
                <w:sz w:val="28"/>
              </w:rPr>
            </w:pPr>
            <w:r w:rsidRPr="00C138D9">
              <w:rPr>
                <w:rFonts w:ascii="Times New Roman" w:hAnsi="Times New Roman" w:cs="Times New Roman"/>
                <w:b/>
                <w:sz w:val="28"/>
              </w:rPr>
              <w:t>Programming Language Used:</w:t>
            </w:r>
          </w:p>
        </w:tc>
        <w:tc>
          <w:tcPr>
            <w:tcW w:w="6731" w:type="dxa"/>
          </w:tcPr>
          <w:p w14:paraId="4C343A53" w14:textId="4E077EEA" w:rsidR="00C138D9" w:rsidRDefault="002A0B13" w:rsidP="00C138D9">
            <w:pPr>
              <w:spacing w:line="360" w:lineRule="auto"/>
              <w:rPr>
                <w:rFonts w:ascii="Times New Roman" w:hAnsi="Times New Roman" w:cs="Times New Roman"/>
                <w:sz w:val="28"/>
              </w:rPr>
            </w:pPr>
            <w:r>
              <w:rPr>
                <w:rFonts w:ascii="Times New Roman" w:hAnsi="Times New Roman" w:cs="Times New Roman"/>
                <w:sz w:val="28"/>
              </w:rPr>
              <w:t>PYTHON</w:t>
            </w:r>
          </w:p>
        </w:tc>
      </w:tr>
      <w:tr w:rsidR="00125590" w14:paraId="7AAC6005" w14:textId="77777777" w:rsidTr="004860C4">
        <w:trPr>
          <w:trHeight w:val="890"/>
        </w:trPr>
        <w:tc>
          <w:tcPr>
            <w:tcW w:w="2845" w:type="dxa"/>
          </w:tcPr>
          <w:p w14:paraId="5BDB6A2A" w14:textId="77777777" w:rsidR="00970128" w:rsidRPr="00C138D9" w:rsidRDefault="00970128" w:rsidP="00970128">
            <w:pPr>
              <w:spacing w:line="360" w:lineRule="auto"/>
              <w:rPr>
                <w:rFonts w:ascii="Times New Roman" w:hAnsi="Times New Roman" w:cs="Times New Roman"/>
                <w:b/>
                <w:sz w:val="28"/>
              </w:rPr>
            </w:pPr>
            <w:r w:rsidRPr="00C138D9">
              <w:rPr>
                <w:rFonts w:ascii="Times New Roman" w:hAnsi="Times New Roman" w:cs="Times New Roman"/>
                <w:b/>
                <w:sz w:val="28"/>
              </w:rPr>
              <w:t>Software Used:</w:t>
            </w:r>
          </w:p>
        </w:tc>
        <w:tc>
          <w:tcPr>
            <w:tcW w:w="6731" w:type="dxa"/>
          </w:tcPr>
          <w:p w14:paraId="0B84A4A1" w14:textId="6D4EB061" w:rsidR="00970128" w:rsidRDefault="002A0B13" w:rsidP="00C138D9">
            <w:pPr>
              <w:spacing w:line="360" w:lineRule="auto"/>
              <w:rPr>
                <w:rFonts w:ascii="Times New Roman" w:hAnsi="Times New Roman" w:cs="Times New Roman"/>
                <w:sz w:val="28"/>
              </w:rPr>
            </w:pPr>
            <w:r>
              <w:rPr>
                <w:rFonts w:ascii="Times New Roman" w:hAnsi="Times New Roman" w:cs="Times New Roman"/>
                <w:sz w:val="28"/>
              </w:rPr>
              <w:t>JUPYTER NOTEBOOK</w:t>
            </w:r>
          </w:p>
        </w:tc>
      </w:tr>
      <w:tr w:rsidR="00125590" w14:paraId="53C005EE" w14:textId="77777777" w:rsidTr="00AA6D70">
        <w:tc>
          <w:tcPr>
            <w:tcW w:w="2845" w:type="dxa"/>
          </w:tcPr>
          <w:p w14:paraId="41EC8E1C" w14:textId="77777777" w:rsidR="00C138D9" w:rsidRPr="00C138D9" w:rsidRDefault="004860C4" w:rsidP="00BB5BB6">
            <w:pPr>
              <w:spacing w:line="360" w:lineRule="auto"/>
              <w:rPr>
                <w:rFonts w:ascii="Times New Roman" w:hAnsi="Times New Roman" w:cs="Times New Roman"/>
                <w:b/>
                <w:sz w:val="28"/>
              </w:rPr>
            </w:pPr>
            <w:r>
              <w:rPr>
                <w:rFonts w:ascii="Times New Roman" w:hAnsi="Times New Roman" w:cs="Times New Roman"/>
                <w:b/>
                <w:sz w:val="28"/>
              </w:rPr>
              <w:t>Name of Dataset:</w:t>
            </w:r>
          </w:p>
        </w:tc>
        <w:tc>
          <w:tcPr>
            <w:tcW w:w="6731" w:type="dxa"/>
          </w:tcPr>
          <w:p w14:paraId="043EDF9D" w14:textId="77777777" w:rsidR="00C138D9" w:rsidRDefault="009454E3" w:rsidP="00C138D9">
            <w:pPr>
              <w:spacing w:line="360" w:lineRule="auto"/>
              <w:rPr>
                <w:rFonts w:ascii="Segoe UI" w:hAnsi="Segoe UI" w:cs="Segoe UI"/>
                <w:color w:val="374151"/>
              </w:rPr>
            </w:pPr>
            <w:r>
              <w:rPr>
                <w:rFonts w:ascii="Segoe UI" w:hAnsi="Segoe UI" w:cs="Segoe UI"/>
                <w:color w:val="374151"/>
              </w:rPr>
              <w:t>There is no external dataset used in this project. The grid and obstacles are created interactively by the user during runtime.</w:t>
            </w:r>
          </w:p>
          <w:p w14:paraId="2B14B066" w14:textId="47CC1B67" w:rsidR="009454E3" w:rsidRDefault="009454E3" w:rsidP="00C138D9">
            <w:pPr>
              <w:spacing w:line="360" w:lineRule="auto"/>
              <w:rPr>
                <w:rFonts w:ascii="Times New Roman" w:hAnsi="Times New Roman" w:cs="Times New Roman"/>
                <w:sz w:val="28"/>
              </w:rPr>
            </w:pPr>
          </w:p>
        </w:tc>
      </w:tr>
      <w:tr w:rsidR="00125590" w14:paraId="1BDD4EFF" w14:textId="77777777" w:rsidTr="001D6DEF">
        <w:trPr>
          <w:trHeight w:val="530"/>
        </w:trPr>
        <w:tc>
          <w:tcPr>
            <w:tcW w:w="2845" w:type="dxa"/>
          </w:tcPr>
          <w:p w14:paraId="08B0633E" w14:textId="77777777" w:rsidR="00AA6D70" w:rsidRPr="00C138D9" w:rsidRDefault="004860C4" w:rsidP="00C138D9">
            <w:pPr>
              <w:spacing w:line="360" w:lineRule="auto"/>
              <w:rPr>
                <w:rFonts w:ascii="Times New Roman" w:hAnsi="Times New Roman" w:cs="Times New Roman"/>
                <w:b/>
                <w:sz w:val="28"/>
              </w:rPr>
            </w:pPr>
            <w:r>
              <w:rPr>
                <w:rFonts w:ascii="Times New Roman" w:hAnsi="Times New Roman" w:cs="Times New Roman"/>
                <w:b/>
                <w:sz w:val="28"/>
              </w:rPr>
              <w:t>Link to the Dataset:</w:t>
            </w:r>
          </w:p>
        </w:tc>
        <w:tc>
          <w:tcPr>
            <w:tcW w:w="6731" w:type="dxa"/>
          </w:tcPr>
          <w:p w14:paraId="786721F3" w14:textId="77777777" w:rsidR="00BB5BB6" w:rsidRDefault="009454E3" w:rsidP="00C138D9">
            <w:pPr>
              <w:spacing w:line="360" w:lineRule="auto"/>
              <w:rPr>
                <w:rFonts w:ascii="Segoe UI" w:hAnsi="Segoe UI" w:cs="Segoe UI"/>
                <w:color w:val="374151"/>
              </w:rPr>
            </w:pPr>
            <w:r>
              <w:rPr>
                <w:rFonts w:ascii="Segoe UI" w:hAnsi="Segoe UI" w:cs="Segoe UI"/>
                <w:color w:val="374151"/>
              </w:rPr>
              <w:t>Not applicable.</w:t>
            </w:r>
          </w:p>
          <w:p w14:paraId="71DBE496" w14:textId="422DACA4" w:rsidR="009454E3" w:rsidRDefault="009454E3" w:rsidP="00C138D9">
            <w:pPr>
              <w:spacing w:line="360" w:lineRule="auto"/>
              <w:rPr>
                <w:rFonts w:ascii="Times New Roman" w:hAnsi="Times New Roman" w:cs="Times New Roman"/>
                <w:sz w:val="28"/>
              </w:rPr>
            </w:pPr>
          </w:p>
        </w:tc>
      </w:tr>
      <w:tr w:rsidR="00125590" w14:paraId="77287FC6" w14:textId="77777777" w:rsidTr="00AA6D70">
        <w:tc>
          <w:tcPr>
            <w:tcW w:w="2845" w:type="dxa"/>
          </w:tcPr>
          <w:p w14:paraId="142C53E6" w14:textId="77777777" w:rsidR="004860C4" w:rsidRDefault="001D6DEF" w:rsidP="001D6DEF">
            <w:pPr>
              <w:spacing w:line="360" w:lineRule="auto"/>
              <w:rPr>
                <w:rFonts w:ascii="Times New Roman" w:hAnsi="Times New Roman" w:cs="Times New Roman"/>
                <w:b/>
                <w:sz w:val="28"/>
              </w:rPr>
            </w:pPr>
            <w:r>
              <w:rPr>
                <w:rFonts w:ascii="Times New Roman" w:hAnsi="Times New Roman" w:cs="Times New Roman"/>
                <w:b/>
                <w:sz w:val="28"/>
              </w:rPr>
              <w:t>AI Methodology</w:t>
            </w:r>
          </w:p>
        </w:tc>
        <w:tc>
          <w:tcPr>
            <w:tcW w:w="6731" w:type="dxa"/>
          </w:tcPr>
          <w:p w14:paraId="21D18F96" w14:textId="77777777" w:rsidR="004860C4" w:rsidRDefault="00E8148A" w:rsidP="00C138D9">
            <w:pPr>
              <w:spacing w:line="360" w:lineRule="auto"/>
              <w:rPr>
                <w:rFonts w:ascii="Segoe UI" w:hAnsi="Segoe UI" w:cs="Segoe UI"/>
                <w:color w:val="1F2328"/>
                <w:shd w:val="clear" w:color="auto" w:fill="FFFFFF"/>
              </w:rPr>
            </w:pPr>
            <w:r w:rsidRPr="009454E3">
              <w:rPr>
                <w:rFonts w:ascii="Segoe UI" w:hAnsi="Segoe UI" w:cs="Segoe UI"/>
                <w:b/>
                <w:bCs/>
                <w:color w:val="1F2328"/>
                <w:shd w:val="clear" w:color="auto" w:fill="FFFFFF"/>
              </w:rPr>
              <w:t>Turtle:</w:t>
            </w:r>
            <w:r>
              <w:rPr>
                <w:rFonts w:ascii="Segoe UI" w:hAnsi="Segoe UI" w:cs="Segoe UI"/>
                <w:color w:val="1F2328"/>
                <w:shd w:val="clear" w:color="auto" w:fill="FFFFFF"/>
              </w:rPr>
              <w:t xml:space="preserve"> To do the overall visualisation of the entire process </w:t>
            </w:r>
          </w:p>
          <w:p w14:paraId="616AA3EE" w14:textId="77777777" w:rsidR="00E8148A" w:rsidRDefault="00E8148A" w:rsidP="00C138D9">
            <w:pPr>
              <w:spacing w:line="360" w:lineRule="auto"/>
              <w:rPr>
                <w:rFonts w:ascii="Segoe UI" w:hAnsi="Segoe UI" w:cs="Segoe UI"/>
                <w:color w:val="1F2328"/>
                <w:shd w:val="clear" w:color="auto" w:fill="FFFFFF"/>
              </w:rPr>
            </w:pPr>
            <w:r w:rsidRPr="009454E3">
              <w:rPr>
                <w:rFonts w:ascii="Segoe UI" w:hAnsi="Segoe UI" w:cs="Segoe UI"/>
                <w:b/>
                <w:bCs/>
                <w:color w:val="1F2328"/>
                <w:shd w:val="clear" w:color="auto" w:fill="FFFFFF"/>
              </w:rPr>
              <w:t>Tkinter:</w:t>
            </w:r>
            <w:r>
              <w:rPr>
                <w:rFonts w:ascii="Segoe UI" w:hAnsi="Segoe UI" w:cs="Segoe UI"/>
                <w:color w:val="1F2328"/>
                <w:shd w:val="clear" w:color="auto" w:fill="FFFFFF"/>
              </w:rPr>
              <w:t xml:space="preserve"> To show info if there is not path available between start and end points</w:t>
            </w:r>
          </w:p>
          <w:p w14:paraId="416B73A6" w14:textId="77777777" w:rsidR="00E8148A" w:rsidRDefault="00E8148A" w:rsidP="00C138D9">
            <w:pPr>
              <w:spacing w:line="360" w:lineRule="auto"/>
              <w:rPr>
                <w:rFonts w:ascii="Segoe UI" w:hAnsi="Segoe UI" w:cs="Segoe UI"/>
                <w:color w:val="1F2328"/>
                <w:shd w:val="clear" w:color="auto" w:fill="FFFFFF"/>
              </w:rPr>
            </w:pPr>
            <w:r w:rsidRPr="009454E3">
              <w:rPr>
                <w:rFonts w:ascii="Segoe UI" w:hAnsi="Segoe UI" w:cs="Segoe UI"/>
                <w:b/>
                <w:bCs/>
                <w:color w:val="1F2328"/>
                <w:shd w:val="clear" w:color="auto" w:fill="FFFFFF"/>
              </w:rPr>
              <w:t>random:</w:t>
            </w:r>
            <w:r>
              <w:rPr>
                <w:rFonts w:ascii="Segoe UI" w:hAnsi="Segoe UI" w:cs="Segoe UI"/>
                <w:color w:val="1F2328"/>
                <w:shd w:val="clear" w:color="auto" w:fill="FFFFFF"/>
              </w:rPr>
              <w:t xml:space="preserve"> to place the obstacles randomly at any point of the grid </w:t>
            </w:r>
          </w:p>
          <w:p w14:paraId="1B86BE0E" w14:textId="77777777" w:rsidR="00E8148A" w:rsidRDefault="00E8148A" w:rsidP="00C138D9">
            <w:pPr>
              <w:spacing w:line="360" w:lineRule="auto"/>
              <w:rPr>
                <w:rFonts w:ascii="Segoe UI" w:hAnsi="Segoe UI" w:cs="Segoe UI"/>
                <w:color w:val="1F2328"/>
                <w:shd w:val="clear" w:color="auto" w:fill="FFFFFF"/>
              </w:rPr>
            </w:pPr>
            <w:r w:rsidRPr="009454E3">
              <w:rPr>
                <w:rFonts w:ascii="Segoe UI" w:hAnsi="Segoe UI" w:cs="Segoe UI"/>
                <w:b/>
                <w:bCs/>
                <w:color w:val="1F2328"/>
                <w:shd w:val="clear" w:color="auto" w:fill="FFFFFF"/>
              </w:rPr>
              <w:t>numpy:</w:t>
            </w:r>
            <w:r>
              <w:rPr>
                <w:rFonts w:ascii="Segoe UI" w:hAnsi="Segoe UI" w:cs="Segoe UI"/>
                <w:color w:val="1F2328"/>
                <w:shd w:val="clear" w:color="auto" w:fill="FFFFFF"/>
              </w:rPr>
              <w:t xml:space="preserve"> to create 2d arrays to be used as adjancency matrix , also used in making some other necessary arrays.</w:t>
            </w:r>
          </w:p>
          <w:p w14:paraId="4BEF522A" w14:textId="77777777" w:rsidR="009454E3" w:rsidRPr="009454E3" w:rsidRDefault="009454E3" w:rsidP="009454E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9454E3">
              <w:rPr>
                <w:rFonts w:ascii="Segoe UI" w:eastAsia="Times New Roman" w:hAnsi="Segoe UI" w:cs="Segoe UI"/>
                <w:b/>
                <w:bCs/>
                <w:color w:val="374151"/>
                <w:sz w:val="24"/>
                <w:szCs w:val="24"/>
                <w:bdr w:val="single" w:sz="2" w:space="0" w:color="D9D9E3" w:frame="1"/>
                <w:lang w:val="en-IN" w:eastAsia="en-IN"/>
              </w:rPr>
              <w:lastRenderedPageBreak/>
              <w:t>Implementation Overview:</w:t>
            </w:r>
          </w:p>
          <w:p w14:paraId="372FE7E8" w14:textId="77777777" w:rsidR="009454E3" w:rsidRPr="009454E3" w:rsidRDefault="009454E3" w:rsidP="009454E3">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 xml:space="preserve">The project comprises two main classes: </w:t>
            </w:r>
            <w:r w:rsidRPr="009454E3">
              <w:rPr>
                <w:rFonts w:ascii="Ubuntu Mono" w:eastAsia="Times New Roman" w:hAnsi="Ubuntu Mono" w:cs="Courier New"/>
                <w:b/>
                <w:bCs/>
                <w:color w:val="374151"/>
                <w:sz w:val="21"/>
                <w:szCs w:val="21"/>
                <w:bdr w:val="single" w:sz="2" w:space="0" w:color="D9D9E3" w:frame="1"/>
                <w:lang w:val="en-IN" w:eastAsia="en-IN"/>
              </w:rPr>
              <w:t>BFS</w:t>
            </w:r>
            <w:r w:rsidRPr="009454E3">
              <w:rPr>
                <w:rFonts w:ascii="Segoe UI" w:eastAsia="Times New Roman" w:hAnsi="Segoe UI" w:cs="Segoe UI"/>
                <w:color w:val="374151"/>
                <w:sz w:val="24"/>
                <w:szCs w:val="24"/>
                <w:lang w:val="en-IN" w:eastAsia="en-IN"/>
              </w:rPr>
              <w:t xml:space="preserve"> and </w:t>
            </w:r>
            <w:r w:rsidRPr="009454E3">
              <w:rPr>
                <w:rFonts w:ascii="Ubuntu Mono" w:eastAsia="Times New Roman" w:hAnsi="Ubuntu Mono" w:cs="Courier New"/>
                <w:b/>
                <w:bCs/>
                <w:color w:val="374151"/>
                <w:sz w:val="21"/>
                <w:szCs w:val="21"/>
                <w:bdr w:val="single" w:sz="2" w:space="0" w:color="D9D9E3" w:frame="1"/>
                <w:lang w:val="en-IN" w:eastAsia="en-IN"/>
              </w:rPr>
              <w:t>Body</w:t>
            </w:r>
            <w:r w:rsidRPr="009454E3">
              <w:rPr>
                <w:rFonts w:ascii="Segoe UI" w:eastAsia="Times New Roman" w:hAnsi="Segoe UI" w:cs="Segoe UI"/>
                <w:color w:val="374151"/>
                <w:sz w:val="24"/>
                <w:szCs w:val="24"/>
                <w:lang w:val="en-IN" w:eastAsia="en-IN"/>
              </w:rPr>
              <w:t>.</w:t>
            </w:r>
          </w:p>
          <w:p w14:paraId="43E0702B" w14:textId="77777777" w:rsidR="009454E3" w:rsidRPr="009454E3" w:rsidRDefault="009454E3" w:rsidP="009454E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 xml:space="preserve">The </w:t>
            </w:r>
            <w:r w:rsidRPr="009454E3">
              <w:rPr>
                <w:rFonts w:ascii="Ubuntu Mono" w:eastAsia="Times New Roman" w:hAnsi="Ubuntu Mono" w:cs="Courier New"/>
                <w:b/>
                <w:bCs/>
                <w:color w:val="374151"/>
                <w:sz w:val="21"/>
                <w:szCs w:val="21"/>
                <w:bdr w:val="single" w:sz="2" w:space="0" w:color="D9D9E3" w:frame="1"/>
                <w:lang w:val="en-IN" w:eastAsia="en-IN"/>
              </w:rPr>
              <w:t>BFS</w:t>
            </w:r>
            <w:r w:rsidRPr="009454E3">
              <w:rPr>
                <w:rFonts w:ascii="Segoe UI" w:eastAsia="Times New Roman" w:hAnsi="Segoe UI" w:cs="Segoe UI"/>
                <w:color w:val="374151"/>
                <w:sz w:val="24"/>
                <w:szCs w:val="24"/>
                <w:lang w:val="en-IN" w:eastAsia="en-IN"/>
              </w:rPr>
              <w:t xml:space="preserve"> class initializes the grid, defines the adjacency matrix, and implements the BFS algorithm to find the shortest path.</w:t>
            </w:r>
          </w:p>
          <w:p w14:paraId="143C0701" w14:textId="77777777" w:rsidR="009454E3" w:rsidRPr="009454E3" w:rsidRDefault="009454E3" w:rsidP="009454E3">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 xml:space="preserve">The </w:t>
            </w:r>
            <w:r w:rsidRPr="009454E3">
              <w:rPr>
                <w:rFonts w:ascii="Ubuntu Mono" w:eastAsia="Times New Roman" w:hAnsi="Ubuntu Mono" w:cs="Courier New"/>
                <w:b/>
                <w:bCs/>
                <w:color w:val="374151"/>
                <w:sz w:val="21"/>
                <w:szCs w:val="21"/>
                <w:bdr w:val="single" w:sz="2" w:space="0" w:color="D9D9E3" w:frame="1"/>
                <w:lang w:val="en-IN" w:eastAsia="en-IN"/>
              </w:rPr>
              <w:t>Body</w:t>
            </w:r>
            <w:r w:rsidRPr="009454E3">
              <w:rPr>
                <w:rFonts w:ascii="Segoe UI" w:eastAsia="Times New Roman" w:hAnsi="Segoe UI" w:cs="Segoe UI"/>
                <w:color w:val="374151"/>
                <w:sz w:val="24"/>
                <w:szCs w:val="24"/>
                <w:lang w:val="en-IN" w:eastAsia="en-IN"/>
              </w:rPr>
              <w:t xml:space="preserve"> class handles the graphical interface, user interactions, and visualization of the grid.</w:t>
            </w:r>
          </w:p>
          <w:p w14:paraId="5DE55B9F" w14:textId="77777777" w:rsidR="009454E3" w:rsidRPr="009454E3" w:rsidRDefault="009454E3" w:rsidP="009454E3">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sz w:val="24"/>
                <w:szCs w:val="24"/>
                <w:lang w:val="en-IN" w:eastAsia="en-IN"/>
              </w:rPr>
            </w:pPr>
            <w:r w:rsidRPr="009454E3">
              <w:rPr>
                <w:rFonts w:ascii="Segoe UI" w:eastAsia="Times New Roman" w:hAnsi="Segoe UI" w:cs="Segoe UI"/>
                <w:b/>
                <w:bCs/>
                <w:color w:val="374151"/>
                <w:sz w:val="24"/>
                <w:szCs w:val="24"/>
                <w:bdr w:val="single" w:sz="2" w:space="0" w:color="D9D9E3" w:frame="1"/>
                <w:lang w:val="en-IN" w:eastAsia="en-IN"/>
              </w:rPr>
              <w:t>Usage Instructions:</w:t>
            </w:r>
          </w:p>
          <w:p w14:paraId="42F8CDAF"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's' to set the starting point.</w:t>
            </w:r>
          </w:p>
          <w:p w14:paraId="5DF79421"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'e' to set the ending point.</w:t>
            </w:r>
          </w:p>
          <w:p w14:paraId="7DFAA2DB"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'h' to place obstacles on the grid.</w:t>
            </w:r>
          </w:p>
          <w:p w14:paraId="1346A8D7"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'r' to place random obstacles.</w:t>
            </w:r>
          </w:p>
          <w:p w14:paraId="18C80E8F"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the space bar to find and display the shortest path.</w:t>
            </w:r>
          </w:p>
          <w:p w14:paraId="4DE33E3E" w14:textId="77777777" w:rsidR="009454E3" w:rsidRPr="009454E3" w:rsidRDefault="009454E3" w:rsidP="009454E3">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sz w:val="24"/>
                <w:szCs w:val="24"/>
                <w:lang w:val="en-IN" w:eastAsia="en-IN"/>
              </w:rPr>
            </w:pPr>
            <w:r w:rsidRPr="009454E3">
              <w:rPr>
                <w:rFonts w:ascii="Segoe UI" w:eastAsia="Times New Roman" w:hAnsi="Segoe UI" w:cs="Segoe UI"/>
                <w:color w:val="374151"/>
                <w:sz w:val="24"/>
                <w:szCs w:val="24"/>
                <w:lang w:val="en-IN" w:eastAsia="en-IN"/>
              </w:rPr>
              <w:t>Press 'o' to clear the grid.</w:t>
            </w:r>
          </w:p>
          <w:p w14:paraId="039B4812" w14:textId="752C8EB3" w:rsidR="009454E3" w:rsidRDefault="009454E3" w:rsidP="00C138D9">
            <w:pPr>
              <w:spacing w:line="360" w:lineRule="auto"/>
              <w:rPr>
                <w:rFonts w:ascii="Times New Roman" w:hAnsi="Times New Roman" w:cs="Times New Roman"/>
                <w:sz w:val="28"/>
              </w:rPr>
            </w:pPr>
          </w:p>
        </w:tc>
      </w:tr>
      <w:tr w:rsidR="00125590" w14:paraId="23939B28" w14:textId="77777777" w:rsidTr="00AA6D70">
        <w:tc>
          <w:tcPr>
            <w:tcW w:w="2845" w:type="dxa"/>
          </w:tcPr>
          <w:p w14:paraId="67BAD9B2" w14:textId="77777777" w:rsidR="004860C4" w:rsidRDefault="004860C4" w:rsidP="004860C4">
            <w:pPr>
              <w:spacing w:line="360" w:lineRule="auto"/>
              <w:rPr>
                <w:rFonts w:ascii="Times New Roman" w:hAnsi="Times New Roman" w:cs="Times New Roman"/>
                <w:b/>
                <w:sz w:val="28"/>
              </w:rPr>
            </w:pPr>
            <w:r>
              <w:rPr>
                <w:rFonts w:ascii="Times New Roman" w:hAnsi="Times New Roman" w:cs="Times New Roman"/>
                <w:b/>
                <w:sz w:val="28"/>
              </w:rPr>
              <w:lastRenderedPageBreak/>
              <w:t>Name of Algorithm:</w:t>
            </w:r>
          </w:p>
        </w:tc>
        <w:tc>
          <w:tcPr>
            <w:tcW w:w="6731" w:type="dxa"/>
          </w:tcPr>
          <w:p w14:paraId="7E87A5B1" w14:textId="77777777" w:rsidR="004860C4" w:rsidRDefault="00E8148A" w:rsidP="00C138D9">
            <w:pPr>
              <w:spacing w:line="360" w:lineRule="auto"/>
              <w:rPr>
                <w:rFonts w:ascii="Times New Roman" w:hAnsi="Times New Roman" w:cs="Times New Roman"/>
                <w:sz w:val="28"/>
              </w:rPr>
            </w:pPr>
            <w:r>
              <w:rPr>
                <w:rFonts w:ascii="Times New Roman" w:hAnsi="Times New Roman" w:cs="Times New Roman"/>
                <w:sz w:val="28"/>
              </w:rPr>
              <w:t>Breadth First Search(BFS)</w:t>
            </w:r>
          </w:p>
          <w:p w14:paraId="063E6ACB" w14:textId="427CCDBF" w:rsidR="009454E3" w:rsidRDefault="009454E3" w:rsidP="00C138D9">
            <w:pPr>
              <w:spacing w:line="360" w:lineRule="auto"/>
              <w:rPr>
                <w:rFonts w:ascii="Times New Roman" w:hAnsi="Times New Roman" w:cs="Times New Roman"/>
                <w:sz w:val="28"/>
              </w:rPr>
            </w:pPr>
          </w:p>
        </w:tc>
      </w:tr>
      <w:tr w:rsidR="00125590" w14:paraId="44365146" w14:textId="77777777" w:rsidTr="00AA6D70">
        <w:tc>
          <w:tcPr>
            <w:tcW w:w="2845" w:type="dxa"/>
          </w:tcPr>
          <w:p w14:paraId="70B403DA" w14:textId="77777777" w:rsidR="00C138D9" w:rsidRDefault="00C138D9" w:rsidP="00C138D9">
            <w:pPr>
              <w:spacing w:line="360" w:lineRule="auto"/>
              <w:rPr>
                <w:rFonts w:ascii="Times New Roman" w:hAnsi="Times New Roman" w:cs="Times New Roman"/>
                <w:b/>
                <w:sz w:val="28"/>
              </w:rPr>
            </w:pPr>
            <w:r w:rsidRPr="00C138D9">
              <w:rPr>
                <w:rFonts w:ascii="Times New Roman" w:hAnsi="Times New Roman" w:cs="Times New Roman"/>
                <w:b/>
                <w:sz w:val="28"/>
              </w:rPr>
              <w:t>Output/ Screenshots</w:t>
            </w:r>
            <w:r w:rsidR="00BB5BB6">
              <w:rPr>
                <w:rFonts w:ascii="Times New Roman" w:hAnsi="Times New Roman" w:cs="Times New Roman"/>
                <w:b/>
                <w:sz w:val="28"/>
              </w:rPr>
              <w:t>(software)</w:t>
            </w:r>
          </w:p>
          <w:p w14:paraId="4504B67C" w14:textId="77777777" w:rsidR="00BB5BB6" w:rsidRDefault="004860C4" w:rsidP="004860C4">
            <w:pPr>
              <w:pStyle w:val="ListParagraph"/>
              <w:numPr>
                <w:ilvl w:val="0"/>
                <w:numId w:val="2"/>
              </w:numPr>
              <w:spacing w:line="360" w:lineRule="auto"/>
              <w:rPr>
                <w:rFonts w:ascii="Times New Roman" w:hAnsi="Times New Roman" w:cs="Times New Roman"/>
                <w:b/>
                <w:sz w:val="28"/>
              </w:rPr>
            </w:pPr>
            <w:r w:rsidRPr="004860C4">
              <w:rPr>
                <w:rFonts w:ascii="Times New Roman" w:hAnsi="Times New Roman" w:cs="Times New Roman"/>
                <w:b/>
                <w:sz w:val="28"/>
              </w:rPr>
              <w:t>Accuracy result</w:t>
            </w:r>
          </w:p>
          <w:p w14:paraId="60D9894A" w14:textId="77777777" w:rsidR="004860C4" w:rsidRDefault="004860C4" w:rsidP="004860C4">
            <w:pPr>
              <w:pStyle w:val="ListParagraph"/>
              <w:numPr>
                <w:ilvl w:val="0"/>
                <w:numId w:val="2"/>
              </w:numPr>
              <w:spacing w:line="360" w:lineRule="auto"/>
              <w:rPr>
                <w:rFonts w:ascii="Times New Roman" w:hAnsi="Times New Roman" w:cs="Times New Roman"/>
                <w:b/>
                <w:sz w:val="28"/>
              </w:rPr>
            </w:pPr>
            <w:r>
              <w:rPr>
                <w:rFonts w:ascii="Times New Roman" w:hAnsi="Times New Roman" w:cs="Times New Roman"/>
                <w:b/>
                <w:sz w:val="28"/>
              </w:rPr>
              <w:t>Visualization Plots</w:t>
            </w:r>
          </w:p>
          <w:p w14:paraId="1474B859" w14:textId="77777777" w:rsidR="001D6DEF" w:rsidRPr="004860C4" w:rsidRDefault="001D6DEF" w:rsidP="004860C4">
            <w:pPr>
              <w:pStyle w:val="ListParagraph"/>
              <w:numPr>
                <w:ilvl w:val="0"/>
                <w:numId w:val="2"/>
              </w:numPr>
              <w:spacing w:line="360" w:lineRule="auto"/>
              <w:rPr>
                <w:rFonts w:ascii="Times New Roman" w:hAnsi="Times New Roman" w:cs="Times New Roman"/>
                <w:b/>
                <w:sz w:val="28"/>
              </w:rPr>
            </w:pPr>
            <w:r>
              <w:rPr>
                <w:rFonts w:ascii="Times New Roman" w:hAnsi="Times New Roman" w:cs="Times New Roman"/>
                <w:b/>
                <w:sz w:val="28"/>
              </w:rPr>
              <w:t>Input-Output Screenshots</w:t>
            </w:r>
          </w:p>
        </w:tc>
        <w:tc>
          <w:tcPr>
            <w:tcW w:w="6731" w:type="dxa"/>
          </w:tcPr>
          <w:p w14:paraId="5CD0E75A" w14:textId="54971EF0" w:rsidR="00C138D9" w:rsidRDefault="00833DCE" w:rsidP="00C138D9">
            <w:pPr>
              <w:spacing w:line="360" w:lineRule="auto"/>
              <w:rPr>
                <w:rFonts w:ascii="Times New Roman" w:hAnsi="Times New Roman" w:cs="Times New Roman"/>
                <w:sz w:val="28"/>
              </w:rPr>
            </w:pPr>
            <w:r>
              <w:rPr>
                <w:rFonts w:ascii="Times New Roman" w:hAnsi="Times New Roman" w:cs="Times New Roman"/>
                <w:noProof/>
                <w:sz w:val="28"/>
              </w:rPr>
              <w:drawing>
                <wp:inline distT="0" distB="0" distL="0" distR="0" wp14:anchorId="448AB707" wp14:editId="7AADA68D">
                  <wp:extent cx="4076188" cy="2592038"/>
                  <wp:effectExtent l="0" t="0" r="0" b="0"/>
                  <wp:docPr id="111990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09591" name="Picture 11199095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2971" cy="2640864"/>
                          </a:xfrm>
                          <a:prstGeom prst="rect">
                            <a:avLst/>
                          </a:prstGeom>
                        </pic:spPr>
                      </pic:pic>
                    </a:graphicData>
                  </a:graphic>
                </wp:inline>
              </w:drawing>
            </w:r>
          </w:p>
          <w:p w14:paraId="403D5C76" w14:textId="5001976C" w:rsidR="00125590" w:rsidRPr="00906430" w:rsidRDefault="00125590" w:rsidP="00C138D9">
            <w:pPr>
              <w:spacing w:line="360" w:lineRule="auto"/>
              <w:rPr>
                <w:rFonts w:ascii="Times New Roman" w:hAnsi="Times New Roman" w:cs="Times New Roman"/>
                <w:color w:val="FFFFFF" w:themeColor="background1"/>
                <w:sz w:val="28"/>
              </w:rPr>
            </w:pPr>
            <w:r>
              <w:rPr>
                <w:rFonts w:ascii="Times New Roman" w:hAnsi="Times New Roman" w:cs="Times New Roman"/>
                <w:sz w:val="28"/>
              </w:rPr>
              <w:t xml:space="preserve">                </w:t>
            </w:r>
            <w:r w:rsidRPr="00906430">
              <w:rPr>
                <w:rFonts w:ascii="Times New Roman" w:hAnsi="Times New Roman" w:cs="Times New Roman"/>
                <w:color w:val="FFFFFF" w:themeColor="background1"/>
                <w:sz w:val="28"/>
                <w:highlight w:val="darkGreen"/>
              </w:rPr>
              <w:t>Green box indicating starting point</w:t>
            </w:r>
            <w:r w:rsidRPr="00906430">
              <w:rPr>
                <w:rFonts w:ascii="Times New Roman" w:hAnsi="Times New Roman" w:cs="Times New Roman"/>
                <w:color w:val="FFFFFF" w:themeColor="background1"/>
                <w:sz w:val="28"/>
              </w:rPr>
              <w:t xml:space="preserve">                 </w:t>
            </w:r>
          </w:p>
          <w:p w14:paraId="6CD16C55" w14:textId="4DA80E67" w:rsidR="00906430" w:rsidRPr="00873B0E" w:rsidRDefault="00125590" w:rsidP="00C138D9">
            <w:pPr>
              <w:spacing w:line="360" w:lineRule="auto"/>
              <w:rPr>
                <w:rFonts w:ascii="Times New Roman" w:hAnsi="Times New Roman" w:cs="Times New Roman"/>
                <w:color w:val="000000" w:themeColor="text1"/>
                <w:sz w:val="28"/>
              </w:rPr>
            </w:pPr>
            <w:r>
              <w:rPr>
                <w:rFonts w:ascii="Times New Roman" w:hAnsi="Times New Roman" w:cs="Times New Roman"/>
                <w:noProof/>
                <w:sz w:val="28"/>
              </w:rPr>
              <w:lastRenderedPageBreak/>
              <w:drawing>
                <wp:inline distT="0" distB="0" distL="0" distR="0" wp14:anchorId="6B5E0F69" wp14:editId="461A514C">
                  <wp:extent cx="4076582" cy="2969895"/>
                  <wp:effectExtent l="0" t="0" r="0" b="0"/>
                  <wp:docPr id="1643964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64038" name="Picture 16439640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8814" cy="2993377"/>
                          </a:xfrm>
                          <a:prstGeom prst="rect">
                            <a:avLst/>
                          </a:prstGeom>
                        </pic:spPr>
                      </pic:pic>
                    </a:graphicData>
                  </a:graphic>
                </wp:inline>
              </w:drawing>
            </w:r>
            <w:r>
              <w:rPr>
                <w:rFonts w:ascii="Times New Roman" w:hAnsi="Times New Roman" w:cs="Times New Roman"/>
                <w:sz w:val="28"/>
              </w:rPr>
              <w:t xml:space="preserve">                                           .                  </w:t>
            </w:r>
            <w:r w:rsidRPr="00906430">
              <w:rPr>
                <w:rFonts w:ascii="Times New Roman" w:hAnsi="Times New Roman" w:cs="Times New Roman"/>
                <w:color w:val="FFFFFF" w:themeColor="background1"/>
                <w:sz w:val="28"/>
                <w:highlight w:val="blue"/>
              </w:rPr>
              <w:t>Blue box indicating ending point</w:t>
            </w:r>
            <w:r>
              <w:rPr>
                <w:rFonts w:ascii="Times New Roman" w:hAnsi="Times New Roman" w:cs="Times New Roman"/>
                <w:noProof/>
                <w:sz w:val="28"/>
              </w:rPr>
              <w:drawing>
                <wp:inline distT="0" distB="0" distL="0" distR="0" wp14:anchorId="1D813C0E" wp14:editId="152EF930">
                  <wp:extent cx="4075610" cy="2971800"/>
                  <wp:effectExtent l="0" t="0" r="0" b="0"/>
                  <wp:docPr id="1297736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6549" name="Picture 12977365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0870" cy="2990219"/>
                          </a:xfrm>
                          <a:prstGeom prst="rect">
                            <a:avLst/>
                          </a:prstGeom>
                        </pic:spPr>
                      </pic:pic>
                    </a:graphicData>
                  </a:graphic>
                </wp:inline>
              </w:drawing>
            </w:r>
            <w:r w:rsidR="001940F1">
              <w:rPr>
                <w:rFonts w:ascii="Times New Roman" w:hAnsi="Times New Roman" w:cs="Times New Roman"/>
                <w:color w:val="FFFFFF" w:themeColor="background1"/>
                <w:sz w:val="28"/>
                <w:highlight w:val="blue"/>
              </w:rPr>
              <w:t xml:space="preserve">  </w:t>
            </w:r>
            <w:proofErr w:type="gramStart"/>
            <w:r w:rsidR="001940F1">
              <w:rPr>
                <w:rFonts w:ascii="Times New Roman" w:hAnsi="Times New Roman" w:cs="Times New Roman"/>
                <w:color w:val="FFFFFF" w:themeColor="background1"/>
                <w:sz w:val="28"/>
                <w:highlight w:val="blue"/>
              </w:rPr>
              <w:t xml:space="preserve"> </w:t>
            </w:r>
            <w:r w:rsidR="008B6200">
              <w:rPr>
                <w:rFonts w:ascii="Times New Roman" w:hAnsi="Times New Roman" w:cs="Times New Roman"/>
                <w:color w:val="FFFFFF" w:themeColor="background1"/>
                <w:sz w:val="28"/>
                <w:highlight w:val="blue"/>
              </w:rPr>
              <w:t xml:space="preserve"> </w:t>
            </w:r>
            <w:r w:rsidR="008B6200">
              <w:rPr>
                <w:rFonts w:ascii="Times New Roman" w:hAnsi="Times New Roman" w:cs="Times New Roman"/>
                <w:color w:val="FFFFFF" w:themeColor="background1"/>
                <w:sz w:val="28"/>
              </w:rPr>
              <w:t>.</w:t>
            </w:r>
            <w:proofErr w:type="gramEnd"/>
            <w:r w:rsidR="008B6200">
              <w:rPr>
                <w:rFonts w:ascii="Times New Roman" w:hAnsi="Times New Roman" w:cs="Times New Roman"/>
                <w:color w:val="FFFFFF" w:themeColor="background1"/>
                <w:sz w:val="28"/>
              </w:rPr>
              <w:t xml:space="preserve">                   </w:t>
            </w:r>
            <w:r w:rsidR="00117AC1">
              <w:rPr>
                <w:rFonts w:ascii="Times New Roman" w:hAnsi="Times New Roman" w:cs="Times New Roman"/>
                <w:color w:val="FFFFFF" w:themeColor="background1"/>
                <w:sz w:val="28"/>
              </w:rPr>
              <w:t xml:space="preserve"> </w:t>
            </w:r>
            <w:r w:rsidR="008B6200">
              <w:rPr>
                <w:rFonts w:ascii="Times New Roman" w:hAnsi="Times New Roman" w:cs="Times New Roman"/>
                <w:color w:val="FFFFFF" w:themeColor="background1"/>
                <w:sz w:val="28"/>
              </w:rPr>
              <w:t xml:space="preserve">  </w:t>
            </w:r>
            <w:r w:rsidR="001940F1" w:rsidRPr="008B6200">
              <w:rPr>
                <w:rFonts w:ascii="Times New Roman" w:hAnsi="Times New Roman" w:cs="Times New Roman"/>
                <w:color w:val="FFFFFF" w:themeColor="background1"/>
                <w:sz w:val="28"/>
                <w:highlight w:val="red"/>
              </w:rPr>
              <w:t>Red box</w:t>
            </w:r>
            <w:r w:rsidR="00117AC1">
              <w:rPr>
                <w:rFonts w:ascii="Times New Roman" w:hAnsi="Times New Roman" w:cs="Times New Roman"/>
                <w:color w:val="FFFFFF" w:themeColor="background1"/>
                <w:sz w:val="28"/>
                <w:highlight w:val="red"/>
              </w:rPr>
              <w:t>es</w:t>
            </w:r>
            <w:r w:rsidR="001940F1" w:rsidRPr="008B6200">
              <w:rPr>
                <w:rFonts w:ascii="Times New Roman" w:hAnsi="Times New Roman" w:cs="Times New Roman"/>
                <w:color w:val="FFFFFF" w:themeColor="background1"/>
                <w:sz w:val="28"/>
                <w:highlight w:val="red"/>
              </w:rPr>
              <w:t xml:space="preserve"> indicating Hurdles</w:t>
            </w:r>
          </w:p>
          <w:p w14:paraId="580FD368" w14:textId="01B8929B" w:rsidR="00125590" w:rsidRDefault="00873B0E" w:rsidP="00C138D9">
            <w:pPr>
              <w:spacing w:line="360" w:lineRule="auto"/>
              <w:rPr>
                <w:rFonts w:ascii="Times New Roman" w:hAnsi="Times New Roman" w:cs="Times New Roman"/>
                <w:color w:val="FFFFFF" w:themeColor="background1"/>
                <w:sz w:val="28"/>
              </w:rPr>
            </w:pPr>
            <w:r>
              <w:rPr>
                <w:rFonts w:ascii="Times New Roman" w:hAnsi="Times New Roman" w:cs="Times New Roman"/>
                <w:color w:val="FFFFFF" w:themeColor="background1"/>
                <w:sz w:val="28"/>
              </w:rPr>
              <w:t xml:space="preserve">Red </w:t>
            </w:r>
            <w:r w:rsidR="00125590">
              <w:rPr>
                <w:rFonts w:ascii="Times New Roman" w:hAnsi="Times New Roman" w:cs="Times New Roman"/>
                <w:noProof/>
                <w:sz w:val="28"/>
              </w:rPr>
              <w:lastRenderedPageBreak/>
              <w:drawing>
                <wp:inline distT="0" distB="0" distL="0" distR="0" wp14:anchorId="7A7AC41B" wp14:editId="1913519F">
                  <wp:extent cx="3861294" cy="2780506"/>
                  <wp:effectExtent l="0" t="0" r="0" b="0"/>
                  <wp:docPr id="1630728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28645" name="Picture 16307286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4290" cy="2811467"/>
                          </a:xfrm>
                          <a:prstGeom prst="rect">
                            <a:avLst/>
                          </a:prstGeom>
                        </pic:spPr>
                      </pic:pic>
                    </a:graphicData>
                  </a:graphic>
                </wp:inline>
              </w:drawing>
            </w:r>
          </w:p>
          <w:p w14:paraId="59F4F65B" w14:textId="3FC6D662" w:rsidR="008B1B62" w:rsidRPr="008B1B62" w:rsidRDefault="008B1B62" w:rsidP="00C138D9">
            <w:pPr>
              <w:spacing w:line="360" w:lineRule="auto"/>
              <w:rPr>
                <w:rFonts w:ascii="Times New Roman" w:hAnsi="Times New Roman" w:cs="Times New Roman"/>
                <w:color w:val="000000" w:themeColor="text1"/>
                <w:sz w:val="28"/>
              </w:rPr>
            </w:pPr>
            <w:r w:rsidRPr="0091404A">
              <w:rPr>
                <w:rFonts w:ascii="Times New Roman" w:hAnsi="Times New Roman" w:cs="Times New Roman"/>
                <w:color w:val="F2F2F2" w:themeColor="background1" w:themeShade="F2"/>
                <w:sz w:val="28"/>
                <w:highlight w:val="black"/>
              </w:rPr>
              <w:t xml:space="preserve">Black line indicates the </w:t>
            </w:r>
            <w:r w:rsidR="0091404A" w:rsidRPr="0091404A">
              <w:rPr>
                <w:rFonts w:ascii="Times New Roman" w:hAnsi="Times New Roman" w:cs="Times New Roman"/>
                <w:color w:val="F2F2F2" w:themeColor="background1" w:themeShade="F2"/>
                <w:sz w:val="28"/>
                <w:highlight w:val="black"/>
              </w:rPr>
              <w:t>Shortest Path to reach its destination</w:t>
            </w:r>
            <w:r w:rsidR="0091404A" w:rsidRPr="0091404A">
              <w:rPr>
                <w:rFonts w:ascii="Times New Roman" w:hAnsi="Times New Roman" w:cs="Times New Roman"/>
                <w:color w:val="000000" w:themeColor="text1"/>
                <w:sz w:val="28"/>
                <w:highlight w:val="black"/>
              </w:rPr>
              <w:t>.</w:t>
            </w:r>
          </w:p>
          <w:p w14:paraId="5157474F" w14:textId="77777777" w:rsidR="00C138D9" w:rsidRDefault="00C138D9" w:rsidP="00C138D9">
            <w:pPr>
              <w:spacing w:line="360" w:lineRule="auto"/>
              <w:rPr>
                <w:rFonts w:ascii="Times New Roman" w:hAnsi="Times New Roman" w:cs="Times New Roman"/>
                <w:sz w:val="28"/>
              </w:rPr>
            </w:pPr>
          </w:p>
          <w:p w14:paraId="515B01E7" w14:textId="53EB0662" w:rsidR="00125590" w:rsidRDefault="00125590" w:rsidP="00C138D9">
            <w:pPr>
              <w:spacing w:line="360" w:lineRule="auto"/>
              <w:rPr>
                <w:rFonts w:ascii="Times New Roman" w:hAnsi="Times New Roman" w:cs="Times New Roman"/>
                <w:sz w:val="28"/>
              </w:rPr>
            </w:pPr>
            <w:r>
              <w:rPr>
                <w:rFonts w:ascii="Times New Roman" w:hAnsi="Times New Roman" w:cs="Times New Roman"/>
                <w:sz w:val="28"/>
              </w:rPr>
              <w:t xml:space="preserve">   </w:t>
            </w:r>
          </w:p>
          <w:p w14:paraId="1C578BA6" w14:textId="77777777" w:rsidR="00C138D9" w:rsidRDefault="00C138D9" w:rsidP="00C138D9">
            <w:pPr>
              <w:spacing w:line="360" w:lineRule="auto"/>
              <w:rPr>
                <w:rFonts w:ascii="Times New Roman" w:hAnsi="Times New Roman" w:cs="Times New Roman"/>
                <w:sz w:val="28"/>
              </w:rPr>
            </w:pPr>
          </w:p>
          <w:p w14:paraId="659532FF" w14:textId="77777777" w:rsidR="00C138D9" w:rsidRDefault="00AA6D70" w:rsidP="00AA6D70">
            <w:pPr>
              <w:tabs>
                <w:tab w:val="left" w:pos="1611"/>
              </w:tabs>
              <w:spacing w:line="360" w:lineRule="auto"/>
              <w:rPr>
                <w:rFonts w:ascii="Times New Roman" w:hAnsi="Times New Roman" w:cs="Times New Roman"/>
                <w:sz w:val="28"/>
              </w:rPr>
            </w:pPr>
            <w:r>
              <w:rPr>
                <w:rFonts w:ascii="Times New Roman" w:hAnsi="Times New Roman" w:cs="Times New Roman"/>
                <w:sz w:val="28"/>
              </w:rPr>
              <w:tab/>
            </w:r>
          </w:p>
          <w:p w14:paraId="27D25CB8" w14:textId="77777777" w:rsidR="00AA6D70" w:rsidRDefault="00AA6D70" w:rsidP="00AA6D70">
            <w:pPr>
              <w:tabs>
                <w:tab w:val="left" w:pos="1611"/>
              </w:tabs>
              <w:spacing w:line="360" w:lineRule="auto"/>
              <w:rPr>
                <w:rFonts w:ascii="Times New Roman" w:hAnsi="Times New Roman" w:cs="Times New Roman"/>
                <w:sz w:val="28"/>
              </w:rPr>
            </w:pPr>
          </w:p>
          <w:p w14:paraId="4C3BD0E4" w14:textId="77777777" w:rsidR="00AA6D70" w:rsidRDefault="00AA6D70" w:rsidP="00AA6D70">
            <w:pPr>
              <w:tabs>
                <w:tab w:val="left" w:pos="1611"/>
              </w:tabs>
              <w:spacing w:line="360" w:lineRule="auto"/>
              <w:rPr>
                <w:rFonts w:ascii="Times New Roman" w:hAnsi="Times New Roman" w:cs="Times New Roman"/>
                <w:sz w:val="28"/>
              </w:rPr>
            </w:pPr>
          </w:p>
          <w:p w14:paraId="2DC990B3" w14:textId="77777777" w:rsidR="00AA6D70" w:rsidRDefault="00AA6D70" w:rsidP="00AA6D70">
            <w:pPr>
              <w:tabs>
                <w:tab w:val="left" w:pos="1611"/>
              </w:tabs>
              <w:spacing w:line="360" w:lineRule="auto"/>
              <w:rPr>
                <w:rFonts w:ascii="Times New Roman" w:hAnsi="Times New Roman" w:cs="Times New Roman"/>
                <w:sz w:val="28"/>
              </w:rPr>
            </w:pPr>
          </w:p>
          <w:p w14:paraId="28C0DCA6" w14:textId="77777777" w:rsidR="00AA6D70" w:rsidRDefault="00AA6D70" w:rsidP="00AA6D70">
            <w:pPr>
              <w:tabs>
                <w:tab w:val="left" w:pos="1611"/>
              </w:tabs>
              <w:spacing w:line="360" w:lineRule="auto"/>
              <w:rPr>
                <w:rFonts w:ascii="Times New Roman" w:hAnsi="Times New Roman" w:cs="Times New Roman"/>
                <w:sz w:val="28"/>
              </w:rPr>
            </w:pPr>
          </w:p>
          <w:p w14:paraId="09DD99EF" w14:textId="77777777" w:rsidR="00AA6D70" w:rsidRDefault="00AA6D70" w:rsidP="00AA6D70">
            <w:pPr>
              <w:tabs>
                <w:tab w:val="left" w:pos="1611"/>
              </w:tabs>
              <w:spacing w:line="360" w:lineRule="auto"/>
              <w:rPr>
                <w:rFonts w:ascii="Times New Roman" w:hAnsi="Times New Roman" w:cs="Times New Roman"/>
                <w:sz w:val="28"/>
              </w:rPr>
            </w:pPr>
          </w:p>
          <w:p w14:paraId="15672032" w14:textId="77777777" w:rsidR="00C138D9" w:rsidRDefault="00C138D9" w:rsidP="00C138D9">
            <w:pPr>
              <w:spacing w:line="360" w:lineRule="auto"/>
              <w:rPr>
                <w:rFonts w:ascii="Times New Roman" w:hAnsi="Times New Roman" w:cs="Times New Roman"/>
                <w:sz w:val="28"/>
              </w:rPr>
            </w:pPr>
          </w:p>
          <w:p w14:paraId="304AE4BF" w14:textId="77777777" w:rsidR="00C138D9" w:rsidRDefault="00C138D9" w:rsidP="00C138D9">
            <w:pPr>
              <w:spacing w:line="360" w:lineRule="auto"/>
              <w:rPr>
                <w:rFonts w:ascii="Times New Roman" w:hAnsi="Times New Roman" w:cs="Times New Roman"/>
                <w:sz w:val="28"/>
              </w:rPr>
            </w:pPr>
          </w:p>
        </w:tc>
      </w:tr>
      <w:tr w:rsidR="00125590" w14:paraId="2878F8C2" w14:textId="77777777" w:rsidTr="001D6DEF">
        <w:trPr>
          <w:trHeight w:val="1457"/>
        </w:trPr>
        <w:tc>
          <w:tcPr>
            <w:tcW w:w="2845" w:type="dxa"/>
          </w:tcPr>
          <w:p w14:paraId="72D8B4C1" w14:textId="77777777" w:rsidR="004860C4" w:rsidRPr="00C138D9" w:rsidRDefault="004860C4" w:rsidP="00C138D9">
            <w:pPr>
              <w:spacing w:line="360" w:lineRule="auto"/>
              <w:rPr>
                <w:rFonts w:ascii="Times New Roman" w:hAnsi="Times New Roman" w:cs="Times New Roman"/>
                <w:b/>
                <w:sz w:val="28"/>
              </w:rPr>
            </w:pPr>
            <w:r>
              <w:rPr>
                <w:rFonts w:ascii="Times New Roman" w:hAnsi="Times New Roman" w:cs="Times New Roman"/>
                <w:b/>
                <w:sz w:val="28"/>
              </w:rPr>
              <w:lastRenderedPageBreak/>
              <w:t>Interpretation from Result</w:t>
            </w:r>
            <w:r w:rsidR="001D6DEF">
              <w:rPr>
                <w:rFonts w:ascii="Times New Roman" w:hAnsi="Times New Roman" w:cs="Times New Roman"/>
                <w:b/>
                <w:sz w:val="28"/>
              </w:rPr>
              <w:t>/ Conclusion</w:t>
            </w:r>
            <w:r>
              <w:rPr>
                <w:rFonts w:ascii="Times New Roman" w:hAnsi="Times New Roman" w:cs="Times New Roman"/>
                <w:b/>
                <w:sz w:val="28"/>
              </w:rPr>
              <w:t>:</w:t>
            </w:r>
          </w:p>
        </w:tc>
        <w:tc>
          <w:tcPr>
            <w:tcW w:w="6731" w:type="dxa"/>
          </w:tcPr>
          <w:p w14:paraId="7E9B5781" w14:textId="717E6485" w:rsidR="004860C4" w:rsidRDefault="00E8148A" w:rsidP="00C138D9">
            <w:pPr>
              <w:spacing w:line="360" w:lineRule="auto"/>
              <w:rPr>
                <w:rFonts w:ascii="Times New Roman" w:hAnsi="Times New Roman" w:cs="Times New Roman"/>
                <w:sz w:val="28"/>
              </w:rPr>
            </w:pPr>
            <w:r>
              <w:rPr>
                <w:rFonts w:ascii="Segoe UI" w:hAnsi="Segoe UI" w:cs="Segoe UI"/>
                <w:color w:val="1F2328"/>
                <w:shd w:val="clear" w:color="auto" w:fill="FFFFFF"/>
              </w:rPr>
              <w:t>A window is opened in front of the user once this program is runned. A set of quick instructions is provided at the top of the window. A grid is present on the window , where the user can put the starting and ending point by choosing the respective key on the keyboard and clicking on any block of the grid. User can also place hurdles(obstacles) one by one in the grid, by clicking in the particular position in the grid. Each press of 'r' in the keyboard places 100 hurdles(obstacles) at random positions in the grid. After that the user can hit the "spacebar" to see the program finding out the shortest path between start and end point. Press 'o' to clear the grid.</w:t>
            </w:r>
          </w:p>
        </w:tc>
      </w:tr>
      <w:tr w:rsidR="00125590" w14:paraId="3DA318FB" w14:textId="77777777" w:rsidTr="00AA6D70">
        <w:tc>
          <w:tcPr>
            <w:tcW w:w="2845" w:type="dxa"/>
          </w:tcPr>
          <w:p w14:paraId="43EBFEEC" w14:textId="77777777" w:rsidR="00C138D9" w:rsidRPr="00C138D9" w:rsidRDefault="00C138D9" w:rsidP="00C138D9">
            <w:pPr>
              <w:spacing w:line="360" w:lineRule="auto"/>
              <w:rPr>
                <w:rFonts w:ascii="Times New Roman" w:hAnsi="Times New Roman" w:cs="Times New Roman"/>
                <w:b/>
                <w:sz w:val="28"/>
              </w:rPr>
            </w:pPr>
            <w:r w:rsidRPr="00C138D9">
              <w:rPr>
                <w:rFonts w:ascii="Times New Roman" w:hAnsi="Times New Roman" w:cs="Times New Roman"/>
                <w:b/>
                <w:sz w:val="28"/>
              </w:rPr>
              <w:t>Name of Students and sign:</w:t>
            </w:r>
          </w:p>
        </w:tc>
        <w:tc>
          <w:tcPr>
            <w:tcW w:w="6731" w:type="dxa"/>
          </w:tcPr>
          <w:p w14:paraId="4F9F7269" w14:textId="6D40C4E2" w:rsidR="00C138D9" w:rsidRPr="00C138D9" w:rsidRDefault="00E8148A" w:rsidP="00C138D9">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Vivek Balasaheb Auti</w:t>
            </w:r>
          </w:p>
          <w:p w14:paraId="7723D942" w14:textId="63549EA1" w:rsidR="00C138D9" w:rsidRPr="0002496C" w:rsidRDefault="00E8148A" w:rsidP="0002496C">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Harshada Vijay Jagtap</w:t>
            </w:r>
          </w:p>
          <w:p w14:paraId="35529ECE" w14:textId="77777777" w:rsidR="00C138D9" w:rsidRDefault="00C138D9" w:rsidP="00C138D9">
            <w:pPr>
              <w:spacing w:line="360" w:lineRule="auto"/>
              <w:rPr>
                <w:rFonts w:ascii="Times New Roman" w:hAnsi="Times New Roman" w:cs="Times New Roman"/>
                <w:sz w:val="28"/>
              </w:rPr>
            </w:pPr>
          </w:p>
        </w:tc>
      </w:tr>
      <w:tr w:rsidR="00125590" w14:paraId="64432D91" w14:textId="77777777" w:rsidTr="00AA6D70">
        <w:tc>
          <w:tcPr>
            <w:tcW w:w="2845" w:type="dxa"/>
          </w:tcPr>
          <w:p w14:paraId="35022E59" w14:textId="77777777" w:rsidR="00C138D9" w:rsidRPr="00C138D9" w:rsidRDefault="00C138D9" w:rsidP="00C138D9">
            <w:pPr>
              <w:spacing w:line="360" w:lineRule="auto"/>
              <w:rPr>
                <w:rFonts w:ascii="Times New Roman" w:hAnsi="Times New Roman" w:cs="Times New Roman"/>
                <w:b/>
                <w:sz w:val="28"/>
              </w:rPr>
            </w:pPr>
            <w:r w:rsidRPr="00C138D9">
              <w:rPr>
                <w:rFonts w:ascii="Times New Roman" w:hAnsi="Times New Roman" w:cs="Times New Roman"/>
                <w:b/>
                <w:sz w:val="28"/>
              </w:rPr>
              <w:t xml:space="preserve">Date of Submission: </w:t>
            </w:r>
          </w:p>
        </w:tc>
        <w:tc>
          <w:tcPr>
            <w:tcW w:w="6731" w:type="dxa"/>
          </w:tcPr>
          <w:p w14:paraId="2FB8EC04" w14:textId="602ED84E" w:rsidR="00C138D9" w:rsidRDefault="00E8148A" w:rsidP="00C138D9">
            <w:pPr>
              <w:spacing w:line="360" w:lineRule="auto"/>
              <w:rPr>
                <w:rFonts w:ascii="Times New Roman" w:hAnsi="Times New Roman" w:cs="Times New Roman"/>
                <w:sz w:val="28"/>
              </w:rPr>
            </w:pPr>
            <w:r>
              <w:rPr>
                <w:rFonts w:ascii="Times New Roman" w:hAnsi="Times New Roman" w:cs="Times New Roman"/>
                <w:sz w:val="28"/>
              </w:rPr>
              <w:t>01/12/23</w:t>
            </w:r>
          </w:p>
        </w:tc>
      </w:tr>
    </w:tbl>
    <w:p w14:paraId="003804E6" w14:textId="77777777" w:rsidR="00C138D9" w:rsidRDefault="00C138D9">
      <w:pPr>
        <w:jc w:val="center"/>
        <w:rPr>
          <w:rFonts w:ascii="Times New Roman" w:hAnsi="Times New Roman" w:cs="Times New Roman"/>
          <w:sz w:val="24"/>
        </w:rPr>
      </w:pPr>
    </w:p>
    <w:p w14:paraId="00208A48" w14:textId="77777777" w:rsidR="00C138D9" w:rsidRDefault="00C138D9">
      <w:pPr>
        <w:jc w:val="center"/>
        <w:rPr>
          <w:rFonts w:ascii="Times New Roman" w:hAnsi="Times New Roman" w:cs="Times New Roman"/>
          <w:sz w:val="24"/>
        </w:rPr>
      </w:pPr>
    </w:p>
    <w:p w14:paraId="7B658B66" w14:textId="77777777" w:rsidR="00C138D9" w:rsidRDefault="00C138D9">
      <w:pPr>
        <w:jc w:val="center"/>
        <w:rPr>
          <w:rFonts w:ascii="Times New Roman" w:hAnsi="Times New Roman" w:cs="Times New Roman"/>
          <w:sz w:val="24"/>
        </w:rPr>
      </w:pPr>
    </w:p>
    <w:p w14:paraId="01A1CCD2" w14:textId="77777777" w:rsidR="00C138D9" w:rsidRDefault="00A86F24">
      <w:pPr>
        <w:jc w:val="cente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Prof. A. H. Hingmire</w:t>
      </w:r>
    </w:p>
    <w:p w14:paraId="373B3D20" w14:textId="77777777" w:rsidR="00C138D9" w:rsidRPr="00C138D9" w:rsidRDefault="00A86F24" w:rsidP="00A86F24">
      <w:pPr>
        <w:jc w:val="center"/>
        <w:rPr>
          <w:rFonts w:ascii="Times New Roman" w:hAnsi="Times New Roman" w:cs="Times New Roman"/>
          <w:sz w:val="24"/>
        </w:rPr>
      </w:pPr>
      <w:r>
        <w:rPr>
          <w:rFonts w:ascii="Times New Roman" w:hAnsi="Times New Roman" w:cs="Times New Roman"/>
          <w:sz w:val="24"/>
        </w:rPr>
        <w:t xml:space="preserve">                                                                                                                      </w:t>
      </w:r>
      <w:r w:rsidR="00C138D9">
        <w:rPr>
          <w:rFonts w:ascii="Times New Roman" w:hAnsi="Times New Roman" w:cs="Times New Roman"/>
          <w:sz w:val="24"/>
        </w:rPr>
        <w:t xml:space="preserve">Subject In-charge </w:t>
      </w:r>
    </w:p>
    <w:sectPr w:rsidR="00C138D9" w:rsidRPr="00C138D9" w:rsidSect="00C138D9">
      <w:headerReference w:type="default" r:id="rId11"/>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AD2B" w14:textId="77777777" w:rsidR="009218EC" w:rsidRDefault="009218EC" w:rsidP="00C138D9">
      <w:pPr>
        <w:spacing w:after="0" w:line="240" w:lineRule="auto"/>
      </w:pPr>
      <w:r>
        <w:separator/>
      </w:r>
    </w:p>
  </w:endnote>
  <w:endnote w:type="continuationSeparator" w:id="0">
    <w:p w14:paraId="3EE11D38" w14:textId="77777777" w:rsidR="009218EC" w:rsidRDefault="009218EC" w:rsidP="00C1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F9A07" w14:textId="77777777" w:rsidR="009218EC" w:rsidRDefault="009218EC" w:rsidP="00C138D9">
      <w:pPr>
        <w:spacing w:after="0" w:line="240" w:lineRule="auto"/>
      </w:pPr>
      <w:r>
        <w:separator/>
      </w:r>
    </w:p>
  </w:footnote>
  <w:footnote w:type="continuationSeparator" w:id="0">
    <w:p w14:paraId="23B1F303" w14:textId="77777777" w:rsidR="009218EC" w:rsidRDefault="009218EC" w:rsidP="00C1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BE6C" w14:textId="77777777" w:rsidR="00C138D9" w:rsidRPr="00AE2E04" w:rsidRDefault="00C138D9" w:rsidP="00C138D9">
    <w:pPr>
      <w:pStyle w:val="Header"/>
      <w:jc w:val="center"/>
      <w:rPr>
        <w:rFonts w:ascii="Times New Roman" w:eastAsia="Calibri" w:hAnsi="Times New Roman" w:cs="Times New Roman"/>
        <w:b/>
        <w:sz w:val="24"/>
      </w:rPr>
    </w:pPr>
    <w:r w:rsidRPr="00AE2E04">
      <w:rPr>
        <w:rFonts w:ascii="Times New Roman" w:eastAsia="Calibri" w:hAnsi="Times New Roman" w:cs="Times New Roman"/>
        <w:b/>
        <w:sz w:val="24"/>
      </w:rPr>
      <w:t>JSPM’s</w:t>
    </w:r>
  </w:p>
  <w:p w14:paraId="16A2185E" w14:textId="77777777" w:rsidR="00C138D9" w:rsidRPr="00AE2E04" w:rsidRDefault="00C138D9" w:rsidP="00C138D9">
    <w:pPr>
      <w:pStyle w:val="Header"/>
      <w:jc w:val="center"/>
      <w:rPr>
        <w:rFonts w:ascii="Times New Roman" w:eastAsia="Calibri" w:hAnsi="Times New Roman" w:cs="Times New Roman"/>
        <w:b/>
        <w:sz w:val="28"/>
      </w:rPr>
    </w:pPr>
    <w:r w:rsidRPr="00AE2E04">
      <w:rPr>
        <w:rFonts w:ascii="Times New Roman" w:eastAsia="Calibri" w:hAnsi="Times New Roman" w:cs="Times New Roman"/>
        <w:b/>
        <w:sz w:val="28"/>
      </w:rPr>
      <w:t>Rajarshi Shahu College of Engineering,</w:t>
    </w:r>
  </w:p>
  <w:p w14:paraId="638D8D89" w14:textId="77777777" w:rsidR="00C138D9" w:rsidRDefault="00C138D9" w:rsidP="00C138D9">
    <w:pPr>
      <w:pStyle w:val="Header"/>
      <w:jc w:val="center"/>
      <w:rPr>
        <w:rFonts w:ascii="Times New Roman" w:eastAsia="Calibri" w:hAnsi="Times New Roman" w:cs="Times New Roman"/>
        <w:b/>
        <w:sz w:val="24"/>
      </w:rPr>
    </w:pPr>
    <w:r w:rsidRPr="00AE2E04">
      <w:rPr>
        <w:rFonts w:ascii="Times New Roman" w:eastAsia="Calibri" w:hAnsi="Times New Roman" w:cs="Times New Roman"/>
        <w:b/>
        <w:sz w:val="24"/>
      </w:rPr>
      <w:t>Tathawade, Pune – 33.</w:t>
    </w:r>
  </w:p>
  <w:p w14:paraId="487BB43C" w14:textId="77777777" w:rsidR="00A86F24" w:rsidRPr="00AE2E04" w:rsidRDefault="00A86F24" w:rsidP="00C138D9">
    <w:pPr>
      <w:pStyle w:val="Header"/>
      <w:jc w:val="center"/>
      <w:rPr>
        <w:rFonts w:ascii="Times New Roman" w:eastAsia="Calibri" w:hAnsi="Times New Roman" w:cs="Times New Roman"/>
        <w:b/>
        <w:sz w:val="24"/>
      </w:rPr>
    </w:pPr>
    <w:r w:rsidRPr="00A86F24">
      <w:rPr>
        <w:rFonts w:ascii="Times New Roman" w:eastAsia="Calibri" w:hAnsi="Times New Roman" w:cs="Times New Roman"/>
        <w:b/>
        <w:sz w:val="24"/>
        <w:lang w:val="en-IN"/>
      </w:rPr>
      <w:t>(Autonomous Institute affiliated to Savitribai Phule Pune University)</w:t>
    </w:r>
  </w:p>
  <w:p w14:paraId="4CBE381D" w14:textId="77777777" w:rsidR="00C138D9" w:rsidRPr="00AE2E04" w:rsidRDefault="00C138D9" w:rsidP="00C138D9">
    <w:pPr>
      <w:pStyle w:val="Header"/>
      <w:jc w:val="center"/>
      <w:rPr>
        <w:rFonts w:ascii="Times New Roman" w:eastAsia="Calibri" w:hAnsi="Times New Roman" w:cs="Times New Roman"/>
        <w:b/>
        <w:sz w:val="28"/>
      </w:rPr>
    </w:pPr>
    <w:r w:rsidRPr="00AE2E04">
      <w:rPr>
        <w:rFonts w:ascii="Times New Roman" w:eastAsia="Calibri" w:hAnsi="Times New Roman" w:cs="Times New Roman"/>
        <w:b/>
        <w:sz w:val="28"/>
      </w:rPr>
      <w:t>Department of Computer Engineering</w:t>
    </w:r>
  </w:p>
  <w:p w14:paraId="387B93F7" w14:textId="77777777" w:rsidR="00C138D9" w:rsidRPr="00AE2E04" w:rsidRDefault="00C138D9" w:rsidP="00C138D9">
    <w:pPr>
      <w:pStyle w:val="Header"/>
      <w:jc w:val="center"/>
      <w:rPr>
        <w:rFonts w:ascii="Times New Roman" w:eastAsia="Calibri" w:hAnsi="Times New Roman" w:cs="Times New Roman"/>
        <w:b/>
        <w:sz w:val="24"/>
      </w:rPr>
    </w:pPr>
    <w:r w:rsidRPr="00AE2E04">
      <w:rPr>
        <w:rFonts w:ascii="Times New Roman" w:eastAsia="Calibri" w:hAnsi="Times New Roman" w:cs="Times New Roman"/>
        <w:b/>
        <w:sz w:val="24"/>
      </w:rPr>
      <w:t>Academic Year 20</w:t>
    </w:r>
    <w:r w:rsidR="001D6DEF">
      <w:rPr>
        <w:rFonts w:ascii="Times New Roman" w:eastAsia="Calibri" w:hAnsi="Times New Roman" w:cs="Times New Roman"/>
        <w:b/>
        <w:sz w:val="24"/>
      </w:rPr>
      <w:t>23</w:t>
    </w:r>
    <w:r w:rsidRPr="00AE2E04">
      <w:rPr>
        <w:rFonts w:ascii="Times New Roman" w:eastAsia="Calibri" w:hAnsi="Times New Roman" w:cs="Times New Roman"/>
        <w:b/>
        <w:sz w:val="24"/>
      </w:rPr>
      <w:t>-</w:t>
    </w:r>
    <w:r w:rsidR="001D6DEF">
      <w:rPr>
        <w:rFonts w:ascii="Times New Roman" w:eastAsia="Calibri" w:hAnsi="Times New Roman" w:cs="Times New Roman"/>
        <w:b/>
        <w:sz w:val="24"/>
      </w:rPr>
      <w:t>24</w:t>
    </w:r>
    <w:r w:rsidR="004860C4">
      <w:rPr>
        <w:rFonts w:ascii="Times New Roman" w:eastAsia="Calibri" w:hAnsi="Times New Roman" w:cs="Times New Roman"/>
        <w:b/>
        <w:sz w:val="24"/>
      </w:rPr>
      <w:t xml:space="preserve"> (Sem-I</w:t>
    </w:r>
    <w:r w:rsidRPr="00AE2E04">
      <w:rPr>
        <w:rFonts w:ascii="Times New Roman" w:eastAsia="Calibri" w:hAnsi="Times New Roman" w:cs="Times New Roman"/>
        <w:b/>
        <w:sz w:val="24"/>
      </w:rPr>
      <w:t>)</w:t>
    </w:r>
  </w:p>
  <w:p w14:paraId="77E845FD" w14:textId="77777777" w:rsidR="00C138D9" w:rsidRDefault="00C1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D50"/>
    <w:multiLevelType w:val="multilevel"/>
    <w:tmpl w:val="D6FE8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61D8E"/>
    <w:multiLevelType w:val="hybridMultilevel"/>
    <w:tmpl w:val="78609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E7053"/>
    <w:multiLevelType w:val="multilevel"/>
    <w:tmpl w:val="E052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E621B5"/>
    <w:multiLevelType w:val="hybridMultilevel"/>
    <w:tmpl w:val="3530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311464">
    <w:abstractNumId w:val="3"/>
  </w:num>
  <w:num w:numId="2" w16cid:durableId="401022186">
    <w:abstractNumId w:val="1"/>
  </w:num>
  <w:num w:numId="3" w16cid:durableId="1038045089">
    <w:abstractNumId w:val="0"/>
  </w:num>
  <w:num w:numId="4" w16cid:durableId="513225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D9"/>
    <w:rsid w:val="0002496C"/>
    <w:rsid w:val="00117AC1"/>
    <w:rsid w:val="00125590"/>
    <w:rsid w:val="00151127"/>
    <w:rsid w:val="00166FC4"/>
    <w:rsid w:val="001940F1"/>
    <w:rsid w:val="001D6DEF"/>
    <w:rsid w:val="001F37BB"/>
    <w:rsid w:val="00272498"/>
    <w:rsid w:val="002A0B13"/>
    <w:rsid w:val="00390E52"/>
    <w:rsid w:val="004427A9"/>
    <w:rsid w:val="004860C4"/>
    <w:rsid w:val="004D0987"/>
    <w:rsid w:val="00541F97"/>
    <w:rsid w:val="005B4907"/>
    <w:rsid w:val="0066187C"/>
    <w:rsid w:val="00670AD5"/>
    <w:rsid w:val="00833DCE"/>
    <w:rsid w:val="00873B0E"/>
    <w:rsid w:val="008A605E"/>
    <w:rsid w:val="008B1B62"/>
    <w:rsid w:val="008B6200"/>
    <w:rsid w:val="00906430"/>
    <w:rsid w:val="0091404A"/>
    <w:rsid w:val="009218EC"/>
    <w:rsid w:val="009454E3"/>
    <w:rsid w:val="00970128"/>
    <w:rsid w:val="00A10D91"/>
    <w:rsid w:val="00A351B7"/>
    <w:rsid w:val="00A86F24"/>
    <w:rsid w:val="00AA6D70"/>
    <w:rsid w:val="00AC01AF"/>
    <w:rsid w:val="00BB5BB6"/>
    <w:rsid w:val="00C138D9"/>
    <w:rsid w:val="00DB01D0"/>
    <w:rsid w:val="00E8148A"/>
    <w:rsid w:val="00F84D4A"/>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6DCB"/>
  <w15:docId w15:val="{A3DD7681-1AB4-4E51-8810-B3AB82C3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D9"/>
  </w:style>
  <w:style w:type="paragraph" w:styleId="Footer">
    <w:name w:val="footer"/>
    <w:basedOn w:val="Normal"/>
    <w:link w:val="FooterChar"/>
    <w:uiPriority w:val="99"/>
    <w:unhideWhenUsed/>
    <w:rsid w:val="00C1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D9"/>
  </w:style>
  <w:style w:type="table" w:styleId="TableGrid">
    <w:name w:val="Table Grid"/>
    <w:basedOn w:val="TableNormal"/>
    <w:uiPriority w:val="59"/>
    <w:rsid w:val="00C138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38D9"/>
    <w:pPr>
      <w:ind w:left="720"/>
      <w:contextualSpacing/>
    </w:pPr>
  </w:style>
  <w:style w:type="paragraph" w:styleId="NormalWeb">
    <w:name w:val="Normal (Web)"/>
    <w:basedOn w:val="Normal"/>
    <w:uiPriority w:val="99"/>
    <w:semiHidden/>
    <w:unhideWhenUsed/>
    <w:rsid w:val="009454E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454E3"/>
    <w:rPr>
      <w:b/>
      <w:bCs/>
    </w:rPr>
  </w:style>
  <w:style w:type="character" w:styleId="HTMLCode">
    <w:name w:val="HTML Code"/>
    <w:basedOn w:val="DefaultParagraphFont"/>
    <w:uiPriority w:val="99"/>
    <w:semiHidden/>
    <w:unhideWhenUsed/>
    <w:rsid w:val="00945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4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dc:creator>
  <cp:keywords/>
  <dc:description/>
  <cp:lastModifiedBy>Vivek Langore</cp:lastModifiedBy>
  <cp:revision>2</cp:revision>
  <dcterms:created xsi:type="dcterms:W3CDTF">2023-11-30T19:18:00Z</dcterms:created>
  <dcterms:modified xsi:type="dcterms:W3CDTF">2023-11-30T19:18:00Z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4c6779bff82e7a7e90789d59b3fd3376e55f8609f862730cd46b48c1027829fb</vt:lpwstr>
  </property>
</Properties>
</file>