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7F4" w:rsidRDefault="009977F4" w:rsidP="009977F4">
      <w:pPr>
        <w:spacing w:line="240" w:lineRule="auto"/>
        <w:ind w:firstLine="0"/>
        <w:jc w:val="center"/>
        <w:rPr>
          <w:rFonts w:ascii="Times New Roman" w:hAnsi="Times New Roman" w:cs="Times New Roman"/>
          <w:b/>
          <w:smallCaps/>
          <w:sz w:val="28"/>
          <w:u w:val="single"/>
        </w:rPr>
      </w:pPr>
      <w:r w:rsidRPr="008356CC">
        <w:rPr>
          <w:rFonts w:ascii="Times New Roman" w:hAnsi="Times New Roman" w:cs="Times New Roman"/>
          <w:b/>
          <w:smallCaps/>
          <w:noProof/>
          <w:sz w:val="28"/>
          <w:u w:val="single"/>
          <w:lang w:eastAsia="en-IN" w:bidi="te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-86360</wp:posOffset>
            </wp:positionV>
            <wp:extent cx="6561455" cy="1112520"/>
            <wp:effectExtent l="19050" t="0" r="0" b="0"/>
            <wp:wrapTopAndBottom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1455" cy="1112520"/>
                    </a:xfrm>
                    <a:prstGeom prst="rect">
                      <a:avLst/>
                    </a:prstGeom>
                    <a:solidFill>
                      <a:srgbClr val="92D05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356CC">
        <w:rPr>
          <w:rFonts w:ascii="Times New Roman" w:hAnsi="Times New Roman" w:cs="Times New Roman"/>
          <w:b/>
          <w:smallCaps/>
          <w:sz w:val="28"/>
          <w:u w:val="single"/>
        </w:rPr>
        <w:t>Lecture Schedule</w:t>
      </w:r>
    </w:p>
    <w:p w:rsidR="008356CC" w:rsidRDefault="008356CC" w:rsidP="009977F4">
      <w:pPr>
        <w:spacing w:line="240" w:lineRule="auto"/>
        <w:ind w:firstLine="0"/>
        <w:jc w:val="center"/>
        <w:rPr>
          <w:rFonts w:ascii="Times New Roman" w:hAnsi="Times New Roman" w:cs="Times New Roman"/>
          <w:b/>
          <w:smallCaps/>
          <w:sz w:val="28"/>
          <w:u w:val="single"/>
        </w:rPr>
      </w:pPr>
    </w:p>
    <w:p w:rsidR="008356CC" w:rsidRPr="008356CC" w:rsidRDefault="00587800" w:rsidP="008356CC">
      <w:pPr>
        <w:spacing w:line="240" w:lineRule="auto"/>
        <w:ind w:firstLine="0"/>
        <w:rPr>
          <w:rFonts w:ascii="Times New Roman" w:hAnsi="Times New Roman" w:cs="Times New Roman"/>
          <w:b/>
          <w:smallCaps/>
        </w:rPr>
      </w:pPr>
      <w:r>
        <w:rPr>
          <w:rFonts w:ascii="Times New Roman" w:hAnsi="Times New Roman" w:cs="Times New Roman"/>
          <w:b/>
          <w:smallCaps/>
        </w:rPr>
        <w:t xml:space="preserve">                                 </w:t>
      </w:r>
      <w:r w:rsidR="008356CC" w:rsidRPr="008356CC">
        <w:rPr>
          <w:rFonts w:ascii="Times New Roman" w:hAnsi="Times New Roman" w:cs="Times New Roman"/>
          <w:b/>
          <w:smallCaps/>
        </w:rPr>
        <w:t>Department of Computer Science Engineering &amp; Information Technology</w:t>
      </w:r>
    </w:p>
    <w:p w:rsidR="009977F4" w:rsidRPr="008356CC" w:rsidRDefault="009977F4" w:rsidP="009977F4">
      <w:pPr>
        <w:spacing w:line="240" w:lineRule="auto"/>
        <w:ind w:firstLine="0"/>
        <w:rPr>
          <w:rFonts w:ascii="Times New Roman" w:hAnsi="Times New Roman" w:cs="Times New Roman"/>
        </w:rPr>
      </w:pPr>
    </w:p>
    <w:p w:rsidR="009977F4" w:rsidRPr="008356CC" w:rsidRDefault="009977F4" w:rsidP="009977F4">
      <w:pPr>
        <w:pStyle w:val="Heading1"/>
        <w:jc w:val="left"/>
        <w:rPr>
          <w:sz w:val="22"/>
          <w:szCs w:val="18"/>
        </w:rPr>
      </w:pPr>
      <w:r w:rsidRPr="008356CC">
        <w:rPr>
          <w:sz w:val="22"/>
          <w:szCs w:val="18"/>
        </w:rPr>
        <w:t>Branch &amp; Section</w:t>
      </w:r>
      <w:r w:rsidRPr="008356CC">
        <w:rPr>
          <w:sz w:val="22"/>
          <w:szCs w:val="18"/>
        </w:rPr>
        <w:tab/>
        <w:t xml:space="preserve">: </w:t>
      </w:r>
      <w:r w:rsidR="0044426A">
        <w:rPr>
          <w:sz w:val="22"/>
          <w:szCs w:val="18"/>
        </w:rPr>
        <w:t>III</w:t>
      </w:r>
      <w:r w:rsidR="007607EB">
        <w:rPr>
          <w:sz w:val="22"/>
          <w:szCs w:val="18"/>
        </w:rPr>
        <w:t xml:space="preserve"> </w:t>
      </w:r>
      <w:proofErr w:type="spellStart"/>
      <w:r w:rsidRPr="008356CC">
        <w:rPr>
          <w:sz w:val="22"/>
          <w:szCs w:val="18"/>
        </w:rPr>
        <w:t>B.Tech</w:t>
      </w:r>
      <w:proofErr w:type="spellEnd"/>
      <w:r w:rsidRPr="008356CC">
        <w:rPr>
          <w:sz w:val="22"/>
          <w:szCs w:val="18"/>
        </w:rPr>
        <w:t xml:space="preserve"> - II </w:t>
      </w:r>
      <w:proofErr w:type="spellStart"/>
      <w:proofErr w:type="gramStart"/>
      <w:r w:rsidRPr="008356CC">
        <w:rPr>
          <w:sz w:val="22"/>
          <w:szCs w:val="18"/>
        </w:rPr>
        <w:t>Sem</w:t>
      </w:r>
      <w:proofErr w:type="spellEnd"/>
      <w:proofErr w:type="gramEnd"/>
      <w:r w:rsidRPr="008356CC">
        <w:rPr>
          <w:sz w:val="22"/>
          <w:szCs w:val="18"/>
        </w:rPr>
        <w:t xml:space="preserve"> –</w:t>
      </w:r>
      <w:r w:rsidRPr="008356CC">
        <w:rPr>
          <w:sz w:val="22"/>
          <w:szCs w:val="18"/>
        </w:rPr>
        <w:tab/>
      </w:r>
      <w:r w:rsidR="007607EB">
        <w:rPr>
          <w:sz w:val="22"/>
          <w:szCs w:val="18"/>
        </w:rPr>
        <w:t>CSE</w:t>
      </w:r>
      <w:r w:rsidR="00771210">
        <w:rPr>
          <w:sz w:val="22"/>
          <w:szCs w:val="18"/>
        </w:rPr>
        <w:t xml:space="preserve">  </w:t>
      </w:r>
      <w:r w:rsidR="00771210">
        <w:rPr>
          <w:sz w:val="22"/>
          <w:szCs w:val="18"/>
        </w:rPr>
        <w:tab/>
      </w:r>
      <w:bookmarkStart w:id="0" w:name="_GoBack"/>
      <w:bookmarkEnd w:id="0"/>
      <w:r w:rsidRPr="008356CC">
        <w:rPr>
          <w:sz w:val="22"/>
          <w:szCs w:val="18"/>
        </w:rPr>
        <w:tab/>
      </w:r>
      <w:r w:rsidR="007607EB">
        <w:rPr>
          <w:sz w:val="22"/>
          <w:szCs w:val="18"/>
        </w:rPr>
        <w:tab/>
      </w:r>
      <w:r w:rsidR="007607EB">
        <w:rPr>
          <w:sz w:val="22"/>
          <w:szCs w:val="18"/>
        </w:rPr>
        <w:tab/>
      </w:r>
      <w:r w:rsidRPr="008356CC">
        <w:rPr>
          <w:sz w:val="22"/>
          <w:szCs w:val="18"/>
        </w:rPr>
        <w:t>Regulation</w:t>
      </w:r>
      <w:r w:rsidR="0044426A">
        <w:rPr>
          <w:sz w:val="22"/>
          <w:szCs w:val="18"/>
        </w:rPr>
        <w:t xml:space="preserve">    :</w:t>
      </w:r>
      <w:r w:rsidR="007607EB">
        <w:rPr>
          <w:sz w:val="22"/>
          <w:szCs w:val="18"/>
        </w:rPr>
        <w:t xml:space="preserve"> </w:t>
      </w:r>
      <w:r w:rsidRPr="008356CC">
        <w:rPr>
          <w:sz w:val="22"/>
          <w:szCs w:val="18"/>
        </w:rPr>
        <w:t>R13</w:t>
      </w:r>
    </w:p>
    <w:p w:rsidR="009977F4" w:rsidRPr="008356CC" w:rsidRDefault="00AB27AF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szCs w:val="18"/>
        </w:rPr>
        <w:t>Subject</w:t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</w:r>
      <w:r>
        <w:rPr>
          <w:rFonts w:ascii="Times New Roman" w:hAnsi="Times New Roman" w:cs="Times New Roman"/>
          <w:b/>
          <w:szCs w:val="18"/>
        </w:rPr>
        <w:tab/>
        <w:t xml:space="preserve">: Design and Analysis of </w:t>
      </w:r>
      <w:r w:rsidR="007607EB">
        <w:rPr>
          <w:rFonts w:ascii="Times New Roman" w:hAnsi="Times New Roman" w:cs="Times New Roman"/>
          <w:b/>
          <w:szCs w:val="18"/>
        </w:rPr>
        <w:t>Algorithms</w:t>
      </w:r>
      <w:r w:rsidR="007607EB">
        <w:rPr>
          <w:rFonts w:ascii="Times New Roman" w:hAnsi="Times New Roman" w:cs="Times New Roman"/>
          <w:b/>
          <w:szCs w:val="18"/>
        </w:rPr>
        <w:tab/>
      </w:r>
      <w:r w:rsidR="007607EB">
        <w:rPr>
          <w:rFonts w:ascii="Times New Roman" w:hAnsi="Times New Roman" w:cs="Times New Roman"/>
          <w:b/>
          <w:szCs w:val="18"/>
        </w:rPr>
        <w:tab/>
      </w:r>
      <w:r w:rsidR="007607EB">
        <w:rPr>
          <w:rFonts w:ascii="Times New Roman" w:hAnsi="Times New Roman" w:cs="Times New Roman"/>
          <w:b/>
          <w:szCs w:val="18"/>
        </w:rPr>
        <w:tab/>
        <w:t xml:space="preserve">Academic </w:t>
      </w:r>
      <w:proofErr w:type="gramStart"/>
      <w:r w:rsidR="007607EB">
        <w:rPr>
          <w:rFonts w:ascii="Times New Roman" w:hAnsi="Times New Roman" w:cs="Times New Roman"/>
          <w:b/>
          <w:szCs w:val="18"/>
        </w:rPr>
        <w:t xml:space="preserve">Year </w:t>
      </w:r>
      <w:r>
        <w:rPr>
          <w:rFonts w:ascii="Times New Roman" w:hAnsi="Times New Roman" w:cs="Times New Roman"/>
          <w:b/>
          <w:szCs w:val="18"/>
        </w:rPr>
        <w:t>:</w:t>
      </w:r>
      <w:proofErr w:type="gramEnd"/>
      <w:r>
        <w:rPr>
          <w:rFonts w:ascii="Times New Roman" w:hAnsi="Times New Roman" w:cs="Times New Roman"/>
          <w:b/>
          <w:szCs w:val="18"/>
        </w:rPr>
        <w:t xml:space="preserve"> </w:t>
      </w:r>
      <w:r w:rsidR="007607EB">
        <w:rPr>
          <w:rFonts w:ascii="Times New Roman" w:hAnsi="Times New Roman" w:cs="Times New Roman"/>
          <w:b/>
          <w:szCs w:val="18"/>
        </w:rPr>
        <w:t>2017</w:t>
      </w:r>
      <w:r w:rsidR="009977F4" w:rsidRPr="008356CC">
        <w:rPr>
          <w:rFonts w:ascii="Times New Roman" w:hAnsi="Times New Roman" w:cs="Times New Roman"/>
          <w:b/>
          <w:szCs w:val="18"/>
        </w:rPr>
        <w:t xml:space="preserve"> -201</w:t>
      </w:r>
      <w:r w:rsidR="007607EB">
        <w:rPr>
          <w:rFonts w:ascii="Times New Roman" w:hAnsi="Times New Roman" w:cs="Times New Roman"/>
          <w:b/>
          <w:szCs w:val="18"/>
        </w:rPr>
        <w:t>8</w:t>
      </w:r>
    </w:p>
    <w:p w:rsidR="009977F4" w:rsidRPr="008356CC" w:rsidRDefault="009977F4" w:rsidP="009977F4">
      <w:pPr>
        <w:spacing w:line="240" w:lineRule="auto"/>
        <w:ind w:firstLine="0"/>
        <w:rPr>
          <w:rFonts w:ascii="Times New Roman" w:hAnsi="Times New Roman" w:cs="Times New Roman"/>
          <w:b/>
          <w:sz w:val="24"/>
          <w:szCs w:val="20"/>
        </w:rPr>
      </w:pPr>
      <w:r w:rsidRPr="008356CC">
        <w:rPr>
          <w:rFonts w:ascii="Times New Roman" w:hAnsi="Times New Roman" w:cs="Times New Roman"/>
          <w:b/>
          <w:szCs w:val="18"/>
        </w:rPr>
        <w:t>Name of the Faculty</w:t>
      </w:r>
      <w:r w:rsidRPr="008356CC">
        <w:rPr>
          <w:rFonts w:ascii="Times New Roman" w:hAnsi="Times New Roman" w:cs="Times New Roman"/>
          <w:b/>
          <w:szCs w:val="18"/>
        </w:rPr>
        <w:tab/>
        <w:t xml:space="preserve">: </w:t>
      </w:r>
      <w:r w:rsidR="007607EB">
        <w:rPr>
          <w:rFonts w:ascii="Times New Roman" w:hAnsi="Times New Roman" w:cs="Times New Roman"/>
          <w:b/>
          <w:szCs w:val="18"/>
        </w:rPr>
        <w:t xml:space="preserve">Mrs. </w:t>
      </w:r>
      <w:proofErr w:type="spellStart"/>
      <w:r w:rsidR="007607EB">
        <w:rPr>
          <w:rFonts w:ascii="Times New Roman" w:hAnsi="Times New Roman" w:cs="Times New Roman"/>
          <w:b/>
          <w:szCs w:val="18"/>
        </w:rPr>
        <w:t>B.Vijaya</w:t>
      </w:r>
      <w:proofErr w:type="spellEnd"/>
      <w:r w:rsidR="007607EB">
        <w:rPr>
          <w:rFonts w:ascii="Times New Roman" w:hAnsi="Times New Roman" w:cs="Times New Roman"/>
          <w:b/>
          <w:szCs w:val="18"/>
        </w:rPr>
        <w:t xml:space="preserve"> </w:t>
      </w:r>
      <w:proofErr w:type="spellStart"/>
      <w:r w:rsidR="007607EB">
        <w:rPr>
          <w:rFonts w:ascii="Times New Roman" w:hAnsi="Times New Roman" w:cs="Times New Roman"/>
          <w:b/>
          <w:szCs w:val="18"/>
        </w:rPr>
        <w:t>Lakshmi</w:t>
      </w:r>
      <w:proofErr w:type="spellEnd"/>
    </w:p>
    <w:p w:rsidR="009977F4" w:rsidRPr="008356CC" w:rsidRDefault="009977F4" w:rsidP="009977F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</w:rPr>
      </w:pPr>
    </w:p>
    <w:p w:rsidR="009977F4" w:rsidRPr="008356CC" w:rsidRDefault="009977F4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bCs/>
          <w:smallCaps/>
          <w:u w:val="single"/>
        </w:rPr>
      </w:pPr>
      <w:r w:rsidRPr="008356CC">
        <w:rPr>
          <w:rFonts w:ascii="Times New Roman" w:hAnsi="Times New Roman" w:cs="Times New Roman"/>
          <w:b/>
          <w:bCs/>
          <w:smallCaps/>
          <w:u w:val="single"/>
        </w:rPr>
        <w:t>Course Objectives</w:t>
      </w:r>
    </w:p>
    <w:p w:rsidR="009977F4" w:rsidRPr="008356CC" w:rsidRDefault="009977F4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:rsidR="009977F4" w:rsidRPr="008356CC" w:rsidRDefault="009977F4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8356CC">
        <w:rPr>
          <w:rFonts w:ascii="Times New Roman" w:hAnsi="Times New Roman" w:cs="Times New Roman"/>
        </w:rPr>
        <w:t>At the end of the course, the students will be able to: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1.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Analyze the asymptotic performance of algorithms.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2.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Write rigorous correctness proofs for algorithms.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3.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Demonstrate a familiarity with major algorithms and data structures.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4.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Apply important algorithmic design paradigms and methods of analysis.</w:t>
      </w:r>
    </w:p>
    <w:p w:rsidR="00261A26" w:rsidRDefault="007607EB" w:rsidP="00261A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5.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Synthesize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efficient algorithms in commo</w:t>
      </w:r>
      <w:r w:rsidR="00261A26">
        <w:rPr>
          <w:rFonts w:ascii="TimesNewRomanPSMT" w:eastAsia="SymbolMT" w:hAnsi="TimesNewRomanPSMT" w:cs="TimesNewRomanPSMT"/>
          <w:sz w:val="24"/>
          <w:szCs w:val="24"/>
          <w:lang w:val="en-US"/>
        </w:rPr>
        <w:t>n engineering design situations.</w:t>
      </w:r>
    </w:p>
    <w:p w:rsidR="007607EB" w:rsidRPr="00261A26" w:rsidRDefault="007607EB" w:rsidP="00261A2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</w:p>
    <w:p w:rsidR="00261A26" w:rsidRPr="00261A26" w:rsidRDefault="009977F4" w:rsidP="00261A26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bCs/>
          <w:smallCaps/>
          <w:u w:val="single"/>
        </w:rPr>
      </w:pPr>
      <w:r w:rsidRPr="008356CC">
        <w:rPr>
          <w:rFonts w:ascii="Times New Roman" w:hAnsi="Times New Roman" w:cs="Times New Roman"/>
          <w:b/>
          <w:bCs/>
          <w:smallCaps/>
          <w:u w:val="single"/>
        </w:rPr>
        <w:t>Course Outcomes:</w:t>
      </w:r>
    </w:p>
    <w:p w:rsidR="009977F4" w:rsidRPr="008356CC" w:rsidRDefault="009977F4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  <w:r w:rsidRPr="008356CC">
        <w:rPr>
          <w:rFonts w:ascii="Times New Roman" w:hAnsi="Times New Roman" w:cs="Times New Roman"/>
        </w:rPr>
        <w:t>After completing this course the student must demonstrate the knowledge and ability to:</w:t>
      </w:r>
    </w:p>
    <w:p w:rsidR="008822A0" w:rsidRDefault="007607EB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1.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Analyze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worst-case running times of algorithms using asymptotic analysis.</w:t>
      </w:r>
    </w:p>
    <w:p w:rsidR="008822A0" w:rsidRDefault="007607EB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2.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Describe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the divide-and-conquer paradigm and explain when an algorithmic design situation calls for</w:t>
      </w:r>
    </w:p>
    <w:p w:rsidR="008822A0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it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3.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Describe the dynamic-programming paradigm and explain when an algorithmic design situation calls</w:t>
      </w:r>
    </w:p>
    <w:p w:rsidR="00261A26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for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it.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TimesNewRomanPSMT" w:eastAsia="SymbolMT" w:hAnsi="TimesNewRomanPSMT" w:cs="TimesNewRomanPSMT"/>
          <w:sz w:val="24"/>
          <w:szCs w:val="24"/>
          <w:lang w:val="en-US"/>
        </w:rPr>
        <w:t>4.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Describe the greedy paradigm and explain when an algorithmic design situation calls for it.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5.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Explain the major graph algorithms and their analyses. Employ graphs to model engineering</w:t>
      </w:r>
    </w:p>
    <w:p w:rsidR="008822A0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problems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, when appropriate. Synthesize new graph algorithms and algorithms that employ graph</w:t>
      </w:r>
    </w:p>
    <w:p w:rsidR="00261A26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computations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as key components, and analyze them.</w:t>
      </w:r>
    </w:p>
    <w:p w:rsid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TimesNewRomanPSMT" w:eastAsia="SymbolMT" w:hAnsi="TimesNewRomanPSMT" w:cs="TimesNewRomanPSMT"/>
          <w:sz w:val="24"/>
          <w:szCs w:val="24"/>
          <w:lang w:val="en-US"/>
        </w:rPr>
        <w:t>6.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Explain the different ways to analyze randomized algorithms (expected running time, probability of</w:t>
      </w:r>
    </w:p>
    <w:p w:rsidR="008822A0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error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). Recite algorithms that employ randomization. Explain the difference between a randomized</w:t>
      </w:r>
    </w:p>
    <w:p w:rsidR="008822A0" w:rsidRDefault="008822A0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proofErr w:type="gramStart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>algorithm</w:t>
      </w:r>
      <w:proofErr w:type="gramEnd"/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 and an algorithm with probabilistic inputs.</w:t>
      </w:r>
    </w:p>
    <w:p w:rsidR="009977F4" w:rsidRPr="008822A0" w:rsidRDefault="00261A26" w:rsidP="008822A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eastAsia="SymbolMT" w:hAnsi="TimesNewRomanPSMT" w:cs="TimesNewRomanPSMT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en-US"/>
        </w:rPr>
        <w:t>7.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Analyze randomized algorithms. Employ indicator random variables and linearity of expect</w:t>
      </w:r>
      <w:r>
        <w:rPr>
          <w:rFonts w:ascii="TimesNewRomanPSMT" w:eastAsia="SymbolMT" w:hAnsi="TimesNewRomanPSMT" w:cs="TimesNewRomanPSMT"/>
          <w:sz w:val="24"/>
          <w:szCs w:val="24"/>
          <w:lang w:val="en-US"/>
        </w:rPr>
        <w:t xml:space="preserve">ation to     </w:t>
      </w:r>
      <w:r w:rsidR="008822A0">
        <w:rPr>
          <w:rFonts w:ascii="TimesNewRomanPSMT" w:eastAsia="SymbolMT" w:hAnsi="TimesNewRomanPSMT" w:cs="TimesNewRomanPSMT"/>
          <w:sz w:val="24"/>
          <w:szCs w:val="24"/>
          <w:lang w:val="en-US"/>
        </w:rPr>
        <w:t>perform the analyses. Recite analyses of algorithms that employ this method of analysis.</w:t>
      </w:r>
    </w:p>
    <w:p w:rsidR="008356CC" w:rsidRDefault="008356CC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:rsidR="007607EB" w:rsidRDefault="007607EB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p w:rsidR="007607EB" w:rsidRPr="008356CC" w:rsidRDefault="007607EB" w:rsidP="009977F4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1526"/>
        <w:gridCol w:w="776"/>
        <w:gridCol w:w="5528"/>
        <w:gridCol w:w="1813"/>
      </w:tblGrid>
      <w:tr w:rsidR="009977F4" w:rsidRPr="008356CC" w:rsidTr="009977F4">
        <w:tc>
          <w:tcPr>
            <w:tcW w:w="152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Unit No</w:t>
            </w: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Topic No</w:t>
            </w:r>
          </w:p>
        </w:tc>
        <w:tc>
          <w:tcPr>
            <w:tcW w:w="5528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Name of the Concept</w:t>
            </w:r>
          </w:p>
        </w:tc>
        <w:tc>
          <w:tcPr>
            <w:tcW w:w="1813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No. of Classes Required</w:t>
            </w:r>
          </w:p>
        </w:tc>
      </w:tr>
      <w:tr w:rsidR="009977F4" w:rsidRPr="008356CC" w:rsidTr="00044B5D">
        <w:tc>
          <w:tcPr>
            <w:tcW w:w="9643" w:type="dxa"/>
            <w:gridSpan w:val="4"/>
            <w:vAlign w:val="center"/>
          </w:tcPr>
          <w:p w:rsidR="009977F4" w:rsidRPr="008356CC" w:rsidRDefault="009977F4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1 : </w:t>
            </w:r>
            <w:r w:rsidR="008822A0">
              <w:rPr>
                <w:rFonts w:ascii="TimesNewRomanPSMT" w:hAnsi="TimesNewRomanPSMT" w:cs="TimesNewRomanPSMT"/>
                <w:lang w:val="en-US"/>
              </w:rPr>
              <w:t>Introduction:</w:t>
            </w:r>
          </w:p>
        </w:tc>
      </w:tr>
      <w:tr w:rsidR="009977F4" w:rsidRPr="008356CC" w:rsidTr="009977F4">
        <w:tc>
          <w:tcPr>
            <w:tcW w:w="1526" w:type="dxa"/>
            <w:vMerge w:val="restart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Unit - 1</w:t>
            </w: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 xml:space="preserve">Algorithm, </w:t>
            </w: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Psuedo</w:t>
            </w:r>
            <w:proofErr w:type="spellEnd"/>
            <w:r>
              <w:rPr>
                <w:rFonts w:ascii="TimesNewRomanPSMT" w:hAnsi="TimesNewRomanPSMT" w:cs="TimesNewRomanPSMT"/>
                <w:lang w:val="en-US"/>
              </w:rPr>
              <w:t xml:space="preserve"> code for expressing algorithms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performance Analysis-Space complexity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9977F4" w:rsidRPr="008822A0" w:rsidRDefault="008822A0" w:rsidP="008822A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Time complexity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Asymptotic Notation- Big oh notation, Omega notation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Theta notation and Little oh notation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probabilistic analysis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Amortized analysis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2C6D0E">
        <w:tc>
          <w:tcPr>
            <w:tcW w:w="7830" w:type="dxa"/>
            <w:gridSpan w:val="3"/>
            <w:vAlign w:val="center"/>
          </w:tcPr>
          <w:p w:rsidR="009977F4" w:rsidRPr="008356CC" w:rsidRDefault="009977F4" w:rsidP="009977F4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Total number of hours 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977F4" w:rsidRPr="008356CC" w:rsidTr="004B221B">
        <w:tc>
          <w:tcPr>
            <w:tcW w:w="9643" w:type="dxa"/>
            <w:gridSpan w:val="4"/>
            <w:vAlign w:val="center"/>
          </w:tcPr>
          <w:p w:rsidR="009977F4" w:rsidRPr="008356CC" w:rsidRDefault="009977F4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2 : </w:t>
            </w:r>
            <w:r w:rsidR="008822A0">
              <w:rPr>
                <w:rFonts w:ascii="TimesNewRomanPSMT" w:hAnsi="TimesNewRomanPSMT" w:cs="TimesNewRomanPSMT"/>
                <w:lang w:val="en-US"/>
              </w:rPr>
              <w:t>Divide and conquer</w:t>
            </w:r>
          </w:p>
        </w:tc>
      </w:tr>
      <w:tr w:rsidR="009977F4" w:rsidRPr="008356CC" w:rsidTr="009977F4">
        <w:tc>
          <w:tcPr>
            <w:tcW w:w="1526" w:type="dxa"/>
            <w:vMerge w:val="restart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 – 2</w:t>
            </w: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General method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applications-Binary search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Quick sort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7F4" w:rsidRPr="008356CC" w:rsidTr="009977F4">
        <w:tc>
          <w:tcPr>
            <w:tcW w:w="1526" w:type="dxa"/>
            <w:vMerge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9977F4" w:rsidRPr="008356CC" w:rsidRDefault="009977F4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9977F4" w:rsidRPr="008356CC" w:rsidRDefault="008822A0" w:rsidP="009977F4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Merge sort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977F4" w:rsidRPr="008356CC" w:rsidTr="00F23943">
        <w:tc>
          <w:tcPr>
            <w:tcW w:w="7830" w:type="dxa"/>
            <w:gridSpan w:val="3"/>
            <w:vAlign w:val="center"/>
          </w:tcPr>
          <w:p w:rsidR="009977F4" w:rsidRPr="008356CC" w:rsidRDefault="009977F4" w:rsidP="009977F4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Total number of hours</w:t>
            </w:r>
          </w:p>
        </w:tc>
        <w:tc>
          <w:tcPr>
            <w:tcW w:w="1813" w:type="dxa"/>
            <w:vAlign w:val="center"/>
          </w:tcPr>
          <w:p w:rsidR="009977F4" w:rsidRPr="008356CC" w:rsidRDefault="00261A26" w:rsidP="009977F4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822A0" w:rsidRPr="008356CC" w:rsidTr="009B7A39">
        <w:tc>
          <w:tcPr>
            <w:tcW w:w="9643" w:type="dxa"/>
            <w:gridSpan w:val="4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– 3</w:t>
            </w: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NewRomanPSMT" w:hAnsi="TimesNewRomanPSMT" w:cs="TimesNewRomanPSMT"/>
                <w:lang w:val="en-US"/>
              </w:rPr>
              <w:t>Greedy method</w:t>
            </w:r>
          </w:p>
        </w:tc>
      </w:tr>
      <w:tr w:rsidR="008822A0" w:rsidRPr="008356CC" w:rsidTr="009B7A39">
        <w:tc>
          <w:tcPr>
            <w:tcW w:w="1526" w:type="dxa"/>
            <w:vMerge w:val="restart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General method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applications-Job sequencing with deadlines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knapsack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8822A0" w:rsidRPr="008822A0" w:rsidRDefault="008822A0" w:rsidP="008822A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 xml:space="preserve">spanning </w:t>
            </w:r>
            <w:proofErr w:type="spellStart"/>
            <w:r>
              <w:rPr>
                <w:rFonts w:ascii="TimesNewRomanPSMT" w:hAnsi="TimesNewRomanPSMT" w:cs="TimesNewRomanPSMT"/>
                <w:lang w:val="en-US"/>
              </w:rPr>
              <w:t>trees,Minimum</w:t>
            </w:r>
            <w:proofErr w:type="spellEnd"/>
            <w:r>
              <w:rPr>
                <w:rFonts w:ascii="TimesNewRomanPSMT" w:hAnsi="TimesNewRomanPSMT" w:cs="TimesNewRomanPSMT"/>
                <w:lang w:val="en-US"/>
              </w:rPr>
              <w:t xml:space="preserve"> cost spanning trees,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Single source shortest path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7830" w:type="dxa"/>
            <w:gridSpan w:val="3"/>
            <w:vAlign w:val="center"/>
          </w:tcPr>
          <w:p w:rsidR="008822A0" w:rsidRPr="008356CC" w:rsidRDefault="008822A0" w:rsidP="009B7A39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Total number of hours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8822A0" w:rsidRDefault="008822A0" w:rsidP="008356CC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1526"/>
        <w:gridCol w:w="776"/>
        <w:gridCol w:w="5528"/>
        <w:gridCol w:w="1813"/>
      </w:tblGrid>
      <w:tr w:rsidR="008822A0" w:rsidRPr="008356CC" w:rsidTr="009B7A39">
        <w:tc>
          <w:tcPr>
            <w:tcW w:w="9643" w:type="dxa"/>
            <w:gridSpan w:val="4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– 4</w:t>
            </w: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NewRomanPSMT" w:hAnsi="TimesNewRomanPSMT" w:cs="TimesNewRomanPSMT"/>
                <w:lang w:val="en-US"/>
              </w:rPr>
              <w:t>Dynamic Programming</w:t>
            </w:r>
          </w:p>
        </w:tc>
      </w:tr>
      <w:tr w:rsidR="008822A0" w:rsidRPr="008356CC" w:rsidTr="009B7A39">
        <w:tc>
          <w:tcPr>
            <w:tcW w:w="1526" w:type="dxa"/>
            <w:vMerge w:val="restart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General method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applications-Matrix chain multiplication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Optimal binary search trees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8822A0" w:rsidRPr="008822A0" w:rsidRDefault="008822A0" w:rsidP="008822A0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0/1 knapsack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All pairs shortest path problem,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Travelling sales person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Reliability design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22A0" w:rsidRPr="008356CC" w:rsidTr="009B7A39">
        <w:tc>
          <w:tcPr>
            <w:tcW w:w="7830" w:type="dxa"/>
            <w:gridSpan w:val="3"/>
            <w:vAlign w:val="center"/>
          </w:tcPr>
          <w:p w:rsidR="008822A0" w:rsidRPr="008356CC" w:rsidRDefault="008822A0" w:rsidP="009B7A39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Total number of hours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8822A0" w:rsidRDefault="008822A0" w:rsidP="008356CC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1526"/>
        <w:gridCol w:w="776"/>
        <w:gridCol w:w="5528"/>
        <w:gridCol w:w="1813"/>
      </w:tblGrid>
      <w:tr w:rsidR="008822A0" w:rsidRPr="008356CC" w:rsidTr="009B7A39">
        <w:tc>
          <w:tcPr>
            <w:tcW w:w="9643" w:type="dxa"/>
            <w:gridSpan w:val="4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– 5</w:t>
            </w: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NewRomanPSMT" w:hAnsi="TimesNewRomanPSMT" w:cs="TimesNewRomanPSMT"/>
                <w:lang w:val="en-US"/>
              </w:rPr>
              <w:t>Backtracking</w:t>
            </w:r>
          </w:p>
        </w:tc>
      </w:tr>
      <w:tr w:rsidR="008822A0" w:rsidRPr="008356CC" w:rsidTr="009B7A39">
        <w:tc>
          <w:tcPr>
            <w:tcW w:w="1526" w:type="dxa"/>
            <w:vMerge w:val="restart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General method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applications-n-queen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sum of subsets problem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8822A0" w:rsidRPr="008356CC" w:rsidRDefault="008822A0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graph coloring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822A0" w:rsidRPr="008356CC" w:rsidTr="009B7A39">
        <w:tc>
          <w:tcPr>
            <w:tcW w:w="1526" w:type="dxa"/>
            <w:vMerge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8822A0" w:rsidRPr="008356CC" w:rsidRDefault="008822A0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8822A0" w:rsidRPr="001420F6" w:rsidRDefault="001420F6" w:rsidP="001420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Hamiltonian cycles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822A0" w:rsidRPr="008356CC" w:rsidTr="009B7A39">
        <w:tc>
          <w:tcPr>
            <w:tcW w:w="7830" w:type="dxa"/>
            <w:gridSpan w:val="3"/>
            <w:vAlign w:val="center"/>
          </w:tcPr>
          <w:p w:rsidR="008822A0" w:rsidRPr="008356CC" w:rsidRDefault="008822A0" w:rsidP="009B7A39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Total number of hours</w:t>
            </w:r>
          </w:p>
        </w:tc>
        <w:tc>
          <w:tcPr>
            <w:tcW w:w="1813" w:type="dxa"/>
            <w:vAlign w:val="center"/>
          </w:tcPr>
          <w:p w:rsidR="008822A0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420F6" w:rsidRDefault="001420F6" w:rsidP="001420F6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1526"/>
        <w:gridCol w:w="776"/>
        <w:gridCol w:w="5528"/>
        <w:gridCol w:w="1813"/>
      </w:tblGrid>
      <w:tr w:rsidR="001420F6" w:rsidRPr="008356CC" w:rsidTr="009B7A39">
        <w:tc>
          <w:tcPr>
            <w:tcW w:w="9643" w:type="dxa"/>
            <w:gridSpan w:val="4"/>
            <w:vAlign w:val="center"/>
          </w:tcPr>
          <w:p w:rsidR="001420F6" w:rsidRPr="008356CC" w:rsidRDefault="001420F6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– 6</w:t>
            </w: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 : </w:t>
            </w:r>
            <w:r>
              <w:rPr>
                <w:rFonts w:ascii="TimesNewRomanPSMT" w:hAnsi="TimesNewRomanPSMT" w:cs="TimesNewRomanPSMT"/>
                <w:lang w:val="en-US"/>
              </w:rPr>
              <w:t xml:space="preserve"> Branch and Bound:</w:t>
            </w:r>
          </w:p>
        </w:tc>
      </w:tr>
      <w:tr w:rsidR="001420F6" w:rsidRPr="008356CC" w:rsidTr="009B7A39">
        <w:tc>
          <w:tcPr>
            <w:tcW w:w="1526" w:type="dxa"/>
            <w:vMerge w:val="restart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 xml:space="preserve">Unit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76" w:type="dxa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28" w:type="dxa"/>
            <w:vAlign w:val="center"/>
          </w:tcPr>
          <w:p w:rsidR="001420F6" w:rsidRPr="008356CC" w:rsidRDefault="001420F6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General method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420F6" w:rsidRPr="008356CC" w:rsidTr="009B7A39">
        <w:tc>
          <w:tcPr>
            <w:tcW w:w="1526" w:type="dxa"/>
            <w:vMerge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28" w:type="dxa"/>
            <w:vAlign w:val="center"/>
          </w:tcPr>
          <w:p w:rsidR="001420F6" w:rsidRPr="008356CC" w:rsidRDefault="001420F6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applications - Travelling sales person problem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20F6" w:rsidRPr="008356CC" w:rsidTr="009B7A39">
        <w:tc>
          <w:tcPr>
            <w:tcW w:w="1526" w:type="dxa"/>
            <w:vMerge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28" w:type="dxa"/>
            <w:vAlign w:val="center"/>
          </w:tcPr>
          <w:p w:rsidR="001420F6" w:rsidRPr="008356CC" w:rsidRDefault="001420F6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0/1 knapsack problem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20F6" w:rsidRPr="008356CC" w:rsidTr="009B7A39">
        <w:tc>
          <w:tcPr>
            <w:tcW w:w="1526" w:type="dxa"/>
            <w:vMerge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28" w:type="dxa"/>
            <w:vAlign w:val="center"/>
          </w:tcPr>
          <w:p w:rsidR="001420F6" w:rsidRPr="001420F6" w:rsidRDefault="001420F6" w:rsidP="001420F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TimesNewRomanPSMT" w:hAnsi="TimesNewRomanPSMT" w:cs="TimesNewRomanPSMT"/>
                <w:lang w:val="en-US"/>
              </w:rPr>
            </w:pPr>
            <w:r>
              <w:rPr>
                <w:rFonts w:ascii="TimesNewRomanPSMT" w:hAnsi="TimesNewRomanPSMT" w:cs="TimesNewRomanPSMT"/>
                <w:lang w:val="en-US"/>
              </w:rPr>
              <w:t>LC Branch and Bound solution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20F6" w:rsidRPr="008356CC" w:rsidTr="009B7A39">
        <w:tc>
          <w:tcPr>
            <w:tcW w:w="1526" w:type="dxa"/>
            <w:vMerge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  <w:vAlign w:val="center"/>
          </w:tcPr>
          <w:p w:rsidR="001420F6" w:rsidRPr="008356CC" w:rsidRDefault="001420F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28" w:type="dxa"/>
            <w:vAlign w:val="center"/>
          </w:tcPr>
          <w:p w:rsidR="001420F6" w:rsidRPr="008356CC" w:rsidRDefault="001420F6" w:rsidP="009B7A3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lang w:val="en-US"/>
              </w:rPr>
              <w:t>FIFO Branch and Bound solution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420F6" w:rsidRPr="008356CC" w:rsidTr="009B7A39">
        <w:tc>
          <w:tcPr>
            <w:tcW w:w="7830" w:type="dxa"/>
            <w:gridSpan w:val="3"/>
            <w:vAlign w:val="center"/>
          </w:tcPr>
          <w:p w:rsidR="001420F6" w:rsidRPr="008356CC" w:rsidRDefault="001420F6" w:rsidP="009B7A39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6CC">
              <w:rPr>
                <w:rFonts w:ascii="Times New Roman" w:hAnsi="Times New Roman" w:cs="Times New Roman"/>
                <w:sz w:val="24"/>
                <w:szCs w:val="24"/>
              </w:rPr>
              <w:t>Total number of hours</w:t>
            </w:r>
          </w:p>
        </w:tc>
        <w:tc>
          <w:tcPr>
            <w:tcW w:w="1813" w:type="dxa"/>
            <w:vAlign w:val="center"/>
          </w:tcPr>
          <w:p w:rsidR="001420F6" w:rsidRPr="008356CC" w:rsidRDefault="00261A26" w:rsidP="009B7A3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1420F6" w:rsidRDefault="001420F6" w:rsidP="008356CC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</w:p>
    <w:p w:rsidR="00261A26" w:rsidRDefault="008356CC" w:rsidP="00261A26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  <w:r w:rsidRPr="008356CC">
        <w:rPr>
          <w:rFonts w:ascii="Times New Roman" w:hAnsi="Times New Roman" w:cs="Times New Roman"/>
          <w:b/>
          <w:smallCaps/>
          <w:sz w:val="24"/>
        </w:rPr>
        <w:t>Overall Number of classes required:</w:t>
      </w:r>
      <w:r w:rsidR="00261A26">
        <w:rPr>
          <w:rFonts w:ascii="Times New Roman" w:hAnsi="Times New Roman" w:cs="Times New Roman"/>
          <w:b/>
          <w:smallCaps/>
          <w:sz w:val="24"/>
        </w:rPr>
        <w:t xml:space="preserve"> 54</w:t>
      </w:r>
    </w:p>
    <w:p w:rsidR="007607EB" w:rsidRDefault="007607EB" w:rsidP="00261A26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</w:p>
    <w:p w:rsidR="007607EB" w:rsidRPr="00261A26" w:rsidRDefault="007607EB" w:rsidP="00261A26">
      <w:pPr>
        <w:spacing w:line="240" w:lineRule="auto"/>
        <w:rPr>
          <w:rFonts w:ascii="Times New Roman" w:hAnsi="Times New Roman" w:cs="Times New Roman"/>
          <w:b/>
          <w:smallCaps/>
          <w:sz w:val="24"/>
        </w:rPr>
      </w:pPr>
    </w:p>
    <w:p w:rsidR="008356CC" w:rsidRDefault="008356CC" w:rsidP="008356CC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bCs/>
          <w:smallCaps/>
          <w:u w:val="single"/>
        </w:rPr>
      </w:pPr>
      <w:r w:rsidRPr="008356CC">
        <w:rPr>
          <w:rFonts w:ascii="Times New Roman" w:hAnsi="Times New Roman" w:cs="Times New Roman"/>
          <w:b/>
          <w:bCs/>
          <w:smallCaps/>
          <w:u w:val="single"/>
        </w:rPr>
        <w:t>Text Books: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1. Fundamentals of Computer Algorithms, Ellis Horowitz, </w:t>
      </w:r>
      <w:proofErr w:type="spellStart"/>
      <w:r>
        <w:rPr>
          <w:rFonts w:ascii="TimesNewRomanPSMT" w:hAnsi="TimesNewRomanPSMT" w:cs="TimesNewRomanPSMT"/>
          <w:lang w:val="en-US"/>
        </w:rPr>
        <w:t>SatrajSahni</w:t>
      </w:r>
      <w:proofErr w:type="spellEnd"/>
      <w:r>
        <w:rPr>
          <w:rFonts w:ascii="TimesNewRomanPSMT" w:hAnsi="TimesNewRomanPSMT" w:cs="TimesNewRomanPSMT"/>
          <w:lang w:val="en-US"/>
        </w:rPr>
        <w:t xml:space="preserve"> and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proofErr w:type="spellStart"/>
      <w:r>
        <w:rPr>
          <w:rFonts w:ascii="TimesNewRomanPSMT" w:hAnsi="TimesNewRomanPSMT" w:cs="TimesNewRomanPSMT"/>
          <w:lang w:val="en-US"/>
        </w:rPr>
        <w:t>Rajasekharam</w:t>
      </w:r>
      <w:proofErr w:type="spellEnd"/>
      <w:r>
        <w:rPr>
          <w:rFonts w:ascii="TimesNewRomanPSMT" w:hAnsi="TimesNewRomanPSMT" w:cs="TimesNewRomanPSMT"/>
          <w:lang w:val="en-US"/>
        </w:rPr>
        <w:t>, Universities Press.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2. Design and Analysis of </w:t>
      </w:r>
      <w:proofErr w:type="gramStart"/>
      <w:r>
        <w:rPr>
          <w:rFonts w:ascii="TimesNewRomanPSMT" w:hAnsi="TimesNewRomanPSMT" w:cs="TimesNewRomanPSMT"/>
          <w:lang w:val="en-US"/>
        </w:rPr>
        <w:t>Algorithms ,</w:t>
      </w:r>
      <w:proofErr w:type="gramEnd"/>
      <w:r>
        <w:rPr>
          <w:rFonts w:ascii="TimesNewRomanPSMT" w:hAnsi="TimesNewRomanPSMT" w:cs="TimesNewRomanPSMT"/>
          <w:lang w:val="en-US"/>
        </w:rPr>
        <w:t xml:space="preserve"> S Sridhar, Oxford</w:t>
      </w:r>
    </w:p>
    <w:p w:rsidR="001420F6" w:rsidRDefault="001420F6" w:rsidP="001420F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  <w:r>
        <w:rPr>
          <w:rFonts w:ascii="TimesNewRomanPSMT" w:hAnsi="TimesNewRomanPSMT" w:cs="TimesNewRomanPSMT"/>
          <w:lang w:val="en-US"/>
        </w:rPr>
        <w:t xml:space="preserve">3. Design and Analysis of Algorithms, </w:t>
      </w:r>
      <w:proofErr w:type="spellStart"/>
      <w:r>
        <w:rPr>
          <w:rFonts w:ascii="TimesNewRomanPSMT" w:hAnsi="TimesNewRomanPSMT" w:cs="TimesNewRomanPSMT"/>
          <w:lang w:val="en-US"/>
        </w:rPr>
        <w:t>ParagHimanshu</w:t>
      </w:r>
      <w:proofErr w:type="spellEnd"/>
      <w:r>
        <w:rPr>
          <w:rFonts w:ascii="TimesNewRomanPSMT" w:hAnsi="TimesNewRomanPSMT" w:cs="TimesNewRomanPSMT"/>
          <w:lang w:val="en-US"/>
        </w:rPr>
        <w:t xml:space="preserve"> Dave, </w:t>
      </w:r>
      <w:proofErr w:type="spellStart"/>
      <w:r>
        <w:rPr>
          <w:rFonts w:ascii="TimesNewRomanPSMT" w:hAnsi="TimesNewRomanPSMT" w:cs="TimesNewRomanPSMT"/>
          <w:lang w:val="en-US"/>
        </w:rPr>
        <w:t>Himansu</w:t>
      </w:r>
      <w:proofErr w:type="spellEnd"/>
    </w:p>
    <w:p w:rsidR="008356CC" w:rsidRPr="007E6C67" w:rsidRDefault="001420F6" w:rsidP="007E6C6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b/>
          <w:bCs/>
          <w:smallCaps/>
          <w:u w:val="single"/>
        </w:rPr>
      </w:pPr>
      <w:proofErr w:type="spellStart"/>
      <w:r>
        <w:rPr>
          <w:rFonts w:ascii="TimesNewRomanPSMT" w:hAnsi="TimesNewRomanPSMT" w:cs="TimesNewRomanPSMT"/>
          <w:lang w:val="en-US"/>
        </w:rPr>
        <w:t>BAlachandra</w:t>
      </w:r>
      <w:proofErr w:type="spellEnd"/>
      <w:r>
        <w:rPr>
          <w:rFonts w:ascii="TimesNewRomanPSMT" w:hAnsi="TimesNewRomanPSMT" w:cs="TimesNewRomanPSMT"/>
          <w:lang w:val="en-US"/>
        </w:rPr>
        <w:t xml:space="preserve"> Dave, 2ed</w:t>
      </w:r>
      <w:proofErr w:type="gramStart"/>
      <w:r>
        <w:rPr>
          <w:rFonts w:ascii="TimesNewRomanPSMT" w:hAnsi="TimesNewRomanPSMT" w:cs="TimesNewRomanPSMT"/>
          <w:lang w:val="en-US"/>
        </w:rPr>
        <w:t>,Pearson</w:t>
      </w:r>
      <w:proofErr w:type="gramEnd"/>
      <w:r>
        <w:rPr>
          <w:rFonts w:ascii="TimesNewRomanPSMT" w:hAnsi="TimesNewRomanPSMT" w:cs="TimesNewRomanPSMT"/>
          <w:lang w:val="en-US"/>
        </w:rPr>
        <w:t xml:space="preserve"> Education.</w:t>
      </w:r>
    </w:p>
    <w:p w:rsidR="007E6C67" w:rsidRDefault="007E6C67" w:rsidP="007E6C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</w:p>
    <w:p w:rsidR="007607EB" w:rsidRDefault="007607EB" w:rsidP="007E6C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</w:p>
    <w:p w:rsidR="007607EB" w:rsidRDefault="007607EB" w:rsidP="007E6C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</w:p>
    <w:p w:rsidR="007607EB" w:rsidRDefault="007607EB" w:rsidP="007E6C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</w:p>
    <w:p w:rsidR="007607EB" w:rsidRDefault="007607EB" w:rsidP="007E6C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</w:p>
    <w:p w:rsidR="007607EB" w:rsidRDefault="007607EB" w:rsidP="007E6C6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TimesNewRomanPSMT" w:hAnsi="TimesNewRomanPSMT" w:cs="TimesNewRomanPSMT"/>
          <w:lang w:val="en-US"/>
        </w:rPr>
      </w:pPr>
    </w:p>
    <w:p w:rsidR="008356CC" w:rsidRPr="008356CC" w:rsidRDefault="008356CC" w:rsidP="008356CC">
      <w:pPr>
        <w:spacing w:line="240" w:lineRule="auto"/>
        <w:ind w:left="7200"/>
        <w:rPr>
          <w:rFonts w:ascii="Times New Roman" w:hAnsi="Times New Roman" w:cs="Times New Roman"/>
          <w:smallCaps/>
        </w:rPr>
      </w:pPr>
      <w:r w:rsidRPr="008356CC">
        <w:rPr>
          <w:rFonts w:ascii="Times New Roman" w:hAnsi="Times New Roman" w:cs="Times New Roman"/>
          <w:smallCaps/>
        </w:rPr>
        <w:t>Signature of Faculty</w:t>
      </w:r>
    </w:p>
    <w:sectPr w:rsidR="008356CC" w:rsidRPr="008356CC" w:rsidSect="007607EB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E148A"/>
    <w:multiLevelType w:val="hybridMultilevel"/>
    <w:tmpl w:val="D6BEC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D3C10"/>
    <w:multiLevelType w:val="hybridMultilevel"/>
    <w:tmpl w:val="B3C89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227BF"/>
    <w:multiLevelType w:val="hybridMultilevel"/>
    <w:tmpl w:val="C1AA4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1C5C65"/>
    <w:multiLevelType w:val="hybridMultilevel"/>
    <w:tmpl w:val="388CBA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3B408F"/>
    <w:multiLevelType w:val="hybridMultilevel"/>
    <w:tmpl w:val="EEC46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CB6ABE"/>
    <w:multiLevelType w:val="hybridMultilevel"/>
    <w:tmpl w:val="AC34F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77F4"/>
    <w:rsid w:val="00006512"/>
    <w:rsid w:val="000F65BE"/>
    <w:rsid w:val="001420F6"/>
    <w:rsid w:val="002337D7"/>
    <w:rsid w:val="00261A26"/>
    <w:rsid w:val="0044426A"/>
    <w:rsid w:val="004F3506"/>
    <w:rsid w:val="00587800"/>
    <w:rsid w:val="007607EB"/>
    <w:rsid w:val="00771210"/>
    <w:rsid w:val="007E6C67"/>
    <w:rsid w:val="00820110"/>
    <w:rsid w:val="008356CC"/>
    <w:rsid w:val="008822A0"/>
    <w:rsid w:val="009977F4"/>
    <w:rsid w:val="00A87C7B"/>
    <w:rsid w:val="00AB2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12"/>
  </w:style>
  <w:style w:type="paragraph" w:styleId="Heading1">
    <w:name w:val="heading 1"/>
    <w:basedOn w:val="Normal"/>
    <w:next w:val="Normal"/>
    <w:link w:val="Heading1Char"/>
    <w:qFormat/>
    <w:rsid w:val="009977F4"/>
    <w:pPr>
      <w:keepNext/>
      <w:spacing w:line="240" w:lineRule="auto"/>
      <w:ind w:firstLine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77F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977F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977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512"/>
  </w:style>
  <w:style w:type="paragraph" w:styleId="Heading1">
    <w:name w:val="heading 1"/>
    <w:basedOn w:val="Normal"/>
    <w:next w:val="Normal"/>
    <w:link w:val="Heading1Char"/>
    <w:qFormat/>
    <w:rsid w:val="009977F4"/>
    <w:pPr>
      <w:keepNext/>
      <w:spacing w:line="240" w:lineRule="auto"/>
      <w:ind w:firstLine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7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7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977F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9977F4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977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ROOMNO5</cp:lastModifiedBy>
  <cp:revision>7</cp:revision>
  <dcterms:created xsi:type="dcterms:W3CDTF">2017-11-18T08:29:00Z</dcterms:created>
  <dcterms:modified xsi:type="dcterms:W3CDTF">2017-11-18T08:29:00Z</dcterms:modified>
</cp:coreProperties>
</file>