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 Taylor - NLP Engineer</w:t>
      </w:r>
    </w:p>
    <w:p>
      <w:pPr>
        <w:pStyle w:val="Heading1"/>
      </w:pPr>
      <w:r>
        <w:t>Professional Summary</w:t>
      </w:r>
    </w:p>
    <w:p>
      <w:r>
        <w:t>NLP Engineer experienced in Transformer models, Hugging Face pipelines, spaCy text processing, and Deep Learning.</w:t>
      </w:r>
    </w:p>
    <w:p>
      <w:pPr>
        <w:pStyle w:val="Heading1"/>
      </w:pPr>
      <w:r>
        <w:t>Technical Skills</w:t>
      </w:r>
    </w:p>
    <w:p>
      <w:r>
        <w:t>NLP &amp; ML: NLP, Transformers, Hugging Face, spaCy, Deep Learning, PyTorch, LLM, RAG</w:t>
        <w:br/>
        <w:t>Programming: Python, SQL</w:t>
        <w:br/>
        <w:t>Tools: Git, Docker, REST API</w:t>
      </w:r>
    </w:p>
    <w:p>
      <w:pPr>
        <w:pStyle w:val="Heading1"/>
      </w:pPr>
      <w:r>
        <w:t>Projects &amp; Experience</w:t>
      </w:r>
    </w:p>
    <w:p>
      <w:pPr>
        <w:pStyle w:val="Heading2"/>
      </w:pPr>
      <w:r>
        <w:t>Text Summarization Engine</w:t>
      </w:r>
    </w:p>
    <w:p>
      <w:r>
        <w:t>Fine-tuned BERT and Transformer models using Hugging Face for automated document summarization.</w:t>
      </w:r>
    </w:p>
    <w:p>
      <w:pPr>
        <w:pStyle w:val="Heading2"/>
      </w:pPr>
      <w:r>
        <w:t>RAG Question Answering System</w:t>
      </w:r>
    </w:p>
    <w:p>
      <w:r>
        <w:t>Built retrieval augmented generation pipeline using LangChain, spaCy, and vector embeddings.</w:t>
      </w:r>
    </w:p>
    <w:p>
      <w:pPr>
        <w:pStyle w:val="Heading1"/>
      </w:pPr>
      <w:r>
        <w:t>Education</w:t>
      </w:r>
    </w:p>
    <w:p>
      <w:r>
        <w:t>M.S. in Computational Linguistics - Innovation Institute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