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requently-asked-questions"/>
    <w:p>
      <w:pPr>
        <w:pStyle w:val="Heading2"/>
      </w:pPr>
      <w:r>
        <w:t xml:space="preserve">Frequently Asked Questions</w:t>
      </w:r>
    </w:p>
    <w:bookmarkStart w:id="9" w:name="why-i-built-careershift"/>
    <w:p>
      <w:pPr>
        <w:pStyle w:val="Heading3"/>
      </w:pPr>
      <w:r>
        <w:t xml:space="preserve">Why I Built CareerShift</w:t>
      </w:r>
    </w:p>
    <w:p>
      <w:pPr>
        <w:pStyle w:val="FirstParagraph"/>
      </w:pPr>
      <w:r>
        <w:t xml:space="preserve">AI is changing work quickly, but most people are still being given very broad advice: learn AI, build digital skills, use more tools.</w:t>
      </w:r>
    </w:p>
    <w:p>
      <w:pPr>
        <w:pStyle w:val="BodyText"/>
      </w:pPr>
      <w:r>
        <w:t xml:space="preserve">That does not answer the question most professionals actually have:</w:t>
      </w:r>
    </w:p>
    <w:p>
      <w:pPr>
        <w:pStyle w:val="BodyText"/>
      </w:pPr>
      <w:r>
        <w:rPr>
          <w:b/>
          <w:bCs/>
        </w:rPr>
        <w:t xml:space="preserve">What does AI mean for the work I do every day?</w:t>
      </w:r>
    </w:p>
    <w:p>
      <w:pPr>
        <w:pStyle w:val="BodyText"/>
      </w:pPr>
      <w:r>
        <w:t xml:space="preserve">I built CareerShift to make that answer personal.</w:t>
      </w:r>
    </w:p>
    <w:p>
      <w:pPr>
        <w:pStyle w:val="BodyText"/>
      </w:pPr>
      <w:r>
        <w:t xml:space="preserve">Instead of starting with AI tools, CareerShift starts with</w:t>
      </w:r>
      <w:r>
        <w:t xml:space="preserve"> </w:t>
      </w:r>
      <w:r>
        <w:rPr>
          <w:b/>
          <w:bCs/>
        </w:rPr>
        <w:t xml:space="preserve">your role, your competencies, your skills and your actual tasks</w:t>
      </w:r>
      <w:r>
        <w:t xml:space="preserve">. It then helps you understand where you should</w:t>
      </w:r>
      <w:r>
        <w:t xml:space="preserve"> </w:t>
      </w:r>
      <w:r>
        <w:rPr>
          <w:b/>
          <w:bCs/>
        </w:rPr>
        <w:t xml:space="preserve">BUILD IT, BOT IT or BLEND IT</w:t>
      </w:r>
      <w:r>
        <w:t xml:space="preserve"> </w:t>
      </w:r>
      <w:r>
        <w:t xml:space="preserve">— so you can make clearer decisions about what to strengthen, what may be automated and where AI can work alongside you.</w:t>
      </w:r>
    </w:p>
    <w:p>
      <w:r>
        <w:pict>
          <v:rect style="width:0;height:1.5pt" o:hralign="center" o:hrstd="t" o:hr="t"/>
        </w:pict>
      </w:r>
    </w:p>
    <w:bookmarkEnd w:id="9"/>
    <w:bookmarkStart w:id="10" w:name="X37f49d86f20ea23705d66eb80463c097f378b21"/>
    <w:p>
      <w:pPr>
        <w:pStyle w:val="Heading3"/>
      </w:pPr>
      <w:r>
        <w:t xml:space="preserve">How is CareerShift different from a generic AI chatbot?</w:t>
      </w:r>
    </w:p>
    <w:p>
      <w:pPr>
        <w:pStyle w:val="FirstParagraph"/>
      </w:pPr>
      <w:r>
        <w:t xml:space="preserve">A generic AI chatbot mainly works from the question or prompt you give it.</w:t>
      </w:r>
    </w:p>
    <w:p>
      <w:pPr>
        <w:pStyle w:val="BodyText"/>
      </w:pPr>
      <w:r>
        <w:t xml:space="preserve">CareerShift follows a structured assessment journey.</w:t>
      </w:r>
    </w:p>
    <w:p>
      <w:pPr>
        <w:pStyle w:val="BodyText"/>
      </w:pPr>
      <w:r>
        <w:t xml:space="preserve">It first builds a picture of your role and work, maps relevant competencies, skills and tasks, and then asks you to validate what actually applies to you.</w:t>
      </w:r>
    </w:p>
    <w:p>
      <w:pPr>
        <w:pStyle w:val="BodyText"/>
      </w:pPr>
      <w:r>
        <w:t xml:space="preserve">You add context such as</w:t>
      </w:r>
      <w:r>
        <w:t xml:space="preserve"> </w:t>
      </w:r>
      <w:r>
        <w:rPr>
          <w:b/>
          <w:bCs/>
        </w:rPr>
        <w:t xml:space="preserve">how often you perform a task, how much time it takes, how critical it is and how much AI you already use for it</w:t>
      </w:r>
      <w:r>
        <w:t xml:space="preserve">.</w:t>
      </w:r>
    </w:p>
    <w:p>
      <w:pPr>
        <w:pStyle w:val="BodyText"/>
      </w:pPr>
      <w:r>
        <w:t xml:space="preserve">CareerShift then uses that information to assess your work through the</w:t>
      </w:r>
      <w:r>
        <w:t xml:space="preserve"> </w:t>
      </w:r>
      <w:r>
        <w:rPr>
          <w:b/>
          <w:bCs/>
        </w:rPr>
        <w:t xml:space="preserve">BUILD IT, BOT IT and BLEND IT</w:t>
      </w:r>
      <w:r>
        <w:t xml:space="preserve"> </w:t>
      </w:r>
      <w:r>
        <w:t xml:space="preserve">framework.</w:t>
      </w:r>
    </w:p>
    <w:p>
      <w:pPr>
        <w:pStyle w:val="BodyText"/>
      </w:pPr>
      <w:r>
        <w:t xml:space="preserve">So the output is not simply an AI-generated opinion about your job. It is based on a structured view of</w:t>
      </w:r>
      <w:r>
        <w:t xml:space="preserve"> </w:t>
      </w:r>
      <w:r>
        <w:rPr>
          <w:b/>
          <w:bCs/>
        </w:rPr>
        <w:t xml:space="preserve">the work you actually perform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what-is-careershift"/>
    <w:p>
      <w:pPr>
        <w:pStyle w:val="Heading3"/>
      </w:pPr>
      <w:r>
        <w:t xml:space="preserve">What is CareerShift?</w:t>
      </w:r>
    </w:p>
    <w:p>
      <w:pPr>
        <w:pStyle w:val="FirstParagraph"/>
      </w:pPr>
      <w:r>
        <w:t xml:space="preserve">CareerShift is a career intelligence platform designed to help you understand how AI and automation may affect your work — and what you should focus on next.</w:t>
      </w:r>
    </w:p>
    <w:p>
      <w:pPr>
        <w:pStyle w:val="BodyText"/>
      </w:pPr>
      <w:r>
        <w:t xml:space="preserve">Your journey starts with your professional profile.</w:t>
      </w:r>
    </w:p>
    <w:p>
      <w:pPr>
        <w:pStyle w:val="BodyText"/>
      </w:pPr>
      <w:r>
        <w:t xml:space="preserve">CareerShift helps map your role into the competencies, skills and tasks that sit behind it. You review that information and add context about how you actually work.</w:t>
      </w:r>
    </w:p>
    <w:p>
      <w:pPr>
        <w:pStyle w:val="BodyText"/>
      </w:pPr>
      <w:r>
        <w:t xml:space="preserve">Your CareerShift report then helps identify where to:</w:t>
      </w:r>
    </w:p>
    <w:p>
      <w:pPr>
        <w:pStyle w:val="BodyText"/>
      </w:pPr>
      <w:r>
        <w:rPr>
          <w:b/>
          <w:bCs/>
        </w:rPr>
        <w:t xml:space="preserve">BUILD IT</w:t>
      </w:r>
      <w:r>
        <w:t xml:space="preserve"> </w:t>
      </w:r>
      <w:r>
        <w:t xml:space="preserve">— strengthen capabilities that increase your human value</w:t>
      </w:r>
    </w:p>
    <w:p>
      <w:pPr>
        <w:pStyle w:val="BodyText"/>
      </w:pPr>
      <w:r>
        <w:rPr>
          <w:b/>
          <w:bCs/>
        </w:rPr>
        <w:t xml:space="preserve">BOT IT</w:t>
      </w:r>
      <w:r>
        <w:t xml:space="preserve"> </w:t>
      </w:r>
      <w:r>
        <w:t xml:space="preserve">— identify work that may have meaningful automation potential</w:t>
      </w:r>
    </w:p>
    <w:p>
      <w:pPr>
        <w:pStyle w:val="BodyText"/>
      </w:pPr>
      <w:r>
        <w:rPr>
          <w:b/>
          <w:bCs/>
        </w:rPr>
        <w:t xml:space="preserve">BLEND IT</w:t>
      </w:r>
      <w:r>
        <w:t xml:space="preserve"> </w:t>
      </w:r>
      <w:r>
        <w:t xml:space="preserve">— identify where AI and human capability can work together</w:t>
      </w:r>
    </w:p>
    <w:p>
      <w:pPr>
        <w:pStyle w:val="BodyText"/>
      </w:pPr>
      <w:r>
        <w:t xml:space="preserve">The goal is not simply to tell you whether your role is exposed to AI. It is to help you understand</w:t>
      </w:r>
      <w:r>
        <w:t xml:space="preserve"> </w:t>
      </w:r>
      <w:r>
        <w:rPr>
          <w:b/>
          <w:bCs/>
        </w:rPr>
        <w:t xml:space="preserve">where your future value can come from.</w:t>
      </w:r>
    </w:p>
    <w:p>
      <w:r>
        <w:pict>
          <v:rect style="width:0;height:1.5pt" o:hralign="center" o:hrstd="t" o:hr="t"/>
        </w:pict>
      </w:r>
    </w:p>
    <w:bookmarkEnd w:id="11"/>
    <w:bookmarkStart w:id="12" w:name="who-is-it-built-for"/>
    <w:p>
      <w:pPr>
        <w:pStyle w:val="Heading3"/>
      </w:pPr>
      <w:r>
        <w:t xml:space="preserve">Who is it built for?</w:t>
      </w:r>
    </w:p>
    <w:p>
      <w:pPr>
        <w:pStyle w:val="FirstParagraph"/>
      </w:pPr>
      <w:r>
        <w:t xml:space="preserve">CareerShift is built for professionals who want to understand how their work is changing and what they should do about it.</w:t>
      </w:r>
    </w:p>
    <w:p>
      <w:pPr>
        <w:pStyle w:val="BodyText"/>
      </w:pPr>
      <w:r>
        <w:t xml:space="preserve">That includes working professionals, managers, leaders, job seekers and people considering a career change.</w:t>
      </w:r>
    </w:p>
    <w:p>
      <w:pPr>
        <w:pStyle w:val="BodyText"/>
      </w:pPr>
      <w:r>
        <w:t xml:space="preserve">You do not need to work in technology.</w:t>
      </w:r>
    </w:p>
    <w:p>
      <w:pPr>
        <w:pStyle w:val="BodyText"/>
      </w:pPr>
      <w:r>
        <w:t xml:space="preserve">You also do not need to already be good at AI.</w:t>
      </w:r>
    </w:p>
    <w:p>
      <w:pPr>
        <w:pStyle w:val="BodyText"/>
      </w:pPr>
      <w:r>
        <w:t xml:space="preserve">CareerShift is designed to start with</w:t>
      </w:r>
      <w:r>
        <w:t xml:space="preserve"> </w:t>
      </w:r>
      <w:r>
        <w:rPr>
          <w:b/>
          <w:bCs/>
        </w:rPr>
        <w:t xml:space="preserve">your work</w:t>
      </w:r>
      <w:r>
        <w:t xml:space="preserve">, not your level of technical knowledge.</w:t>
      </w:r>
    </w:p>
    <w:p>
      <w:r>
        <w:pict>
          <v:rect style="width:0;height:1.5pt" o:hralign="center" o:hrstd="t" o:hr="t"/>
        </w:pict>
      </w:r>
    </w:p>
    <w:bookmarkEnd w:id="12"/>
    <w:bookmarkStart w:id="13" w:name="how-long-does-the-assessment-take"/>
    <w:p>
      <w:pPr>
        <w:pStyle w:val="Heading3"/>
      </w:pPr>
      <w:r>
        <w:t xml:space="preserve">How long does the assessment take?</w:t>
      </w:r>
    </w:p>
    <w:p>
      <w:pPr>
        <w:pStyle w:val="FirstParagraph"/>
      </w:pPr>
      <w:r>
        <w:t xml:space="preserve">CareerShift is designed to be completed in one focused sitting.</w:t>
      </w:r>
    </w:p>
    <w:p>
      <w:pPr>
        <w:pStyle w:val="BodyText"/>
      </w:pPr>
      <w:r>
        <w:t xml:space="preserve">Much of the starting information is mapped for you. Your role is to</w:t>
      </w:r>
      <w:r>
        <w:t xml:space="preserve"> </w:t>
      </w:r>
      <w:r>
        <w:rPr>
          <w:b/>
          <w:bCs/>
        </w:rPr>
        <w:t xml:space="preserve">review, validate and personalise it</w:t>
      </w:r>
      <w:r>
        <w:t xml:space="preserve"> </w:t>
      </w:r>
      <w:r>
        <w:t xml:space="preserve">so the system understands the work you actually perform.</w:t>
      </w:r>
    </w:p>
    <w:p>
      <w:pPr>
        <w:pStyle w:val="BodyText"/>
      </w:pPr>
      <w:r>
        <w:t xml:space="preserve">You will review areas such as your competencies, skills and tasks and provide practical context including task frequency, approximate time spent, criticality and current AI usage.</w:t>
      </w:r>
    </w:p>
    <w:p>
      <w:pPr>
        <w:pStyle w:val="BodyText"/>
      </w:pPr>
      <w:r>
        <w:t xml:space="preserve">The time required can therefore vary depending on your role and how much you choose to adjust.</w:t>
      </w:r>
    </w:p>
    <w:p>
      <w:pPr>
        <w:pStyle w:val="BodyText"/>
      </w:pPr>
      <w:r>
        <w:t xml:space="preserve">The aim is to gather enough information to make your CareerShift report meaningful without putting you through a long traditional assessment.</w:t>
      </w:r>
    </w:p>
    <w:p>
      <w:r>
        <w:pict>
          <v:rect style="width:0;height:1.5pt" o:hralign="center" o:hrstd="t" o:hr="t"/>
        </w:pict>
      </w:r>
    </w:p>
    <w:bookmarkEnd w:id="13"/>
    <w:bookmarkStart w:id="14" w:name="is-the-report-really-one-time"/>
    <w:p>
      <w:pPr>
        <w:pStyle w:val="Heading3"/>
      </w:pPr>
      <w:r>
        <w:t xml:space="preserve">Is the report really one-time?</w:t>
      </w:r>
    </w:p>
    <w:p>
      <w:pPr>
        <w:pStyle w:val="FirstParagraph"/>
      </w:pPr>
      <w:r>
        <w:t xml:space="preserve">Yes.</w:t>
      </w:r>
    </w:p>
    <w:p>
      <w:pPr>
        <w:pStyle w:val="BodyText"/>
      </w:pPr>
      <w:r>
        <w:t xml:space="preserve">You purchase your CareerShift report as a</w:t>
      </w:r>
      <w:r>
        <w:t xml:space="preserve"> </w:t>
      </w:r>
      <w:r>
        <w:rPr>
          <w:b/>
          <w:bCs/>
        </w:rPr>
        <w:t xml:space="preserve">one-time report</w:t>
      </w:r>
      <w:r>
        <w:t xml:space="preserve"> </w:t>
      </w:r>
      <w:r>
        <w:t xml:space="preserve">rather than being automatically placed into a recurring subscription.</w:t>
      </w:r>
    </w:p>
    <w:p>
      <w:pPr>
        <w:pStyle w:val="BodyText"/>
      </w:pPr>
      <w:r>
        <w:t xml:space="preserve">You complete your assessment, generate your report and can then use those insights to decide what you want to work on next.</w:t>
      </w:r>
    </w:p>
    <w:p>
      <w:pPr>
        <w:pStyle w:val="BodyText"/>
      </w:pPr>
      <w:r>
        <w:t xml:space="preserve">Because roles, technologies and AI capabilities continue to change, you may choose to reassess yourself again in the future, but that is your decision.</w:t>
      </w:r>
    </w:p>
    <w:p>
      <w:r>
        <w:pict>
          <v:rect style="width:0;height:1.5pt" o:hralign="center" o:hrstd="t" o:hr="t"/>
        </w:pict>
      </w:r>
    </w:p>
    <w:bookmarkEnd w:id="14"/>
    <w:bookmarkStart w:id="15" w:name="can-my-team-or-company-use-this"/>
    <w:p>
      <w:pPr>
        <w:pStyle w:val="Heading3"/>
      </w:pPr>
      <w:r>
        <w:t xml:space="preserve">Can my team or company use this?</w:t>
      </w:r>
    </w:p>
    <w:p>
      <w:pPr>
        <w:pStyle w:val="FirstParagraph"/>
      </w:pPr>
      <w:r>
        <w:t xml:space="preserve">Yes.</w:t>
      </w:r>
    </w:p>
    <w:p>
      <w:pPr>
        <w:pStyle w:val="BodyText"/>
      </w:pPr>
      <w:r>
        <w:t xml:space="preserve">The same principle can be applied beyond an individual career journey.</w:t>
      </w:r>
    </w:p>
    <w:p>
      <w:pPr>
        <w:pStyle w:val="BodyText"/>
      </w:pPr>
      <w:r>
        <w:t xml:space="preserve">For organizations, CareerShift can help create visibility into</w:t>
      </w:r>
      <w:r>
        <w:t xml:space="preserve"> </w:t>
      </w:r>
      <w:r>
        <w:rPr>
          <w:b/>
          <w:bCs/>
        </w:rPr>
        <w:t xml:space="preserve">roles, tasks, capabilities and opportunities for automation or AI-enabled work</w:t>
      </w:r>
      <w:r>
        <w:t xml:space="preserve"> </w:t>
      </w:r>
      <w:r>
        <w:t xml:space="preserve">across teams or workforce groups.</w:t>
      </w:r>
    </w:p>
    <w:p>
      <w:pPr>
        <w:pStyle w:val="BodyText"/>
      </w:pPr>
      <w:r>
        <w:t xml:space="preserve">This can support conversations around workforce planning, AI readiness, capability development and responsible adoption.</w:t>
      </w:r>
    </w:p>
    <w:p>
      <w:pPr>
        <w:pStyle w:val="BodyText"/>
      </w:pPr>
      <w:r>
        <w:t xml:space="preserve">Organizational engagements can be structured differently from the individual CareerShift journey depending on workforce size and objectives.</w:t>
      </w:r>
    </w:p>
    <w:p>
      <w:r>
        <w:pict>
          <v:rect style="width:0;height:1.5pt" o:hralign="center" o:hrstd="t" o:hr="t"/>
        </w:pict>
      </w:r>
    </w:p>
    <w:bookmarkEnd w:id="15"/>
    <w:bookmarkStart w:id="16" w:name="what-if-my-role-is-niche"/>
    <w:p>
      <w:pPr>
        <w:pStyle w:val="Heading3"/>
      </w:pPr>
      <w:r>
        <w:t xml:space="preserve">What if my role is niche?</w:t>
      </w:r>
    </w:p>
    <w:p>
      <w:pPr>
        <w:pStyle w:val="FirstParagraph"/>
      </w:pPr>
      <w:r>
        <w:t xml:space="preserve">CareerShift does not depend only on your job title.</w:t>
      </w:r>
    </w:p>
    <w:p>
      <w:pPr>
        <w:pStyle w:val="BodyText"/>
      </w:pPr>
      <w:r>
        <w:t xml:space="preserve">Your title is simply the starting point.</w:t>
      </w:r>
    </w:p>
    <w:p>
      <w:pPr>
        <w:pStyle w:val="BodyText"/>
      </w:pPr>
      <w:r>
        <w:t xml:space="preserve">During the journey, CareerShift maps the competencies, skills and tasks associated with your work and gives you the opportunity to review what actually applies.</w:t>
      </w:r>
    </w:p>
    <w:p>
      <w:pPr>
        <w:pStyle w:val="BodyText"/>
      </w:pPr>
      <w:r>
        <w:t xml:space="preserve">That is important because even two people with the same job title may perform very different work.</w:t>
      </w:r>
    </w:p>
    <w:p>
      <w:pPr>
        <w:pStyle w:val="BodyText"/>
      </w:pPr>
      <w:r>
        <w:t xml:space="preserve">If your role is specialised, hybrid or unusual, the assessment becomes more accurate when you validate the tasks and skills that genuinely represent what you do.</w:t>
      </w:r>
    </w:p>
    <w:p>
      <w:r>
        <w:pict>
          <v:rect style="width:0;height:1.5pt" o:hralign="center" o:hrstd="t" o:hr="t"/>
        </w:pict>
      </w:r>
    </w:p>
    <w:bookmarkEnd w:id="16"/>
    <w:bookmarkStart w:id="17" w:name="is-my-data-private"/>
    <w:p>
      <w:pPr>
        <w:pStyle w:val="Heading3"/>
      </w:pPr>
      <w:r>
        <w:t xml:space="preserve">Is my data private?</w:t>
      </w:r>
    </w:p>
    <w:p>
      <w:pPr>
        <w:pStyle w:val="FirstParagraph"/>
      </w:pPr>
      <w:r>
        <w:t xml:space="preserve">CareerShift uses the information you provide to create your assessment and report and handles personal information in accordance with its Privacy Policy.</w:t>
      </w:r>
    </w:p>
    <w:p>
      <w:pPr>
        <w:pStyle w:val="BodyText"/>
      </w:pPr>
      <w:r>
        <w:t xml:space="preserve">During the journey, you may provide professional information such as your role, résumé, job description, skills and information about the tasks you perform.</w:t>
      </w:r>
    </w:p>
    <w:p>
      <w:pPr>
        <w:pStyle w:val="BodyText"/>
      </w:pPr>
      <w:r>
        <w:t xml:space="preserve">You should only provide information you are authorised to share.</w:t>
      </w:r>
    </w:p>
    <w:p>
      <w:pPr>
        <w:pStyle w:val="BodyText"/>
      </w:pPr>
      <w:r>
        <w:t xml:space="preserve">Do not upload confidential employer information, passwords, proprietary business data, sensitive customer information or other information that should not be shared externally.</w:t>
      </w:r>
    </w:p>
    <w:p>
      <w:r>
        <w:pict>
          <v:rect style="width:0;height:1.5pt" o:hralign="center" o:hrstd="t" o:hr="t"/>
        </w:pict>
      </w:r>
    </w:p>
    <w:bookmarkEnd w:id="17"/>
    <w:bookmarkStart w:id="18" w:name="can-i-share-my-report-with-my-manager"/>
    <w:p>
      <w:pPr>
        <w:pStyle w:val="Heading3"/>
      </w:pPr>
      <w:r>
        <w:t xml:space="preserve">Can I share my report with my manager?</w:t>
      </w:r>
    </w:p>
    <w:p>
      <w:pPr>
        <w:pStyle w:val="FirstParagraph"/>
      </w:pPr>
      <w:r>
        <w:t xml:space="preserve">Yes.</w:t>
      </w:r>
    </w:p>
    <w:p>
      <w:pPr>
        <w:pStyle w:val="BodyText"/>
      </w:pPr>
      <w:r>
        <w:t xml:space="preserve">Your CareerShift report can be used as a practical starting point for a career or development conversation with your manager.</w:t>
      </w:r>
    </w:p>
    <w:p>
      <w:pPr>
        <w:pStyle w:val="BodyText"/>
      </w:pPr>
      <w:r>
        <w:t xml:space="preserve">Rather than discussing development only in broad terms, you can use the report to explore questions such as:</w:t>
      </w:r>
    </w:p>
    <w:p>
      <w:pPr>
        <w:pStyle w:val="BodyText"/>
      </w:pPr>
      <w:r>
        <w:t xml:space="preserve">Where should I strengthen my capability?</w:t>
      </w:r>
    </w:p>
    <w:p>
      <w:pPr>
        <w:pStyle w:val="BodyText"/>
      </w:pPr>
      <w:r>
        <w:t xml:space="preserve">Which repetitive parts of my work could potentially be automated?</w:t>
      </w:r>
    </w:p>
    <w:p>
      <w:pPr>
        <w:pStyle w:val="BodyText"/>
      </w:pPr>
      <w:r>
        <w:t xml:space="preserve">Where could AI help me perform better?</w:t>
      </w:r>
    </w:p>
    <w:p>
      <w:pPr>
        <w:pStyle w:val="BodyText"/>
      </w:pPr>
      <w:r>
        <w:t xml:space="preserve">Which capabilities may become more important for my future role?</w:t>
      </w:r>
    </w:p>
    <w:p>
      <w:pPr>
        <w:pStyle w:val="BodyText"/>
      </w:pPr>
      <w:r>
        <w:t xml:space="preserve">You decide whether and with whom you want to share your report.</w:t>
      </w:r>
    </w:p>
    <w:p>
      <w:r>
        <w:pict>
          <v:rect style="width:0;height:1.5pt" o:hralign="center" o:hrstd="t" o:hr="t"/>
        </w:pict>
      </w:r>
    </w:p>
    <w:bookmarkEnd w:id="18"/>
    <w:bookmarkStart w:id="19" w:name="who-built-this"/>
    <w:p>
      <w:pPr>
        <w:pStyle w:val="Heading3"/>
      </w:pPr>
      <w:r>
        <w:t xml:space="preserve">Who built this?</w:t>
      </w:r>
    </w:p>
    <w:p>
      <w:pPr>
        <w:pStyle w:val="FirstParagraph"/>
      </w:pPr>
      <w:r>
        <w:t xml:space="preserve">CareerShift is developed by</w:t>
      </w:r>
      <w:r>
        <w:t xml:space="preserve"> </w:t>
      </w:r>
      <w:r>
        <w:rPr>
          <w:b/>
          <w:bCs/>
        </w:rPr>
        <w:t xml:space="preserve">Noorak Ventures FZE</w:t>
      </w:r>
      <w:r>
        <w:t xml:space="preserve">.</w:t>
      </w:r>
    </w:p>
    <w:p>
      <w:pPr>
        <w:pStyle w:val="BodyText"/>
      </w:pPr>
      <w:r>
        <w:t xml:space="preserve">It was built around a simple belief:</w:t>
      </w:r>
    </w:p>
    <w:p>
      <w:pPr>
        <w:pStyle w:val="BodyText"/>
      </w:pPr>
      <w:r>
        <w:t xml:space="preserve">People should not have to wait for their employer, their industry or the job market to tell them that their role has changed.</w:t>
      </w:r>
    </w:p>
    <w:p>
      <w:pPr>
        <w:pStyle w:val="BodyText"/>
      </w:pPr>
      <w:r>
        <w:t xml:space="preserve">CareerShift is designed to give individuals a structured way to understand their own work, evaluate how technology may affect it and make more deliberate decisions about what they build next.</w:t>
      </w:r>
    </w:p>
    <w:p>
      <w:r>
        <w:pict>
          <v:rect style="width:0;height:1.5pt" o:hralign="center" o:hrstd="t" o:hr="t"/>
        </w:pict>
      </w:r>
    </w:p>
    <w:bookmarkEnd w:id="19"/>
    <w:bookmarkStart w:id="20" w:name="Xe77c4f46273cdd2e869eccb3bf2fe1b29bd793c"/>
    <w:p>
      <w:pPr>
        <w:pStyle w:val="Heading3"/>
      </w:pPr>
      <w:r>
        <w:t xml:space="preserve">Do you offer workshops for teams or organizations?</w:t>
      </w:r>
    </w:p>
    <w:p>
      <w:pPr>
        <w:pStyle w:val="FirstParagraph"/>
      </w:pPr>
      <w:r>
        <w:t xml:space="preserve">Yes.</w:t>
      </w:r>
    </w:p>
    <w:p>
      <w:pPr>
        <w:pStyle w:val="BodyText"/>
      </w:pPr>
      <w:r>
        <w:t xml:space="preserve">CareerShift also supports organizations through workshops and learning experiences focused on practical AI adoption, workforce readiness and capability development.</w:t>
      </w:r>
    </w:p>
    <w:p>
      <w:pPr>
        <w:pStyle w:val="BodyText"/>
      </w:pPr>
      <w:r>
        <w:t xml:space="preserve">These can build on the same principle as the CareerShift journey:</w:t>
      </w:r>
    </w:p>
    <w:p>
      <w:pPr>
        <w:pStyle w:val="BodyText"/>
      </w:pPr>
      <w:r>
        <w:rPr>
          <w:b/>
          <w:bCs/>
        </w:rPr>
        <w:t xml:space="preserve">understand the work → identify where AI matters → determine what to BUILD, BOT or BLEND → develop the capabilities required to move forward.</w:t>
      </w:r>
    </w:p>
    <w:p>
      <w:pPr>
        <w:pStyle w:val="BodyText"/>
      </w:pPr>
      <w:r>
        <w:t xml:space="preserve">Programs can be designed around specific teams, functions, leadership populations or broader workforce priorities.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contact-us"/>
    <w:p>
      <w:pPr>
        <w:pStyle w:val="Heading1"/>
      </w:pPr>
      <w:r>
        <w:t xml:space="preserve">Contact Us</w:t>
      </w:r>
    </w:p>
    <w:bookmarkStart w:id="22" w:name="lets-talk-about-your-next-move."/>
    <w:p>
      <w:pPr>
        <w:pStyle w:val="Heading2"/>
      </w:pPr>
      <w:r>
        <w:t xml:space="preserve">Let’s talk about your next move.</w:t>
      </w:r>
    </w:p>
    <w:p>
      <w:pPr>
        <w:pStyle w:val="FirstParagraph"/>
      </w:pPr>
      <w:r>
        <w:t xml:space="preserve">Whether you’re understanding how AI may reshape your own work or mapping what it means for your workforce, CareerShift helps turn uncertainty into a clearer next move.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