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36E1" w:rsidRPr="004C478E" w:rsidRDefault="004C478E" w:rsidP="004C478E">
      <w:pPr>
        <w:pStyle w:val="Heading1"/>
      </w:pPr>
      <w:r>
        <w:t xml:space="preserve">Power BI </w:t>
      </w:r>
      <w:r w:rsidRPr="004C478E">
        <w:t>Assignment – 1</w:t>
      </w:r>
    </w:p>
    <w:p w:rsidR="004C478E" w:rsidRDefault="004C478E"/>
    <w:p w:rsidR="004C478E" w:rsidRPr="009D7BB1" w:rsidRDefault="004C478E">
      <w:pPr>
        <w:rPr>
          <w:b/>
        </w:rPr>
      </w:pPr>
    </w:p>
    <w:p w:rsidR="004C478E" w:rsidRPr="009D7BB1" w:rsidRDefault="004C478E">
      <w:pPr>
        <w:rPr>
          <w:b/>
        </w:rPr>
      </w:pPr>
      <w:r w:rsidRPr="009D7BB1">
        <w:rPr>
          <w:b/>
        </w:rPr>
        <w:t>• Install Power BI Desktop and share the final screenshot of the report view page which appears when power desktop starts.</w:t>
      </w:r>
    </w:p>
    <w:p w:rsidR="004C478E" w:rsidRDefault="004C478E">
      <w:r>
        <w:t>Installed Power BI</w:t>
      </w:r>
      <w:r w:rsidR="00F12982">
        <w:t xml:space="preserve"> Desk </w:t>
      </w:r>
      <w:proofErr w:type="gramStart"/>
      <w:r w:rsidR="00F12982">
        <w:t>top</w:t>
      </w:r>
      <w:r>
        <w:t xml:space="preserve">  and</w:t>
      </w:r>
      <w:proofErr w:type="gramEnd"/>
      <w:r>
        <w:t xml:space="preserve"> using free trial.</w:t>
      </w:r>
    </w:p>
    <w:p w:rsidR="004C478E" w:rsidRDefault="00F12982">
      <w:r>
        <w:rPr>
          <w:noProof/>
        </w:rPr>
        <w:drawing>
          <wp:inline distT="0" distB="0" distL="0" distR="0">
            <wp:extent cx="5943600" cy="295986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srcRect/>
                    <a:stretch>
                      <a:fillRect/>
                    </a:stretch>
                  </pic:blipFill>
                  <pic:spPr bwMode="auto">
                    <a:xfrm>
                      <a:off x="0" y="0"/>
                      <a:ext cx="5943600" cy="2959865"/>
                    </a:xfrm>
                    <a:prstGeom prst="rect">
                      <a:avLst/>
                    </a:prstGeom>
                    <a:noFill/>
                    <a:ln w="9525">
                      <a:noFill/>
                      <a:miter lim="800000"/>
                      <a:headEnd/>
                      <a:tailEnd/>
                    </a:ln>
                  </pic:spPr>
                </pic:pic>
              </a:graphicData>
            </a:graphic>
          </wp:inline>
        </w:drawing>
      </w:r>
    </w:p>
    <w:p w:rsidR="004C478E" w:rsidRDefault="004C478E">
      <w:r>
        <w:rPr>
          <w:noProof/>
        </w:rPr>
        <w:lastRenderedPageBreak/>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C478E" w:rsidRDefault="004C478E"/>
    <w:p w:rsidR="004C478E" w:rsidRDefault="004C478E"/>
    <w:p w:rsidR="004C478E" w:rsidRPr="009D7BB1" w:rsidRDefault="004C478E">
      <w:pPr>
        <w:rPr>
          <w:b/>
        </w:rPr>
      </w:pPr>
      <w:r w:rsidRPr="009D7BB1">
        <w:rPr>
          <w:b/>
        </w:rPr>
        <w:t>• Prepare a document and with the following screenshot − Report View − Data View − Model View − Power Query Editor − Advance Editor</w:t>
      </w:r>
    </w:p>
    <w:p w:rsidR="004C478E" w:rsidRDefault="004C478E"/>
    <w:p w:rsidR="004C478E" w:rsidRPr="004C478E" w:rsidRDefault="004C478E">
      <w:pPr>
        <w:rPr>
          <w:b/>
        </w:rPr>
      </w:pPr>
      <w:r w:rsidRPr="004C478E">
        <w:rPr>
          <w:b/>
        </w:rPr>
        <w:t xml:space="preserve">Report View: </w:t>
      </w:r>
    </w:p>
    <w:p w:rsidR="004C478E" w:rsidRDefault="004C478E">
      <w:r>
        <w:rPr>
          <w:noProof/>
        </w:rPr>
        <w:drawing>
          <wp:inline distT="0" distB="0" distL="0" distR="0">
            <wp:extent cx="5943600" cy="282821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2828214"/>
                    </a:xfrm>
                    <a:prstGeom prst="rect">
                      <a:avLst/>
                    </a:prstGeom>
                    <a:noFill/>
                    <a:ln w="9525">
                      <a:noFill/>
                      <a:miter lim="800000"/>
                      <a:headEnd/>
                      <a:tailEnd/>
                    </a:ln>
                  </pic:spPr>
                </pic:pic>
              </a:graphicData>
            </a:graphic>
          </wp:inline>
        </w:drawing>
      </w:r>
    </w:p>
    <w:p w:rsidR="004C478E" w:rsidRDefault="004C478E" w:rsidP="004C478E">
      <w:pPr>
        <w:pStyle w:val="NormalWeb"/>
        <w:shd w:val="clear" w:color="auto" w:fill="FFFFFF"/>
        <w:rPr>
          <w:rFonts w:ascii="Segoe UI" w:hAnsi="Segoe UI" w:cs="Segoe UI"/>
          <w:color w:val="171717"/>
        </w:rPr>
      </w:pPr>
      <w:r>
        <w:rPr>
          <w:rFonts w:ascii="Segoe UI" w:hAnsi="Segoe UI" w:cs="Segoe UI"/>
          <w:color w:val="171717"/>
        </w:rPr>
        <w:lastRenderedPageBreak/>
        <w:t xml:space="preserve">If you've been working with Power BI, you know how easy it's to create reports providing dynamic perspectives and insights into your data. Power BI also has more advanced features in Power BI Desktop. With Power BI Desktop, create advanced queries, </w:t>
      </w:r>
      <w:proofErr w:type="spellStart"/>
      <w:r>
        <w:rPr>
          <w:rFonts w:ascii="Segoe UI" w:hAnsi="Segoe UI" w:cs="Segoe UI"/>
          <w:color w:val="171717"/>
        </w:rPr>
        <w:t>mashup</w:t>
      </w:r>
      <w:proofErr w:type="spellEnd"/>
      <w:r>
        <w:rPr>
          <w:rFonts w:ascii="Segoe UI" w:hAnsi="Segoe UI" w:cs="Segoe UI"/>
          <w:color w:val="171717"/>
        </w:rPr>
        <w:t xml:space="preserve"> data from multiple </w:t>
      </w:r>
      <w:proofErr w:type="gramStart"/>
      <w:r>
        <w:rPr>
          <w:rFonts w:ascii="Segoe UI" w:hAnsi="Segoe UI" w:cs="Segoe UI"/>
          <w:color w:val="171717"/>
        </w:rPr>
        <w:t>sources,</w:t>
      </w:r>
      <w:proofErr w:type="gramEnd"/>
      <w:r>
        <w:rPr>
          <w:rFonts w:ascii="Segoe UI" w:hAnsi="Segoe UI" w:cs="Segoe UI"/>
          <w:color w:val="171717"/>
        </w:rPr>
        <w:t xml:space="preserve"> create relationships between tables, and more.</w:t>
      </w:r>
    </w:p>
    <w:p w:rsidR="004C478E" w:rsidRDefault="004C478E" w:rsidP="004C478E">
      <w:pPr>
        <w:pStyle w:val="NormalWeb"/>
        <w:shd w:val="clear" w:color="auto" w:fill="FFFFFF"/>
        <w:rPr>
          <w:rFonts w:ascii="Segoe UI" w:hAnsi="Segoe UI" w:cs="Segoe UI"/>
          <w:color w:val="171717"/>
        </w:rPr>
      </w:pPr>
      <w:r>
        <w:rPr>
          <w:rFonts w:ascii="Segoe UI" w:hAnsi="Segoe UI" w:cs="Segoe UI"/>
          <w:color w:val="171717"/>
        </w:rPr>
        <w:t>Power BI Desktop includes a </w:t>
      </w:r>
      <w:r>
        <w:rPr>
          <w:rStyle w:val="Emphasis"/>
          <w:rFonts w:ascii="Segoe UI" w:hAnsi="Segoe UI" w:cs="Segoe UI"/>
          <w:color w:val="171717"/>
        </w:rPr>
        <w:t>Report view</w:t>
      </w:r>
      <w:r>
        <w:rPr>
          <w:rFonts w:ascii="Segoe UI" w:hAnsi="Segoe UI" w:cs="Segoe UI"/>
          <w:color w:val="171717"/>
        </w:rPr>
        <w:t>, where you can create any number of report pages with visualizations. Report view in Power BI Desktop provides a similar design experience to the report's editing view in the </w:t>
      </w:r>
      <w:r>
        <w:rPr>
          <w:rStyle w:val="Emphasis"/>
          <w:rFonts w:ascii="Segoe UI" w:hAnsi="Segoe UI" w:cs="Segoe UI"/>
          <w:color w:val="171717"/>
        </w:rPr>
        <w:t>Power BI service</w:t>
      </w:r>
      <w:r>
        <w:rPr>
          <w:rFonts w:ascii="Segoe UI" w:hAnsi="Segoe UI" w:cs="Segoe UI"/>
          <w:color w:val="171717"/>
        </w:rPr>
        <w:t>. You can move visualizations around, copy and paste, merge, and so on.</w:t>
      </w:r>
    </w:p>
    <w:p w:rsidR="004C478E" w:rsidRDefault="004C478E" w:rsidP="004C478E">
      <w:pPr>
        <w:pStyle w:val="NormalWeb"/>
        <w:shd w:val="clear" w:color="auto" w:fill="FFFFFF"/>
        <w:rPr>
          <w:rFonts w:ascii="Segoe UI" w:hAnsi="Segoe UI" w:cs="Segoe UI"/>
          <w:color w:val="171717"/>
        </w:rPr>
      </w:pPr>
      <w:r>
        <w:rPr>
          <w:rFonts w:ascii="Segoe UI" w:hAnsi="Segoe UI" w:cs="Segoe UI"/>
          <w:color w:val="171717"/>
        </w:rPr>
        <w:t xml:space="preserve">The difference between them is when using Power BI </w:t>
      </w:r>
      <w:proofErr w:type="gramStart"/>
      <w:r>
        <w:rPr>
          <w:rFonts w:ascii="Segoe UI" w:hAnsi="Segoe UI" w:cs="Segoe UI"/>
          <w:color w:val="171717"/>
        </w:rPr>
        <w:t>Desktop,</w:t>
      </w:r>
      <w:proofErr w:type="gramEnd"/>
      <w:r>
        <w:rPr>
          <w:rFonts w:ascii="Segoe UI" w:hAnsi="Segoe UI" w:cs="Segoe UI"/>
          <w:color w:val="171717"/>
        </w:rPr>
        <w:t xml:space="preserve"> you can work with your queries and model your data to make sure your data supports the best insights in your reports. You can then save your Power BI Desktop file wherever you like, whether it's your local drive or to the cloud.</w:t>
      </w:r>
    </w:p>
    <w:p w:rsidR="004C478E" w:rsidRDefault="009D7BB1">
      <w:pPr>
        <w:rPr>
          <w:b/>
        </w:rPr>
      </w:pPr>
      <w:r w:rsidRPr="009D7BB1">
        <w:rPr>
          <w:b/>
        </w:rPr>
        <w:t>Data View:</w:t>
      </w:r>
    </w:p>
    <w:p w:rsidR="009D7BB1" w:rsidRDefault="009D7BB1">
      <w:pPr>
        <w:rPr>
          <w:b/>
        </w:rPr>
      </w:pPr>
    </w:p>
    <w:p w:rsidR="009D7BB1" w:rsidRDefault="009D7BB1" w:rsidP="009D7BB1">
      <w:pPr>
        <w:pStyle w:val="NormalWeb"/>
        <w:shd w:val="clear" w:color="auto" w:fill="FFFFFF"/>
        <w:rPr>
          <w:rFonts w:ascii="Segoe UI" w:hAnsi="Segoe UI" w:cs="Segoe UI"/>
          <w:color w:val="171717"/>
        </w:rPr>
      </w:pPr>
      <w:r w:rsidRPr="009D7BB1">
        <w:rPr>
          <w:i/>
          <w:iCs/>
        </w:rPr>
        <w:t>Data view</w:t>
      </w:r>
      <w:r>
        <w:rPr>
          <w:rFonts w:ascii="Segoe UI" w:hAnsi="Segoe UI" w:cs="Segoe UI"/>
          <w:color w:val="171717"/>
        </w:rPr>
        <w:t> helps you inspect, explore, and understand data in your </w:t>
      </w:r>
      <w:r w:rsidRPr="009D7BB1">
        <w:rPr>
          <w:i/>
          <w:iCs/>
        </w:rPr>
        <w:t>Power BI Desktop</w:t>
      </w:r>
      <w:r>
        <w:rPr>
          <w:rFonts w:ascii="Segoe UI" w:hAnsi="Segoe UI" w:cs="Segoe UI"/>
          <w:color w:val="171717"/>
        </w:rPr>
        <w:t> model. It's different from how you view tables, columns, and data in </w:t>
      </w:r>
      <w:r w:rsidRPr="009D7BB1">
        <w:rPr>
          <w:i/>
          <w:iCs/>
        </w:rPr>
        <w:t>Power Query Editor</w:t>
      </w:r>
      <w:r>
        <w:rPr>
          <w:rFonts w:ascii="Segoe UI" w:hAnsi="Segoe UI" w:cs="Segoe UI"/>
          <w:color w:val="171717"/>
        </w:rPr>
        <w:t>. With Data view, you're looking at your data </w:t>
      </w:r>
      <w:r w:rsidRPr="009D7BB1">
        <w:rPr>
          <w:i/>
          <w:iCs/>
        </w:rPr>
        <w:t>after</w:t>
      </w:r>
      <w:r>
        <w:rPr>
          <w:rFonts w:ascii="Segoe UI" w:hAnsi="Segoe UI" w:cs="Segoe UI"/>
          <w:color w:val="171717"/>
        </w:rPr>
        <w:t> it has been loaded into the model.</w:t>
      </w:r>
    </w:p>
    <w:p w:rsidR="009D7BB1" w:rsidRDefault="009D7BB1" w:rsidP="009D7BB1">
      <w:pPr>
        <w:pStyle w:val="NormalWeb"/>
        <w:shd w:val="clear" w:color="auto" w:fill="FFFFFF"/>
        <w:rPr>
          <w:rFonts w:ascii="Segoe UI" w:hAnsi="Segoe UI" w:cs="Segoe UI"/>
          <w:color w:val="171717"/>
        </w:rPr>
      </w:pPr>
      <w:r>
        <w:rPr>
          <w:rFonts w:ascii="Segoe UI" w:hAnsi="Segoe UI" w:cs="Segoe UI"/>
          <w:color w:val="171717"/>
        </w:rPr>
        <w:t>When you're modeling your data, sometimes you want to see what's actually in a table or column without creating a visual on the report canvas. You might want to see right down to the row level. This ability is especially useful when you're creating measures and calculated columns, or you need to identify a data type or data category.</w:t>
      </w:r>
    </w:p>
    <w:p w:rsidR="009D7BB1" w:rsidRDefault="009D7BB1" w:rsidP="009D7BB1">
      <w:pPr>
        <w:pStyle w:val="NormalWeb"/>
        <w:shd w:val="clear" w:color="auto" w:fill="FFFFFF"/>
        <w:rPr>
          <w:rFonts w:ascii="Segoe UI" w:hAnsi="Segoe UI" w:cs="Segoe UI"/>
          <w:color w:val="171717"/>
        </w:rPr>
      </w:pPr>
      <w:r>
        <w:rPr>
          <w:rFonts w:ascii="Segoe UI" w:hAnsi="Segoe UI" w:cs="Segoe UI"/>
          <w:color w:val="171717"/>
        </w:rPr>
        <w:t>Let's take a closer look at some of the elements found in Data view.</w:t>
      </w:r>
    </w:p>
    <w:p w:rsidR="009D7BB1" w:rsidRDefault="009D7BB1" w:rsidP="009D7BB1">
      <w:pPr>
        <w:pStyle w:val="NormalWeb"/>
        <w:shd w:val="clear" w:color="auto" w:fill="FFFFFF"/>
        <w:rPr>
          <w:rFonts w:ascii="Segoe UI" w:hAnsi="Segoe UI" w:cs="Segoe UI"/>
          <w:color w:val="171717"/>
        </w:rPr>
      </w:pPr>
    </w:p>
    <w:p w:rsidR="009D7BB1" w:rsidRDefault="009D7BB1" w:rsidP="009D7BB1">
      <w:pPr>
        <w:pStyle w:val="NormalWeb"/>
        <w:shd w:val="clear" w:color="auto" w:fill="FFFFFF"/>
        <w:rPr>
          <w:rFonts w:ascii="Segoe UI" w:hAnsi="Segoe UI" w:cs="Segoe UI"/>
          <w:color w:val="171717"/>
        </w:rPr>
      </w:pPr>
    </w:p>
    <w:p w:rsidR="009D7BB1" w:rsidRDefault="009D7BB1" w:rsidP="009D7BB1">
      <w:pPr>
        <w:pStyle w:val="NormalWeb"/>
        <w:shd w:val="clear" w:color="auto" w:fill="FFFFFF"/>
        <w:rPr>
          <w:rFonts w:ascii="Segoe UI" w:hAnsi="Segoe UI" w:cs="Segoe UI"/>
          <w:color w:val="171717"/>
        </w:rPr>
      </w:pPr>
      <w:r>
        <w:rPr>
          <w:rFonts w:ascii="Segoe UI" w:hAnsi="Segoe UI" w:cs="Segoe UI"/>
          <w:noProof/>
          <w:color w:val="171717"/>
        </w:rPr>
        <w:lastRenderedPageBreak/>
        <w:drawing>
          <wp:inline distT="0" distB="0" distL="0" distR="0">
            <wp:extent cx="5943600" cy="48482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4848225"/>
                    </a:xfrm>
                    <a:prstGeom prst="rect">
                      <a:avLst/>
                    </a:prstGeom>
                    <a:noFill/>
                    <a:ln w="9525">
                      <a:noFill/>
                      <a:miter lim="800000"/>
                      <a:headEnd/>
                      <a:tailEnd/>
                    </a:ln>
                  </pic:spPr>
                </pic:pic>
              </a:graphicData>
            </a:graphic>
          </wp:inline>
        </w:drawing>
      </w:r>
    </w:p>
    <w:p w:rsidR="009D7BB1" w:rsidRDefault="009D7BB1" w:rsidP="009D7BB1">
      <w:pPr>
        <w:pStyle w:val="NormalWeb"/>
        <w:shd w:val="clear" w:color="auto" w:fill="FFFFFF"/>
        <w:rPr>
          <w:rFonts w:ascii="Segoe UI" w:hAnsi="Segoe UI" w:cs="Segoe UI"/>
          <w:color w:val="171717"/>
        </w:rPr>
      </w:pPr>
    </w:p>
    <w:p w:rsidR="009D7BB1" w:rsidRDefault="009D7BB1" w:rsidP="009D7BB1">
      <w:pPr>
        <w:pStyle w:val="NormalWeb"/>
        <w:numPr>
          <w:ilvl w:val="0"/>
          <w:numId w:val="1"/>
        </w:numPr>
        <w:shd w:val="clear" w:color="auto" w:fill="FFFFFF"/>
        <w:ind w:left="570"/>
        <w:rPr>
          <w:rFonts w:ascii="Segoe UI" w:hAnsi="Segoe UI" w:cs="Segoe UI"/>
          <w:color w:val="171717"/>
        </w:rPr>
      </w:pPr>
      <w:r>
        <w:rPr>
          <w:rStyle w:val="Strong"/>
          <w:rFonts w:ascii="Segoe UI" w:hAnsi="Segoe UI" w:cs="Segoe UI"/>
          <w:color w:val="171717"/>
        </w:rPr>
        <w:t>Data view icon</w:t>
      </w:r>
      <w:r>
        <w:rPr>
          <w:rFonts w:ascii="Segoe UI" w:hAnsi="Segoe UI" w:cs="Segoe UI"/>
          <w:color w:val="171717"/>
        </w:rPr>
        <w:t>. Select this icon to enter Data view.</w:t>
      </w:r>
    </w:p>
    <w:p w:rsidR="009D7BB1" w:rsidRDefault="009D7BB1" w:rsidP="009D7BB1">
      <w:pPr>
        <w:pStyle w:val="NormalWeb"/>
        <w:numPr>
          <w:ilvl w:val="0"/>
          <w:numId w:val="1"/>
        </w:numPr>
        <w:shd w:val="clear" w:color="auto" w:fill="FFFFFF"/>
        <w:ind w:left="570"/>
        <w:rPr>
          <w:rFonts w:ascii="Segoe UI" w:hAnsi="Segoe UI" w:cs="Segoe UI"/>
          <w:color w:val="171717"/>
        </w:rPr>
      </w:pPr>
      <w:r>
        <w:rPr>
          <w:rStyle w:val="Strong"/>
          <w:rFonts w:ascii="Segoe UI" w:hAnsi="Segoe UI" w:cs="Segoe UI"/>
          <w:color w:val="171717"/>
        </w:rPr>
        <w:t>Data Grid</w:t>
      </w:r>
      <w:r>
        <w:rPr>
          <w:rFonts w:ascii="Segoe UI" w:hAnsi="Segoe UI" w:cs="Segoe UI"/>
          <w:color w:val="171717"/>
        </w:rPr>
        <w:t>. This area shows the selected table and all columns and rows in it. Columns hidden from </w:t>
      </w:r>
      <w:r>
        <w:rPr>
          <w:rStyle w:val="Emphasis"/>
          <w:rFonts w:ascii="Segoe UI" w:eastAsiaTheme="majorEastAsia" w:hAnsi="Segoe UI" w:cs="Segoe UI"/>
          <w:color w:val="171717"/>
        </w:rPr>
        <w:t>Report</w:t>
      </w:r>
      <w:r>
        <w:rPr>
          <w:rFonts w:ascii="Segoe UI" w:hAnsi="Segoe UI" w:cs="Segoe UI"/>
          <w:color w:val="171717"/>
        </w:rPr>
        <w:t xml:space="preserve"> view are </w:t>
      </w:r>
      <w:proofErr w:type="spellStart"/>
      <w:r>
        <w:rPr>
          <w:rFonts w:ascii="Segoe UI" w:hAnsi="Segoe UI" w:cs="Segoe UI"/>
          <w:color w:val="171717"/>
        </w:rPr>
        <w:t>greyed</w:t>
      </w:r>
      <w:proofErr w:type="spellEnd"/>
      <w:r>
        <w:rPr>
          <w:rFonts w:ascii="Segoe UI" w:hAnsi="Segoe UI" w:cs="Segoe UI"/>
          <w:color w:val="171717"/>
        </w:rPr>
        <w:t xml:space="preserve"> out. You can right-click on a column for options.</w:t>
      </w:r>
    </w:p>
    <w:p w:rsidR="009D7BB1" w:rsidRDefault="009D7BB1" w:rsidP="009D7BB1">
      <w:pPr>
        <w:pStyle w:val="NormalWeb"/>
        <w:numPr>
          <w:ilvl w:val="0"/>
          <w:numId w:val="1"/>
        </w:numPr>
        <w:shd w:val="clear" w:color="auto" w:fill="FFFFFF"/>
        <w:ind w:left="570"/>
        <w:rPr>
          <w:rFonts w:ascii="Segoe UI" w:hAnsi="Segoe UI" w:cs="Segoe UI"/>
          <w:color w:val="171717"/>
        </w:rPr>
      </w:pPr>
      <w:r>
        <w:rPr>
          <w:rStyle w:val="Strong"/>
          <w:rFonts w:ascii="Segoe UI" w:hAnsi="Segoe UI" w:cs="Segoe UI"/>
          <w:color w:val="171717"/>
        </w:rPr>
        <w:t>Modeling ribbon</w:t>
      </w:r>
      <w:r>
        <w:rPr>
          <w:rFonts w:ascii="Segoe UI" w:hAnsi="Segoe UI" w:cs="Segoe UI"/>
          <w:color w:val="171717"/>
        </w:rPr>
        <w:t xml:space="preserve">. Here you can manage relationships, create calculations, change data type, format, </w:t>
      </w:r>
      <w:proofErr w:type="gramStart"/>
      <w:r>
        <w:rPr>
          <w:rFonts w:ascii="Segoe UI" w:hAnsi="Segoe UI" w:cs="Segoe UI"/>
          <w:color w:val="171717"/>
        </w:rPr>
        <w:t>data</w:t>
      </w:r>
      <w:proofErr w:type="gramEnd"/>
      <w:r>
        <w:rPr>
          <w:rFonts w:ascii="Segoe UI" w:hAnsi="Segoe UI" w:cs="Segoe UI"/>
          <w:color w:val="171717"/>
        </w:rPr>
        <w:t xml:space="preserve"> category for a column.</w:t>
      </w:r>
    </w:p>
    <w:p w:rsidR="009D7BB1" w:rsidRDefault="009D7BB1" w:rsidP="009D7BB1">
      <w:pPr>
        <w:pStyle w:val="NormalWeb"/>
        <w:numPr>
          <w:ilvl w:val="0"/>
          <w:numId w:val="1"/>
        </w:numPr>
        <w:shd w:val="clear" w:color="auto" w:fill="FFFFFF"/>
        <w:ind w:left="570"/>
        <w:rPr>
          <w:rFonts w:ascii="Segoe UI" w:hAnsi="Segoe UI" w:cs="Segoe UI"/>
          <w:color w:val="171717"/>
        </w:rPr>
      </w:pPr>
      <w:r>
        <w:rPr>
          <w:rStyle w:val="Strong"/>
          <w:rFonts w:ascii="Segoe UI" w:hAnsi="Segoe UI" w:cs="Segoe UI"/>
          <w:color w:val="171717"/>
        </w:rPr>
        <w:t>Formula bar</w:t>
      </w:r>
      <w:r>
        <w:rPr>
          <w:rFonts w:ascii="Segoe UI" w:hAnsi="Segoe UI" w:cs="Segoe UI"/>
          <w:color w:val="171717"/>
        </w:rPr>
        <w:t>. Enter Data Analysis Expression (DAX) formulas for Measures and Calculated columns.</w:t>
      </w:r>
    </w:p>
    <w:p w:rsidR="009D7BB1" w:rsidRDefault="009D7BB1" w:rsidP="009D7BB1">
      <w:pPr>
        <w:pStyle w:val="NormalWeb"/>
        <w:numPr>
          <w:ilvl w:val="0"/>
          <w:numId w:val="1"/>
        </w:numPr>
        <w:shd w:val="clear" w:color="auto" w:fill="FFFFFF"/>
        <w:ind w:left="570"/>
        <w:rPr>
          <w:rFonts w:ascii="Segoe UI" w:hAnsi="Segoe UI" w:cs="Segoe UI"/>
          <w:color w:val="171717"/>
        </w:rPr>
      </w:pPr>
      <w:r>
        <w:rPr>
          <w:rStyle w:val="Strong"/>
          <w:rFonts w:ascii="Segoe UI" w:hAnsi="Segoe UI" w:cs="Segoe UI"/>
          <w:color w:val="171717"/>
        </w:rPr>
        <w:t>Search</w:t>
      </w:r>
      <w:r>
        <w:rPr>
          <w:rFonts w:ascii="Segoe UI" w:hAnsi="Segoe UI" w:cs="Segoe UI"/>
          <w:color w:val="171717"/>
        </w:rPr>
        <w:t>. Search for a table or column in your model.</w:t>
      </w:r>
    </w:p>
    <w:p w:rsidR="009D7BB1" w:rsidRDefault="009D7BB1" w:rsidP="009D7BB1">
      <w:pPr>
        <w:pStyle w:val="NormalWeb"/>
        <w:numPr>
          <w:ilvl w:val="0"/>
          <w:numId w:val="1"/>
        </w:numPr>
        <w:shd w:val="clear" w:color="auto" w:fill="FFFFFF"/>
        <w:ind w:left="570"/>
        <w:rPr>
          <w:rFonts w:ascii="Segoe UI" w:hAnsi="Segoe UI" w:cs="Segoe UI"/>
          <w:color w:val="171717"/>
        </w:rPr>
      </w:pPr>
      <w:r>
        <w:rPr>
          <w:rStyle w:val="Strong"/>
          <w:rFonts w:ascii="Segoe UI" w:hAnsi="Segoe UI" w:cs="Segoe UI"/>
          <w:color w:val="171717"/>
        </w:rPr>
        <w:t>Fields list</w:t>
      </w:r>
      <w:r>
        <w:rPr>
          <w:rFonts w:ascii="Segoe UI" w:hAnsi="Segoe UI" w:cs="Segoe UI"/>
          <w:color w:val="171717"/>
        </w:rPr>
        <w:t>. Select a table or column to view in the data grid.</w:t>
      </w:r>
    </w:p>
    <w:p w:rsidR="009D7BB1" w:rsidRDefault="009D7BB1" w:rsidP="009D7BB1">
      <w:pPr>
        <w:pStyle w:val="NormalWeb"/>
        <w:shd w:val="clear" w:color="auto" w:fill="FFFFFF"/>
        <w:rPr>
          <w:rFonts w:ascii="Segoe UI" w:hAnsi="Segoe UI" w:cs="Segoe UI"/>
          <w:color w:val="171717"/>
        </w:rPr>
      </w:pPr>
    </w:p>
    <w:p w:rsidR="00B27750" w:rsidRDefault="00B27750" w:rsidP="009D7BB1">
      <w:pPr>
        <w:pStyle w:val="NormalWeb"/>
        <w:shd w:val="clear" w:color="auto" w:fill="FFFFFF"/>
        <w:rPr>
          <w:rFonts w:ascii="Segoe UI" w:hAnsi="Segoe UI" w:cs="Segoe UI"/>
          <w:color w:val="171717"/>
        </w:rPr>
      </w:pPr>
    </w:p>
    <w:p w:rsidR="009D7BB1" w:rsidRPr="00B27750" w:rsidRDefault="00B27750" w:rsidP="009D7BB1">
      <w:pPr>
        <w:pStyle w:val="NormalWeb"/>
        <w:shd w:val="clear" w:color="auto" w:fill="FFFFFF"/>
        <w:rPr>
          <w:rFonts w:ascii="Segoe UI" w:hAnsi="Segoe UI" w:cs="Segoe UI"/>
          <w:b/>
          <w:color w:val="171717"/>
        </w:rPr>
      </w:pPr>
      <w:r w:rsidRPr="00B27750">
        <w:rPr>
          <w:rFonts w:ascii="Segoe UI" w:hAnsi="Segoe UI" w:cs="Segoe UI"/>
          <w:b/>
          <w:color w:val="171717"/>
        </w:rPr>
        <w:lastRenderedPageBreak/>
        <w:t xml:space="preserve">Model </w:t>
      </w:r>
      <w:proofErr w:type="gramStart"/>
      <w:r w:rsidRPr="00B27750">
        <w:rPr>
          <w:rFonts w:ascii="Segoe UI" w:hAnsi="Segoe UI" w:cs="Segoe UI"/>
          <w:b/>
          <w:color w:val="171717"/>
        </w:rPr>
        <w:t>View :</w:t>
      </w:r>
      <w:proofErr w:type="gramEnd"/>
      <w:r>
        <w:rPr>
          <w:rFonts w:ascii="Segoe UI" w:hAnsi="Segoe UI" w:cs="Segoe UI"/>
          <w:b/>
          <w:color w:val="171717"/>
        </w:rPr>
        <w:t xml:space="preserve"> </w:t>
      </w:r>
    </w:p>
    <w:p w:rsidR="00B27750" w:rsidRDefault="00B27750" w:rsidP="00B27750">
      <w:pPr>
        <w:pStyle w:val="NormalWeb"/>
        <w:shd w:val="clear" w:color="auto" w:fill="FFFFFF"/>
        <w:rPr>
          <w:rFonts w:ascii="Segoe UI" w:hAnsi="Segoe UI" w:cs="Segoe UI"/>
          <w:color w:val="171717"/>
        </w:rPr>
      </w:pPr>
      <w:proofErr w:type="gramStart"/>
      <w:r>
        <w:rPr>
          <w:i/>
          <w:iCs/>
        </w:rPr>
        <w:t xml:space="preserve">It </w:t>
      </w:r>
      <w:r>
        <w:rPr>
          <w:rFonts w:ascii="Segoe UI" w:hAnsi="Segoe UI" w:cs="Segoe UI"/>
          <w:color w:val="171717"/>
        </w:rPr>
        <w:t> shows</w:t>
      </w:r>
      <w:proofErr w:type="gramEnd"/>
      <w:r>
        <w:rPr>
          <w:rFonts w:ascii="Segoe UI" w:hAnsi="Segoe UI" w:cs="Segoe UI"/>
          <w:color w:val="171717"/>
        </w:rPr>
        <w:t xml:space="preserve"> all of the tables, columns, and relationships in your model. This view can be especially helpful when your model has </w:t>
      </w:r>
      <w:r w:rsidRPr="00B27750">
        <w:rPr>
          <w:rFonts w:ascii="Segoe UI" w:hAnsi="Segoe UI" w:cs="Segoe UI"/>
          <w:b/>
          <w:color w:val="171717"/>
        </w:rPr>
        <w:t>complex relationships between many tables</w:t>
      </w:r>
      <w:r>
        <w:rPr>
          <w:rFonts w:ascii="Segoe UI" w:hAnsi="Segoe UI" w:cs="Segoe UI"/>
          <w:color w:val="171717"/>
        </w:rPr>
        <w:t>.</w:t>
      </w:r>
    </w:p>
    <w:p w:rsidR="00B27750" w:rsidRDefault="00B27750" w:rsidP="00B27750">
      <w:pPr>
        <w:pStyle w:val="NormalWeb"/>
        <w:shd w:val="clear" w:color="auto" w:fill="FFFFFF"/>
        <w:rPr>
          <w:rFonts w:ascii="Segoe UI" w:hAnsi="Segoe UI" w:cs="Segoe UI"/>
          <w:color w:val="171717"/>
        </w:rPr>
      </w:pPr>
      <w:r>
        <w:rPr>
          <w:rFonts w:ascii="Segoe UI" w:hAnsi="Segoe UI" w:cs="Segoe UI"/>
          <w:color w:val="171717"/>
        </w:rPr>
        <w:t>Select the </w:t>
      </w:r>
      <w:r w:rsidRPr="00B27750">
        <w:rPr>
          <w:b/>
          <w:bCs/>
        </w:rPr>
        <w:t>Model</w:t>
      </w:r>
      <w:r>
        <w:rPr>
          <w:rFonts w:ascii="Segoe UI" w:hAnsi="Segoe UI" w:cs="Segoe UI"/>
          <w:color w:val="171717"/>
        </w:rPr>
        <w:t xml:space="preserve"> icon near the side of the window to see a view of the existing model. </w:t>
      </w:r>
      <w:proofErr w:type="gramStart"/>
      <w:r>
        <w:rPr>
          <w:rFonts w:ascii="Segoe UI" w:hAnsi="Segoe UI" w:cs="Segoe UI"/>
          <w:color w:val="171717"/>
        </w:rPr>
        <w:t>Hover</w:t>
      </w:r>
      <w:proofErr w:type="gramEnd"/>
      <w:r>
        <w:rPr>
          <w:rFonts w:ascii="Segoe UI" w:hAnsi="Segoe UI" w:cs="Segoe UI"/>
          <w:color w:val="171717"/>
        </w:rPr>
        <w:t xml:space="preserve"> your cursor over a relationship line to show the columns that are used.</w:t>
      </w:r>
    </w:p>
    <w:p w:rsidR="00B27750" w:rsidRDefault="00B27750" w:rsidP="00B27750">
      <w:pPr>
        <w:pStyle w:val="NormalWeb"/>
        <w:shd w:val="clear" w:color="auto" w:fill="FFFFFF"/>
        <w:rPr>
          <w:rFonts w:ascii="Segoe UI" w:hAnsi="Segoe UI" w:cs="Segoe UI"/>
          <w:color w:val="171717"/>
        </w:rPr>
      </w:pPr>
    </w:p>
    <w:p w:rsidR="00B27750" w:rsidRDefault="00B27750" w:rsidP="00B27750">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extent cx="5944673" cy="47720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4673" cy="4772025"/>
                    </a:xfrm>
                    <a:prstGeom prst="rect">
                      <a:avLst/>
                    </a:prstGeom>
                    <a:noFill/>
                    <a:ln w="9525">
                      <a:noFill/>
                      <a:miter lim="800000"/>
                      <a:headEnd/>
                      <a:tailEnd/>
                    </a:ln>
                  </pic:spPr>
                </pic:pic>
              </a:graphicData>
            </a:graphic>
          </wp:inline>
        </w:drawing>
      </w:r>
    </w:p>
    <w:p w:rsidR="00F12982" w:rsidRDefault="00F12982" w:rsidP="00F12982">
      <w:pPr>
        <w:pStyle w:val="NormalWeb"/>
        <w:shd w:val="clear" w:color="auto" w:fill="FFFFFF"/>
        <w:rPr>
          <w:rFonts w:ascii="Segoe UI" w:hAnsi="Segoe UI" w:cs="Segoe UI"/>
          <w:color w:val="171717"/>
        </w:rPr>
      </w:pPr>
      <w:r>
        <w:rPr>
          <w:rFonts w:ascii="Segoe UI" w:hAnsi="Segoe UI" w:cs="Segoe UI"/>
          <w:color w:val="171717"/>
        </w:rPr>
        <w:t>In the figure, the </w:t>
      </w:r>
      <w:r>
        <w:rPr>
          <w:rStyle w:val="Emphasis"/>
          <w:rFonts w:ascii="Segoe UI" w:hAnsi="Segoe UI" w:cs="Segoe UI"/>
          <w:color w:val="171717"/>
        </w:rPr>
        <w:t>Stores</w:t>
      </w:r>
      <w:r>
        <w:rPr>
          <w:rFonts w:ascii="Segoe UI" w:hAnsi="Segoe UI" w:cs="Segoe UI"/>
          <w:color w:val="171717"/>
        </w:rPr>
        <w:t> table has a </w:t>
      </w:r>
      <w:proofErr w:type="spellStart"/>
      <w:r>
        <w:rPr>
          <w:rStyle w:val="Emphasis"/>
          <w:rFonts w:ascii="Segoe UI" w:hAnsi="Segoe UI" w:cs="Segoe UI"/>
          <w:color w:val="171717"/>
        </w:rPr>
        <w:t>StoreKey</w:t>
      </w:r>
      <w:proofErr w:type="spellEnd"/>
      <w:r>
        <w:rPr>
          <w:rFonts w:ascii="Segoe UI" w:hAnsi="Segoe UI" w:cs="Segoe UI"/>
          <w:color w:val="171717"/>
        </w:rPr>
        <w:t> column that’s related to the </w:t>
      </w:r>
      <w:r>
        <w:rPr>
          <w:rStyle w:val="Emphasis"/>
          <w:rFonts w:ascii="Segoe UI" w:hAnsi="Segoe UI" w:cs="Segoe UI"/>
          <w:color w:val="171717"/>
        </w:rPr>
        <w:t>Sales</w:t>
      </w:r>
      <w:r>
        <w:rPr>
          <w:rFonts w:ascii="Segoe UI" w:hAnsi="Segoe UI" w:cs="Segoe UI"/>
          <w:color w:val="171717"/>
        </w:rPr>
        <w:t> table, which also has a </w:t>
      </w:r>
      <w:proofErr w:type="spellStart"/>
      <w:r>
        <w:rPr>
          <w:rStyle w:val="Emphasis"/>
          <w:rFonts w:ascii="Segoe UI" w:hAnsi="Segoe UI" w:cs="Segoe UI"/>
          <w:color w:val="171717"/>
        </w:rPr>
        <w:t>StoreKey</w:t>
      </w:r>
      <w:proofErr w:type="spellEnd"/>
      <w:r>
        <w:rPr>
          <w:rFonts w:ascii="Segoe UI" w:hAnsi="Segoe UI" w:cs="Segoe UI"/>
          <w:color w:val="171717"/>
        </w:rPr>
        <w:t> column. The two tables have a </w:t>
      </w:r>
      <w:r>
        <w:rPr>
          <w:rStyle w:val="Emphasis"/>
          <w:rFonts w:ascii="Segoe UI" w:hAnsi="Segoe UI" w:cs="Segoe UI"/>
          <w:color w:val="171717"/>
        </w:rPr>
        <w:t>Many to One</w:t>
      </w:r>
      <w:r>
        <w:rPr>
          <w:rFonts w:ascii="Segoe UI" w:hAnsi="Segoe UI" w:cs="Segoe UI"/>
          <w:color w:val="171717"/>
        </w:rPr>
        <w:t> (*:1) relationship. An arrow in the middle of the line shows the direction of the filter context flow. The double arrows mean the cross-filter direction is set to </w:t>
      </w:r>
      <w:proofErr w:type="gramStart"/>
      <w:r>
        <w:rPr>
          <w:rStyle w:val="Emphasis"/>
          <w:rFonts w:ascii="Segoe UI" w:hAnsi="Segoe UI" w:cs="Segoe UI"/>
          <w:color w:val="171717"/>
        </w:rPr>
        <w:t>Both</w:t>
      </w:r>
      <w:proofErr w:type="gramEnd"/>
      <w:r>
        <w:rPr>
          <w:rFonts w:ascii="Segoe UI" w:hAnsi="Segoe UI" w:cs="Segoe UI"/>
          <w:color w:val="171717"/>
        </w:rPr>
        <w:t>.</w:t>
      </w:r>
    </w:p>
    <w:p w:rsidR="00F12982" w:rsidRDefault="00F12982" w:rsidP="00F12982">
      <w:pPr>
        <w:pStyle w:val="NormalWeb"/>
        <w:shd w:val="clear" w:color="auto" w:fill="FFFFFF"/>
        <w:rPr>
          <w:rFonts w:ascii="Segoe UI" w:hAnsi="Segoe UI" w:cs="Segoe UI"/>
          <w:color w:val="171717"/>
        </w:rPr>
      </w:pPr>
      <w:r>
        <w:rPr>
          <w:rFonts w:ascii="Segoe UI" w:hAnsi="Segoe UI" w:cs="Segoe UI"/>
          <w:color w:val="171717"/>
        </w:rPr>
        <w:t>You can double-click a relationship to open it in the </w:t>
      </w:r>
      <w:r>
        <w:rPr>
          <w:rStyle w:val="Strong"/>
          <w:rFonts w:ascii="Segoe UI" w:eastAsiaTheme="majorEastAsia" w:hAnsi="Segoe UI" w:cs="Segoe UI"/>
          <w:color w:val="171717"/>
        </w:rPr>
        <w:t>Edit Relationship</w:t>
      </w:r>
      <w:r>
        <w:rPr>
          <w:rFonts w:ascii="Segoe UI" w:hAnsi="Segoe UI" w:cs="Segoe UI"/>
          <w:color w:val="171717"/>
        </w:rPr>
        <w:t> dialog box.</w:t>
      </w:r>
    </w:p>
    <w:p w:rsidR="009D7BB1" w:rsidRDefault="009D7BB1" w:rsidP="009D7BB1">
      <w:pPr>
        <w:pStyle w:val="NormalWeb"/>
        <w:shd w:val="clear" w:color="auto" w:fill="FFFFFF"/>
        <w:rPr>
          <w:rFonts w:ascii="Segoe UI" w:hAnsi="Segoe UI" w:cs="Segoe UI"/>
          <w:color w:val="171717"/>
        </w:rPr>
      </w:pPr>
    </w:p>
    <w:p w:rsidR="00F12982" w:rsidRDefault="00F12982" w:rsidP="009D7BB1">
      <w:pPr>
        <w:pStyle w:val="NormalWeb"/>
        <w:shd w:val="clear" w:color="auto" w:fill="FFFFFF"/>
        <w:rPr>
          <w:rFonts w:ascii="Segoe UI" w:hAnsi="Segoe UI" w:cs="Segoe UI"/>
          <w:color w:val="171717"/>
        </w:rPr>
      </w:pPr>
    </w:p>
    <w:p w:rsidR="00F12982" w:rsidRPr="00F12982" w:rsidRDefault="00F12982" w:rsidP="009D7BB1">
      <w:pPr>
        <w:pStyle w:val="NormalWeb"/>
        <w:shd w:val="clear" w:color="auto" w:fill="FFFFFF"/>
        <w:rPr>
          <w:rFonts w:ascii="Segoe UI" w:hAnsi="Segoe UI" w:cs="Segoe UI"/>
          <w:b/>
          <w:color w:val="171717"/>
        </w:rPr>
      </w:pPr>
      <w:r w:rsidRPr="00F12982">
        <w:rPr>
          <w:rFonts w:ascii="Segoe UI" w:hAnsi="Segoe UI" w:cs="Segoe UI"/>
          <w:b/>
          <w:color w:val="171717"/>
        </w:rPr>
        <w:t>Power Query Editor:</w:t>
      </w:r>
    </w:p>
    <w:p w:rsidR="009D7BB1" w:rsidRDefault="00F12982" w:rsidP="009D7BB1">
      <w:pPr>
        <w:pStyle w:val="NormalWeb"/>
        <w:shd w:val="clear" w:color="auto" w:fill="FFFFFF"/>
        <w:rPr>
          <w:rFonts w:ascii="Segoe UI" w:hAnsi="Segoe UI" w:cs="Segoe UI"/>
          <w:color w:val="171717"/>
        </w:rPr>
      </w:pPr>
      <w:r w:rsidRPr="00F12982">
        <w:rPr>
          <w:rFonts w:ascii="Segoe UI" w:hAnsi="Segoe UI" w:cs="Segoe UI"/>
          <w:color w:val="171717"/>
        </w:rPr>
        <w:t xml:space="preserve">Power BI Desktop also comes with Power Query Editor. Use Power Query Editor to connect to one or many data sources, shape and transform the data to meet your needs, </w:t>
      </w:r>
      <w:proofErr w:type="gramStart"/>
      <w:r w:rsidRPr="00F12982">
        <w:rPr>
          <w:rFonts w:ascii="Segoe UI" w:hAnsi="Segoe UI" w:cs="Segoe UI"/>
          <w:color w:val="171717"/>
        </w:rPr>
        <w:t>then</w:t>
      </w:r>
      <w:proofErr w:type="gramEnd"/>
      <w:r w:rsidRPr="00F12982">
        <w:rPr>
          <w:rFonts w:ascii="Segoe UI" w:hAnsi="Segoe UI" w:cs="Segoe UI"/>
          <w:color w:val="171717"/>
        </w:rPr>
        <w:t xml:space="preserve"> load that model into Power BI Desktop. </w:t>
      </w:r>
    </w:p>
    <w:p w:rsidR="004C478E" w:rsidRDefault="00E827A5">
      <w:pPr>
        <w:rPr>
          <w:rFonts w:ascii="Segoe UI" w:hAnsi="Segoe UI" w:cs="Segoe UI"/>
          <w:color w:val="171717"/>
          <w:sz w:val="27"/>
          <w:szCs w:val="27"/>
          <w:shd w:val="clear" w:color="auto" w:fill="FFFFFF"/>
        </w:rPr>
      </w:pPr>
      <w:r>
        <w:rPr>
          <w:rFonts w:ascii="Segoe UI" w:hAnsi="Segoe UI" w:cs="Segoe UI"/>
          <w:color w:val="171717"/>
          <w:sz w:val="27"/>
          <w:szCs w:val="27"/>
          <w:shd w:val="clear" w:color="auto" w:fill="FFFFFF"/>
        </w:rPr>
        <w:t>With no data connections, Power Query Editor appears as a blank pane, ready for data.</w:t>
      </w:r>
    </w:p>
    <w:p w:rsidR="00E827A5" w:rsidRDefault="00E827A5">
      <w:pPr>
        <w:rPr>
          <w:rFonts w:ascii="Segoe UI" w:hAnsi="Segoe UI" w:cs="Segoe UI"/>
          <w:color w:val="171717"/>
          <w:sz w:val="27"/>
          <w:szCs w:val="27"/>
          <w:shd w:val="clear" w:color="auto" w:fill="FFFFFF"/>
        </w:rPr>
      </w:pPr>
    </w:p>
    <w:p w:rsidR="00E827A5" w:rsidRDefault="00E827A5">
      <w:pPr>
        <w:rPr>
          <w:rFonts w:ascii="Segoe UI" w:hAnsi="Segoe UI" w:cs="Segoe UI"/>
          <w:color w:val="171717"/>
          <w:sz w:val="27"/>
          <w:szCs w:val="27"/>
          <w:shd w:val="clear" w:color="auto" w:fill="FFFFFF"/>
        </w:rPr>
      </w:pPr>
    </w:p>
    <w:p w:rsidR="00E827A5" w:rsidRDefault="00E827A5">
      <w:r>
        <w:rPr>
          <w:noProof/>
        </w:rPr>
        <w:drawing>
          <wp:inline distT="0" distB="0" distL="0" distR="0">
            <wp:extent cx="5943600" cy="285391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943600" cy="2853911"/>
                    </a:xfrm>
                    <a:prstGeom prst="rect">
                      <a:avLst/>
                    </a:prstGeom>
                    <a:noFill/>
                    <a:ln w="9525">
                      <a:noFill/>
                      <a:miter lim="800000"/>
                      <a:headEnd/>
                      <a:tailEnd/>
                    </a:ln>
                  </pic:spPr>
                </pic:pic>
              </a:graphicData>
            </a:graphic>
          </wp:inline>
        </w:drawing>
      </w:r>
    </w:p>
    <w:p w:rsidR="00E827A5" w:rsidRDefault="00E827A5"/>
    <w:p w:rsidR="00E827A5" w:rsidRDefault="00E827A5">
      <w:pPr>
        <w:rPr>
          <w:rFonts w:ascii="Segoe UI" w:hAnsi="Segoe UI" w:cs="Segoe UI"/>
          <w:color w:val="171717"/>
          <w:sz w:val="27"/>
          <w:szCs w:val="27"/>
          <w:shd w:val="clear" w:color="auto" w:fill="FFFFFF"/>
        </w:rPr>
      </w:pPr>
      <w:r>
        <w:rPr>
          <w:rFonts w:ascii="Segoe UI" w:hAnsi="Segoe UI" w:cs="Segoe UI"/>
          <w:color w:val="171717"/>
          <w:sz w:val="27"/>
          <w:szCs w:val="27"/>
          <w:shd w:val="clear" w:color="auto" w:fill="FFFFFF"/>
        </w:rPr>
        <w:t xml:space="preserve">Once a query is loaded, Power Query Editor </w:t>
      </w:r>
      <w:proofErr w:type="gramStart"/>
      <w:r>
        <w:rPr>
          <w:rFonts w:ascii="Segoe UI" w:hAnsi="Segoe UI" w:cs="Segoe UI"/>
          <w:color w:val="171717"/>
          <w:sz w:val="27"/>
          <w:szCs w:val="27"/>
          <w:shd w:val="clear" w:color="auto" w:fill="FFFFFF"/>
        </w:rPr>
        <w:t>view</w:t>
      </w:r>
      <w:proofErr w:type="gramEnd"/>
      <w:r>
        <w:rPr>
          <w:rFonts w:ascii="Segoe UI" w:hAnsi="Segoe UI" w:cs="Segoe UI"/>
          <w:color w:val="171717"/>
          <w:sz w:val="27"/>
          <w:szCs w:val="27"/>
          <w:shd w:val="clear" w:color="auto" w:fill="FFFFFF"/>
        </w:rPr>
        <w:t xml:space="preserve"> becomes more interesting. If we connect to the following Web data source, Power Query Editor loads information about the data, which you can then begin to shape:</w:t>
      </w:r>
    </w:p>
    <w:p w:rsidR="00E827A5" w:rsidRDefault="00E827A5">
      <w:pPr>
        <w:rPr>
          <w:rFonts w:ascii="Segoe UI" w:hAnsi="Segoe UI" w:cs="Segoe UI"/>
          <w:color w:val="171717"/>
          <w:sz w:val="27"/>
          <w:szCs w:val="27"/>
          <w:shd w:val="clear" w:color="auto" w:fill="FFFFFF"/>
        </w:rPr>
      </w:pPr>
    </w:p>
    <w:p w:rsidR="00E827A5" w:rsidRDefault="00E827A5">
      <w:pPr>
        <w:rPr>
          <w:rFonts w:ascii="Segoe UI" w:hAnsi="Segoe UI" w:cs="Segoe UI"/>
          <w:color w:val="171717"/>
          <w:sz w:val="27"/>
          <w:szCs w:val="27"/>
          <w:shd w:val="clear" w:color="auto" w:fill="FFFFFF"/>
        </w:rPr>
      </w:pPr>
    </w:p>
    <w:p w:rsidR="00E827A5" w:rsidRDefault="00E827A5" w:rsidP="00E827A5">
      <w:pPr>
        <w:pStyle w:val="NormalWeb"/>
        <w:shd w:val="clear" w:color="auto" w:fill="FFFFFF"/>
        <w:rPr>
          <w:rFonts w:ascii="Segoe UI" w:hAnsi="Segoe UI" w:cs="Segoe UI"/>
          <w:color w:val="171717"/>
          <w:sz w:val="27"/>
          <w:szCs w:val="27"/>
        </w:rPr>
      </w:pPr>
      <w:r>
        <w:rPr>
          <w:rFonts w:ascii="Segoe UI" w:hAnsi="Segoe UI" w:cs="Segoe UI"/>
          <w:color w:val="171717"/>
          <w:sz w:val="27"/>
          <w:szCs w:val="27"/>
        </w:rPr>
        <w:lastRenderedPageBreak/>
        <w:t>Here’s how Power Query Editor appears once a data connection is established:</w:t>
      </w:r>
    </w:p>
    <w:p w:rsidR="00E827A5" w:rsidRDefault="00E827A5" w:rsidP="00E827A5">
      <w:pPr>
        <w:pStyle w:val="NormalWeb"/>
        <w:numPr>
          <w:ilvl w:val="0"/>
          <w:numId w:val="2"/>
        </w:numPr>
        <w:shd w:val="clear" w:color="auto" w:fill="FFFFFF"/>
        <w:ind w:left="636"/>
        <w:rPr>
          <w:rFonts w:ascii="Segoe UI" w:hAnsi="Segoe UI" w:cs="Segoe UI"/>
          <w:color w:val="171717"/>
          <w:sz w:val="27"/>
          <w:szCs w:val="27"/>
        </w:rPr>
      </w:pPr>
      <w:r>
        <w:rPr>
          <w:rFonts w:ascii="Segoe UI" w:hAnsi="Segoe UI" w:cs="Segoe UI"/>
          <w:color w:val="171717"/>
          <w:sz w:val="27"/>
          <w:szCs w:val="27"/>
        </w:rPr>
        <w:t>In the ribbon, many buttons are now active to interact with the data in the query.</w:t>
      </w:r>
    </w:p>
    <w:p w:rsidR="00E827A5" w:rsidRDefault="00E827A5" w:rsidP="00E827A5">
      <w:pPr>
        <w:pStyle w:val="NormalWeb"/>
        <w:numPr>
          <w:ilvl w:val="0"/>
          <w:numId w:val="2"/>
        </w:numPr>
        <w:shd w:val="clear" w:color="auto" w:fill="FFFFFF"/>
        <w:ind w:left="636"/>
        <w:rPr>
          <w:rFonts w:ascii="Segoe UI" w:hAnsi="Segoe UI" w:cs="Segoe UI"/>
          <w:color w:val="171717"/>
          <w:sz w:val="27"/>
          <w:szCs w:val="27"/>
        </w:rPr>
      </w:pPr>
      <w:r>
        <w:rPr>
          <w:rFonts w:ascii="Segoe UI" w:hAnsi="Segoe UI" w:cs="Segoe UI"/>
          <w:color w:val="171717"/>
          <w:sz w:val="27"/>
          <w:szCs w:val="27"/>
        </w:rPr>
        <w:t>In the left pane, queries are listed and available for selection, viewing, and shaping.</w:t>
      </w:r>
    </w:p>
    <w:p w:rsidR="00E827A5" w:rsidRDefault="00E827A5" w:rsidP="00E827A5">
      <w:pPr>
        <w:pStyle w:val="NormalWeb"/>
        <w:numPr>
          <w:ilvl w:val="0"/>
          <w:numId w:val="2"/>
        </w:numPr>
        <w:shd w:val="clear" w:color="auto" w:fill="FFFFFF"/>
        <w:ind w:left="636"/>
        <w:rPr>
          <w:rFonts w:ascii="Segoe UI" w:hAnsi="Segoe UI" w:cs="Segoe UI"/>
          <w:color w:val="171717"/>
          <w:sz w:val="27"/>
          <w:szCs w:val="27"/>
        </w:rPr>
      </w:pPr>
      <w:r>
        <w:rPr>
          <w:rFonts w:ascii="Segoe UI" w:hAnsi="Segoe UI" w:cs="Segoe UI"/>
          <w:color w:val="171717"/>
          <w:sz w:val="27"/>
          <w:szCs w:val="27"/>
        </w:rPr>
        <w:t>In the center pane, data from the selected query is displayed and available for shaping.</w:t>
      </w:r>
    </w:p>
    <w:p w:rsidR="00E827A5" w:rsidRDefault="00E827A5" w:rsidP="00E827A5">
      <w:pPr>
        <w:pStyle w:val="NormalWeb"/>
        <w:numPr>
          <w:ilvl w:val="0"/>
          <w:numId w:val="2"/>
        </w:numPr>
        <w:shd w:val="clear" w:color="auto" w:fill="FFFFFF"/>
        <w:ind w:left="636"/>
        <w:rPr>
          <w:rFonts w:ascii="Segoe UI" w:hAnsi="Segoe UI" w:cs="Segoe UI"/>
          <w:color w:val="171717"/>
          <w:sz w:val="27"/>
          <w:szCs w:val="27"/>
        </w:rPr>
      </w:pPr>
      <w:r>
        <w:rPr>
          <w:rFonts w:ascii="Segoe UI" w:hAnsi="Segoe UI" w:cs="Segoe UI"/>
          <w:color w:val="171717"/>
          <w:sz w:val="27"/>
          <w:szCs w:val="27"/>
        </w:rPr>
        <w:t>The </w:t>
      </w:r>
      <w:r>
        <w:rPr>
          <w:rStyle w:val="Strong"/>
          <w:rFonts w:ascii="Segoe UI" w:hAnsi="Segoe UI" w:cs="Segoe UI"/>
          <w:color w:val="171717"/>
          <w:sz w:val="27"/>
          <w:szCs w:val="27"/>
        </w:rPr>
        <w:t>Query Settings</w:t>
      </w:r>
      <w:r>
        <w:rPr>
          <w:rFonts w:ascii="Segoe UI" w:hAnsi="Segoe UI" w:cs="Segoe UI"/>
          <w:color w:val="171717"/>
          <w:sz w:val="27"/>
          <w:szCs w:val="27"/>
        </w:rPr>
        <w:t> pane appears, listing the query’s properties and applied steps.</w:t>
      </w:r>
    </w:p>
    <w:p w:rsidR="00E827A5" w:rsidRDefault="00E827A5"/>
    <w:p w:rsidR="00E827A5" w:rsidRDefault="00E827A5"/>
    <w:p w:rsidR="00E827A5" w:rsidRDefault="00E827A5">
      <w:r>
        <w:rPr>
          <w:noProof/>
        </w:rPr>
        <w:drawing>
          <wp:inline distT="0" distB="0" distL="0" distR="0">
            <wp:extent cx="5943600" cy="378712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943600" cy="3787129"/>
                    </a:xfrm>
                    <a:prstGeom prst="rect">
                      <a:avLst/>
                    </a:prstGeom>
                    <a:noFill/>
                    <a:ln w="9525">
                      <a:noFill/>
                      <a:miter lim="800000"/>
                      <a:headEnd/>
                      <a:tailEnd/>
                    </a:ln>
                  </pic:spPr>
                </pic:pic>
              </a:graphicData>
            </a:graphic>
          </wp:inline>
        </w:drawing>
      </w:r>
    </w:p>
    <w:p w:rsidR="00E827A5" w:rsidRDefault="00E827A5"/>
    <w:p w:rsidR="00E827A5" w:rsidRDefault="00E827A5"/>
    <w:p w:rsidR="00E827A5" w:rsidRDefault="00E827A5" w:rsidP="00E827A5">
      <w:pPr>
        <w:pStyle w:val="Heading2"/>
        <w:shd w:val="clear" w:color="auto" w:fill="FFFFFF"/>
        <w:spacing w:before="0"/>
        <w:rPr>
          <w:rFonts w:ascii="Segoe UI" w:hAnsi="Segoe UI" w:cs="Segoe UI"/>
          <w:color w:val="171717"/>
        </w:rPr>
      </w:pPr>
      <w:r>
        <w:rPr>
          <w:rFonts w:ascii="Segoe UI" w:hAnsi="Segoe UI" w:cs="Segoe UI"/>
          <w:color w:val="171717"/>
        </w:rPr>
        <w:lastRenderedPageBreak/>
        <w:t>The query ribbon</w:t>
      </w:r>
    </w:p>
    <w:p w:rsidR="00E827A5" w:rsidRDefault="00E827A5" w:rsidP="00E827A5">
      <w:pPr>
        <w:pStyle w:val="NormalWeb"/>
        <w:shd w:val="clear" w:color="auto" w:fill="FFFFFF"/>
        <w:rPr>
          <w:rFonts w:ascii="Segoe UI" w:hAnsi="Segoe UI" w:cs="Segoe UI"/>
          <w:color w:val="171717"/>
          <w:sz w:val="27"/>
          <w:szCs w:val="27"/>
        </w:rPr>
      </w:pPr>
      <w:r>
        <w:rPr>
          <w:rFonts w:ascii="Segoe UI" w:hAnsi="Segoe UI" w:cs="Segoe UI"/>
          <w:color w:val="171717"/>
          <w:sz w:val="27"/>
          <w:szCs w:val="27"/>
        </w:rPr>
        <w:t>The ribbon in Power Query Editor consists of four tabs: </w:t>
      </w:r>
      <w:r>
        <w:rPr>
          <w:rStyle w:val="Strong"/>
          <w:rFonts w:ascii="Segoe UI" w:hAnsi="Segoe UI" w:cs="Segoe UI"/>
          <w:color w:val="171717"/>
          <w:sz w:val="27"/>
          <w:szCs w:val="27"/>
        </w:rPr>
        <w:t>Home</w:t>
      </w:r>
      <w:r>
        <w:rPr>
          <w:rFonts w:ascii="Segoe UI" w:hAnsi="Segoe UI" w:cs="Segoe UI"/>
          <w:color w:val="171717"/>
          <w:sz w:val="27"/>
          <w:szCs w:val="27"/>
        </w:rPr>
        <w:t>, </w:t>
      </w:r>
      <w:r>
        <w:rPr>
          <w:rStyle w:val="Strong"/>
          <w:rFonts w:ascii="Segoe UI" w:hAnsi="Segoe UI" w:cs="Segoe UI"/>
          <w:color w:val="171717"/>
          <w:sz w:val="27"/>
          <w:szCs w:val="27"/>
        </w:rPr>
        <w:t>Transform</w:t>
      </w:r>
      <w:r>
        <w:rPr>
          <w:rFonts w:ascii="Segoe UI" w:hAnsi="Segoe UI" w:cs="Segoe UI"/>
          <w:color w:val="171717"/>
          <w:sz w:val="27"/>
          <w:szCs w:val="27"/>
        </w:rPr>
        <w:t>, </w:t>
      </w:r>
      <w:r>
        <w:rPr>
          <w:rStyle w:val="Strong"/>
          <w:rFonts w:ascii="Segoe UI" w:hAnsi="Segoe UI" w:cs="Segoe UI"/>
          <w:color w:val="171717"/>
          <w:sz w:val="27"/>
          <w:szCs w:val="27"/>
        </w:rPr>
        <w:t>Add Column</w:t>
      </w:r>
      <w:r>
        <w:rPr>
          <w:rFonts w:ascii="Segoe UI" w:hAnsi="Segoe UI" w:cs="Segoe UI"/>
          <w:color w:val="171717"/>
          <w:sz w:val="27"/>
          <w:szCs w:val="27"/>
        </w:rPr>
        <w:t>, and </w:t>
      </w:r>
      <w:r>
        <w:rPr>
          <w:rStyle w:val="Strong"/>
          <w:rFonts w:ascii="Segoe UI" w:hAnsi="Segoe UI" w:cs="Segoe UI"/>
          <w:color w:val="171717"/>
          <w:sz w:val="27"/>
          <w:szCs w:val="27"/>
        </w:rPr>
        <w:t>View</w:t>
      </w:r>
      <w:r>
        <w:rPr>
          <w:rFonts w:ascii="Segoe UI" w:hAnsi="Segoe UI" w:cs="Segoe UI"/>
          <w:color w:val="171717"/>
          <w:sz w:val="27"/>
          <w:szCs w:val="27"/>
        </w:rPr>
        <w:t>.</w:t>
      </w:r>
    </w:p>
    <w:p w:rsidR="00E827A5" w:rsidRDefault="00E827A5" w:rsidP="00E827A5">
      <w:pPr>
        <w:pStyle w:val="NormalWeb"/>
        <w:shd w:val="clear" w:color="auto" w:fill="FFFFFF"/>
        <w:rPr>
          <w:rFonts w:ascii="Segoe UI" w:hAnsi="Segoe UI" w:cs="Segoe UI"/>
          <w:color w:val="171717"/>
          <w:sz w:val="27"/>
          <w:szCs w:val="27"/>
        </w:rPr>
      </w:pPr>
      <w:r>
        <w:rPr>
          <w:rFonts w:ascii="Segoe UI" w:hAnsi="Segoe UI" w:cs="Segoe UI"/>
          <w:color w:val="171717"/>
          <w:sz w:val="27"/>
          <w:szCs w:val="27"/>
        </w:rPr>
        <w:t>The </w:t>
      </w:r>
      <w:r>
        <w:rPr>
          <w:rStyle w:val="Strong"/>
          <w:rFonts w:ascii="Segoe UI" w:hAnsi="Segoe UI" w:cs="Segoe UI"/>
          <w:color w:val="171717"/>
          <w:sz w:val="27"/>
          <w:szCs w:val="27"/>
        </w:rPr>
        <w:t>Home</w:t>
      </w:r>
      <w:r>
        <w:rPr>
          <w:rFonts w:ascii="Segoe UI" w:hAnsi="Segoe UI" w:cs="Segoe UI"/>
          <w:color w:val="171717"/>
          <w:sz w:val="27"/>
          <w:szCs w:val="27"/>
        </w:rPr>
        <w:t> tab contains the common query tasks.</w:t>
      </w:r>
    </w:p>
    <w:p w:rsidR="00E827A5" w:rsidRDefault="00E827A5" w:rsidP="00E827A5">
      <w:pPr>
        <w:pStyle w:val="NormalWeb"/>
        <w:shd w:val="clear" w:color="auto" w:fill="FFFFFF"/>
        <w:rPr>
          <w:rFonts w:ascii="Segoe UI" w:hAnsi="Segoe UI" w:cs="Segoe UI"/>
          <w:color w:val="171717"/>
          <w:sz w:val="27"/>
          <w:szCs w:val="27"/>
        </w:rPr>
      </w:pPr>
    </w:p>
    <w:p w:rsidR="00E827A5" w:rsidRDefault="00E827A5" w:rsidP="00E827A5">
      <w:pPr>
        <w:pStyle w:val="NormalWeb"/>
        <w:shd w:val="clear" w:color="auto" w:fill="FFFFFF"/>
        <w:rPr>
          <w:rFonts w:ascii="Segoe UI" w:hAnsi="Segoe UI" w:cs="Segoe UI"/>
          <w:color w:val="171717"/>
          <w:sz w:val="27"/>
          <w:szCs w:val="27"/>
        </w:rPr>
      </w:pPr>
      <w:r>
        <w:rPr>
          <w:rFonts w:ascii="Segoe UI" w:hAnsi="Segoe UI" w:cs="Segoe UI"/>
          <w:noProof/>
          <w:color w:val="171717"/>
          <w:sz w:val="27"/>
          <w:szCs w:val="27"/>
        </w:rPr>
        <w:drawing>
          <wp:inline distT="0" distB="0" distL="0" distR="0">
            <wp:extent cx="5943600" cy="68962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srcRect/>
                    <a:stretch>
                      <a:fillRect/>
                    </a:stretch>
                  </pic:blipFill>
                  <pic:spPr bwMode="auto">
                    <a:xfrm>
                      <a:off x="0" y="0"/>
                      <a:ext cx="5943600" cy="689626"/>
                    </a:xfrm>
                    <a:prstGeom prst="rect">
                      <a:avLst/>
                    </a:prstGeom>
                    <a:noFill/>
                    <a:ln w="9525">
                      <a:noFill/>
                      <a:miter lim="800000"/>
                      <a:headEnd/>
                      <a:tailEnd/>
                    </a:ln>
                  </pic:spPr>
                </pic:pic>
              </a:graphicData>
            </a:graphic>
          </wp:inline>
        </w:drawing>
      </w:r>
    </w:p>
    <w:p w:rsidR="00E827A5" w:rsidRDefault="00E827A5" w:rsidP="00E827A5">
      <w:pPr>
        <w:pStyle w:val="NormalWeb"/>
        <w:shd w:val="clear" w:color="auto" w:fill="FFFFFF"/>
        <w:rPr>
          <w:rFonts w:ascii="Segoe UI" w:hAnsi="Segoe UI" w:cs="Segoe UI"/>
          <w:color w:val="171717"/>
          <w:sz w:val="27"/>
          <w:szCs w:val="27"/>
        </w:rPr>
      </w:pPr>
      <w:r>
        <w:rPr>
          <w:rFonts w:ascii="Segoe UI" w:hAnsi="Segoe UI" w:cs="Segoe UI"/>
          <w:color w:val="171717"/>
          <w:sz w:val="27"/>
          <w:szCs w:val="27"/>
        </w:rPr>
        <w:t>To connect to data and begin the query building process, select </w:t>
      </w:r>
      <w:r>
        <w:rPr>
          <w:rStyle w:val="Strong"/>
          <w:rFonts w:ascii="Segoe UI" w:hAnsi="Segoe UI" w:cs="Segoe UI"/>
          <w:color w:val="171717"/>
          <w:sz w:val="27"/>
          <w:szCs w:val="27"/>
        </w:rPr>
        <w:t>New Source</w:t>
      </w:r>
      <w:r>
        <w:rPr>
          <w:rFonts w:ascii="Segoe UI" w:hAnsi="Segoe UI" w:cs="Segoe UI"/>
          <w:color w:val="171717"/>
          <w:sz w:val="27"/>
          <w:szCs w:val="27"/>
        </w:rPr>
        <w:t>. A menu appears, providing the most common data sources.</w:t>
      </w:r>
    </w:p>
    <w:p w:rsidR="00E827A5" w:rsidRDefault="00E827A5" w:rsidP="00E827A5">
      <w:pPr>
        <w:pStyle w:val="NormalWeb"/>
        <w:shd w:val="clear" w:color="auto" w:fill="FFFFFF"/>
        <w:rPr>
          <w:rFonts w:ascii="Segoe UI" w:hAnsi="Segoe UI" w:cs="Segoe UI"/>
          <w:color w:val="171717"/>
          <w:sz w:val="27"/>
          <w:szCs w:val="27"/>
        </w:rPr>
      </w:pPr>
      <w:r>
        <w:rPr>
          <w:rFonts w:ascii="Segoe UI" w:hAnsi="Segoe UI" w:cs="Segoe UI"/>
          <w:noProof/>
          <w:color w:val="171717"/>
          <w:sz w:val="27"/>
          <w:szCs w:val="27"/>
        </w:rPr>
        <w:drawing>
          <wp:inline distT="0" distB="0" distL="0" distR="0">
            <wp:extent cx="2647315" cy="4646295"/>
            <wp:effectExtent l="1905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srcRect/>
                    <a:stretch>
                      <a:fillRect/>
                    </a:stretch>
                  </pic:blipFill>
                  <pic:spPr bwMode="auto">
                    <a:xfrm>
                      <a:off x="0" y="0"/>
                      <a:ext cx="2647315" cy="4646295"/>
                    </a:xfrm>
                    <a:prstGeom prst="rect">
                      <a:avLst/>
                    </a:prstGeom>
                    <a:noFill/>
                    <a:ln w="9525">
                      <a:noFill/>
                      <a:miter lim="800000"/>
                      <a:headEnd/>
                      <a:tailEnd/>
                    </a:ln>
                  </pic:spPr>
                </pic:pic>
              </a:graphicData>
            </a:graphic>
          </wp:inline>
        </w:drawing>
      </w:r>
    </w:p>
    <w:p w:rsidR="00E827A5" w:rsidRPr="00E827A5" w:rsidRDefault="00E827A5" w:rsidP="00E827A5">
      <w:pPr>
        <w:shd w:val="clear" w:color="auto" w:fill="FFFFFF"/>
        <w:spacing w:before="100" w:beforeAutospacing="1" w:after="100" w:afterAutospacing="1" w:line="240" w:lineRule="auto"/>
        <w:rPr>
          <w:rFonts w:ascii="Segoe UI" w:eastAsia="Times New Roman" w:hAnsi="Segoe UI" w:cs="Segoe UI"/>
          <w:color w:val="171717"/>
          <w:sz w:val="27"/>
          <w:szCs w:val="27"/>
        </w:rPr>
      </w:pPr>
      <w:r w:rsidRPr="00E827A5">
        <w:rPr>
          <w:rFonts w:ascii="Segoe UI" w:eastAsia="Times New Roman" w:hAnsi="Segoe UI" w:cs="Segoe UI"/>
          <w:color w:val="171717"/>
          <w:sz w:val="27"/>
          <w:szCs w:val="27"/>
        </w:rPr>
        <w:lastRenderedPageBreak/>
        <w:t>The </w:t>
      </w:r>
      <w:r w:rsidRPr="00E827A5">
        <w:rPr>
          <w:rFonts w:ascii="Segoe UI" w:eastAsia="Times New Roman" w:hAnsi="Segoe UI" w:cs="Segoe UI"/>
          <w:b/>
          <w:bCs/>
          <w:color w:val="171717"/>
          <w:sz w:val="27"/>
        </w:rPr>
        <w:t>Transform</w:t>
      </w:r>
      <w:r w:rsidRPr="00E827A5">
        <w:rPr>
          <w:rFonts w:ascii="Segoe UI" w:eastAsia="Times New Roman" w:hAnsi="Segoe UI" w:cs="Segoe UI"/>
          <w:color w:val="171717"/>
          <w:sz w:val="27"/>
          <w:szCs w:val="27"/>
        </w:rPr>
        <w:t> tab provides access to common data transformation tasks, such as:</w:t>
      </w:r>
    </w:p>
    <w:p w:rsidR="00E827A5" w:rsidRPr="00E827A5" w:rsidRDefault="00E827A5" w:rsidP="00E827A5">
      <w:pPr>
        <w:numPr>
          <w:ilvl w:val="0"/>
          <w:numId w:val="3"/>
        </w:numPr>
        <w:shd w:val="clear" w:color="auto" w:fill="FFFFFF"/>
        <w:spacing w:after="0" w:line="240" w:lineRule="auto"/>
        <w:ind w:left="636"/>
        <w:rPr>
          <w:rFonts w:ascii="Segoe UI" w:eastAsia="Times New Roman" w:hAnsi="Segoe UI" w:cs="Segoe UI"/>
          <w:color w:val="171717"/>
          <w:sz w:val="27"/>
          <w:szCs w:val="27"/>
        </w:rPr>
      </w:pPr>
      <w:r w:rsidRPr="00E827A5">
        <w:rPr>
          <w:rFonts w:ascii="Segoe UI" w:eastAsia="Times New Roman" w:hAnsi="Segoe UI" w:cs="Segoe UI"/>
          <w:color w:val="171717"/>
          <w:sz w:val="27"/>
          <w:szCs w:val="27"/>
        </w:rPr>
        <w:t>Adding or removing columns</w:t>
      </w:r>
    </w:p>
    <w:p w:rsidR="00E827A5" w:rsidRPr="00E827A5" w:rsidRDefault="00E827A5" w:rsidP="00E827A5">
      <w:pPr>
        <w:numPr>
          <w:ilvl w:val="0"/>
          <w:numId w:val="3"/>
        </w:numPr>
        <w:shd w:val="clear" w:color="auto" w:fill="FFFFFF"/>
        <w:spacing w:after="0" w:line="240" w:lineRule="auto"/>
        <w:ind w:left="636"/>
        <w:rPr>
          <w:rFonts w:ascii="Segoe UI" w:eastAsia="Times New Roman" w:hAnsi="Segoe UI" w:cs="Segoe UI"/>
          <w:color w:val="171717"/>
          <w:sz w:val="27"/>
          <w:szCs w:val="27"/>
        </w:rPr>
      </w:pPr>
      <w:r w:rsidRPr="00E827A5">
        <w:rPr>
          <w:rFonts w:ascii="Segoe UI" w:eastAsia="Times New Roman" w:hAnsi="Segoe UI" w:cs="Segoe UI"/>
          <w:color w:val="171717"/>
          <w:sz w:val="27"/>
          <w:szCs w:val="27"/>
        </w:rPr>
        <w:t>Changing data types</w:t>
      </w:r>
    </w:p>
    <w:p w:rsidR="00E827A5" w:rsidRPr="00E827A5" w:rsidRDefault="00E827A5" w:rsidP="00E827A5">
      <w:pPr>
        <w:numPr>
          <w:ilvl w:val="0"/>
          <w:numId w:val="3"/>
        </w:numPr>
        <w:shd w:val="clear" w:color="auto" w:fill="FFFFFF"/>
        <w:spacing w:after="0" w:line="240" w:lineRule="auto"/>
        <w:ind w:left="636"/>
        <w:rPr>
          <w:rFonts w:ascii="Segoe UI" w:eastAsia="Times New Roman" w:hAnsi="Segoe UI" w:cs="Segoe UI"/>
          <w:color w:val="171717"/>
          <w:sz w:val="27"/>
          <w:szCs w:val="27"/>
        </w:rPr>
      </w:pPr>
      <w:r w:rsidRPr="00E827A5">
        <w:rPr>
          <w:rFonts w:ascii="Segoe UI" w:eastAsia="Times New Roman" w:hAnsi="Segoe UI" w:cs="Segoe UI"/>
          <w:color w:val="171717"/>
          <w:sz w:val="27"/>
          <w:szCs w:val="27"/>
        </w:rPr>
        <w:t>Splitting columns</w:t>
      </w:r>
    </w:p>
    <w:p w:rsidR="00E827A5" w:rsidRPr="00E827A5" w:rsidRDefault="00E827A5" w:rsidP="00E827A5">
      <w:pPr>
        <w:numPr>
          <w:ilvl w:val="0"/>
          <w:numId w:val="3"/>
        </w:numPr>
        <w:shd w:val="clear" w:color="auto" w:fill="FFFFFF"/>
        <w:spacing w:after="0" w:line="240" w:lineRule="auto"/>
        <w:ind w:left="636"/>
        <w:rPr>
          <w:rFonts w:ascii="Segoe UI" w:eastAsia="Times New Roman" w:hAnsi="Segoe UI" w:cs="Segoe UI"/>
          <w:color w:val="171717"/>
          <w:sz w:val="27"/>
          <w:szCs w:val="27"/>
        </w:rPr>
      </w:pPr>
      <w:r w:rsidRPr="00E827A5">
        <w:rPr>
          <w:rFonts w:ascii="Segoe UI" w:eastAsia="Times New Roman" w:hAnsi="Segoe UI" w:cs="Segoe UI"/>
          <w:color w:val="171717"/>
          <w:sz w:val="27"/>
          <w:szCs w:val="27"/>
        </w:rPr>
        <w:t>Other data-driven tasks</w:t>
      </w:r>
    </w:p>
    <w:p w:rsidR="00E827A5" w:rsidRDefault="00E827A5" w:rsidP="00E827A5">
      <w:pPr>
        <w:pStyle w:val="NormalWeb"/>
        <w:shd w:val="clear" w:color="auto" w:fill="FFFFFF"/>
        <w:rPr>
          <w:rFonts w:ascii="Segoe UI" w:hAnsi="Segoe UI" w:cs="Segoe UI"/>
          <w:color w:val="171717"/>
          <w:sz w:val="27"/>
          <w:szCs w:val="27"/>
        </w:rPr>
      </w:pPr>
      <w:r>
        <w:rPr>
          <w:rFonts w:ascii="Segoe UI" w:hAnsi="Segoe UI" w:cs="Segoe UI"/>
          <w:noProof/>
          <w:color w:val="171717"/>
          <w:sz w:val="27"/>
          <w:szCs w:val="27"/>
        </w:rPr>
        <w:drawing>
          <wp:inline distT="0" distB="0" distL="0" distR="0">
            <wp:extent cx="5943600" cy="522668"/>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srcRect/>
                    <a:stretch>
                      <a:fillRect/>
                    </a:stretch>
                  </pic:blipFill>
                  <pic:spPr bwMode="auto">
                    <a:xfrm>
                      <a:off x="0" y="0"/>
                      <a:ext cx="5943600" cy="522668"/>
                    </a:xfrm>
                    <a:prstGeom prst="rect">
                      <a:avLst/>
                    </a:prstGeom>
                    <a:noFill/>
                    <a:ln w="9525">
                      <a:noFill/>
                      <a:miter lim="800000"/>
                      <a:headEnd/>
                      <a:tailEnd/>
                    </a:ln>
                  </pic:spPr>
                </pic:pic>
              </a:graphicData>
            </a:graphic>
          </wp:inline>
        </w:drawing>
      </w:r>
    </w:p>
    <w:p w:rsidR="00E827A5" w:rsidRDefault="00E827A5" w:rsidP="00E827A5">
      <w:pPr>
        <w:pStyle w:val="NormalWeb"/>
        <w:shd w:val="clear" w:color="auto" w:fill="FFFFFF"/>
        <w:rPr>
          <w:rFonts w:ascii="Segoe UI" w:hAnsi="Segoe UI" w:cs="Segoe UI"/>
          <w:color w:val="171717"/>
          <w:sz w:val="27"/>
          <w:szCs w:val="27"/>
        </w:rPr>
      </w:pPr>
    </w:p>
    <w:p w:rsidR="00E827A5" w:rsidRDefault="00E827A5" w:rsidP="00E827A5">
      <w:pPr>
        <w:pStyle w:val="NormalWeb"/>
        <w:shd w:val="clear" w:color="auto" w:fill="FFFFFF"/>
        <w:rPr>
          <w:rFonts w:ascii="Segoe UI" w:hAnsi="Segoe UI" w:cs="Segoe UI"/>
          <w:color w:val="171717"/>
          <w:sz w:val="27"/>
          <w:szCs w:val="27"/>
        </w:rPr>
      </w:pPr>
    </w:p>
    <w:p w:rsidR="00E827A5" w:rsidRDefault="00E827A5" w:rsidP="00E827A5">
      <w:pPr>
        <w:pStyle w:val="NormalWeb"/>
        <w:shd w:val="clear" w:color="auto" w:fill="FFFFFF"/>
        <w:rPr>
          <w:rFonts w:ascii="Segoe UI" w:hAnsi="Segoe UI" w:cs="Segoe UI"/>
          <w:color w:val="171717"/>
          <w:sz w:val="27"/>
          <w:szCs w:val="27"/>
          <w:shd w:val="clear" w:color="auto" w:fill="FFFFFF"/>
        </w:rPr>
      </w:pPr>
      <w:r>
        <w:rPr>
          <w:rFonts w:ascii="Segoe UI" w:hAnsi="Segoe UI" w:cs="Segoe UI"/>
          <w:color w:val="171717"/>
          <w:sz w:val="27"/>
          <w:szCs w:val="27"/>
          <w:shd w:val="clear" w:color="auto" w:fill="FFFFFF"/>
        </w:rPr>
        <w:t>The </w:t>
      </w:r>
      <w:r>
        <w:rPr>
          <w:rStyle w:val="Strong"/>
          <w:rFonts w:ascii="Segoe UI" w:hAnsi="Segoe UI" w:cs="Segoe UI"/>
          <w:color w:val="171717"/>
          <w:sz w:val="27"/>
          <w:szCs w:val="27"/>
          <w:shd w:val="clear" w:color="auto" w:fill="FFFFFF"/>
        </w:rPr>
        <w:t>Add Column</w:t>
      </w:r>
      <w:r>
        <w:rPr>
          <w:rFonts w:ascii="Segoe UI" w:hAnsi="Segoe UI" w:cs="Segoe UI"/>
          <w:color w:val="171717"/>
          <w:sz w:val="27"/>
          <w:szCs w:val="27"/>
          <w:shd w:val="clear" w:color="auto" w:fill="FFFFFF"/>
        </w:rPr>
        <w:t> tab provides additional tasks associated with adding a column, formatting column data, and adding custom columns. The following image shows the </w:t>
      </w:r>
      <w:r>
        <w:rPr>
          <w:rStyle w:val="Strong"/>
          <w:rFonts w:ascii="Segoe UI" w:hAnsi="Segoe UI" w:cs="Segoe UI"/>
          <w:color w:val="171717"/>
          <w:sz w:val="27"/>
          <w:szCs w:val="27"/>
          <w:shd w:val="clear" w:color="auto" w:fill="FFFFFF"/>
        </w:rPr>
        <w:t>Add Column</w:t>
      </w:r>
      <w:r>
        <w:rPr>
          <w:rFonts w:ascii="Segoe UI" w:hAnsi="Segoe UI" w:cs="Segoe UI"/>
          <w:color w:val="171717"/>
          <w:sz w:val="27"/>
          <w:szCs w:val="27"/>
          <w:shd w:val="clear" w:color="auto" w:fill="FFFFFF"/>
        </w:rPr>
        <w:t> tab.</w:t>
      </w:r>
    </w:p>
    <w:p w:rsidR="00E827A5" w:rsidRDefault="00E827A5" w:rsidP="00E827A5">
      <w:pPr>
        <w:pStyle w:val="NormalWeb"/>
        <w:shd w:val="clear" w:color="auto" w:fill="FFFFFF"/>
        <w:rPr>
          <w:rFonts w:ascii="Segoe UI" w:hAnsi="Segoe UI" w:cs="Segoe UI"/>
          <w:color w:val="171717"/>
          <w:sz w:val="27"/>
          <w:szCs w:val="27"/>
          <w:shd w:val="clear" w:color="auto" w:fill="FFFFFF"/>
        </w:rPr>
      </w:pPr>
    </w:p>
    <w:p w:rsidR="00E827A5" w:rsidRDefault="00E827A5" w:rsidP="00E827A5">
      <w:pPr>
        <w:pStyle w:val="NormalWeb"/>
        <w:shd w:val="clear" w:color="auto" w:fill="FFFFFF"/>
        <w:rPr>
          <w:rFonts w:ascii="Segoe UI" w:hAnsi="Segoe UI" w:cs="Segoe UI"/>
          <w:color w:val="171717"/>
          <w:sz w:val="27"/>
          <w:szCs w:val="27"/>
          <w:shd w:val="clear" w:color="auto" w:fill="FFFFFF"/>
        </w:rPr>
      </w:pPr>
    </w:p>
    <w:p w:rsidR="00E827A5" w:rsidRDefault="00E827A5" w:rsidP="00E827A5">
      <w:pPr>
        <w:pStyle w:val="NormalWeb"/>
        <w:shd w:val="clear" w:color="auto" w:fill="FFFFFF"/>
        <w:rPr>
          <w:rFonts w:ascii="Segoe UI" w:hAnsi="Segoe UI" w:cs="Segoe UI"/>
          <w:color w:val="171717"/>
          <w:sz w:val="27"/>
          <w:szCs w:val="27"/>
        </w:rPr>
      </w:pPr>
      <w:r>
        <w:rPr>
          <w:rFonts w:ascii="Segoe UI" w:hAnsi="Segoe UI" w:cs="Segoe UI"/>
          <w:noProof/>
          <w:color w:val="171717"/>
          <w:sz w:val="27"/>
          <w:szCs w:val="27"/>
        </w:rPr>
        <w:drawing>
          <wp:inline distT="0" distB="0" distL="0" distR="0">
            <wp:extent cx="5923067" cy="1531089"/>
            <wp:effectExtent l="19050" t="0" r="1483"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srcRect/>
                    <a:stretch>
                      <a:fillRect/>
                    </a:stretch>
                  </pic:blipFill>
                  <pic:spPr bwMode="auto">
                    <a:xfrm>
                      <a:off x="0" y="0"/>
                      <a:ext cx="5943600" cy="1536397"/>
                    </a:xfrm>
                    <a:prstGeom prst="rect">
                      <a:avLst/>
                    </a:prstGeom>
                    <a:noFill/>
                    <a:ln w="9525">
                      <a:noFill/>
                      <a:miter lim="800000"/>
                      <a:headEnd/>
                      <a:tailEnd/>
                    </a:ln>
                  </pic:spPr>
                </pic:pic>
              </a:graphicData>
            </a:graphic>
          </wp:inline>
        </w:drawing>
      </w:r>
    </w:p>
    <w:p w:rsidR="00E827A5" w:rsidRDefault="00E827A5"/>
    <w:p w:rsidR="00E827A5" w:rsidRDefault="00E827A5"/>
    <w:p w:rsidR="00B03DDD" w:rsidRDefault="00B03DDD" w:rsidP="00B03DDD">
      <w:pPr>
        <w:pStyle w:val="NormalWeb"/>
        <w:shd w:val="clear" w:color="auto" w:fill="FFFFFF"/>
        <w:rPr>
          <w:rFonts w:ascii="Segoe UI" w:hAnsi="Segoe UI" w:cs="Segoe UI"/>
          <w:color w:val="171717"/>
          <w:sz w:val="27"/>
          <w:szCs w:val="27"/>
        </w:rPr>
      </w:pPr>
      <w:r>
        <w:rPr>
          <w:rFonts w:ascii="Segoe UI" w:hAnsi="Segoe UI" w:cs="Segoe UI"/>
          <w:color w:val="171717"/>
          <w:sz w:val="27"/>
          <w:szCs w:val="27"/>
        </w:rPr>
        <w:t>The </w:t>
      </w:r>
      <w:r>
        <w:rPr>
          <w:rStyle w:val="Strong"/>
          <w:rFonts w:ascii="Segoe UI" w:hAnsi="Segoe UI" w:cs="Segoe UI"/>
          <w:color w:val="171717"/>
          <w:sz w:val="27"/>
          <w:szCs w:val="27"/>
        </w:rPr>
        <w:t>View</w:t>
      </w:r>
      <w:r>
        <w:rPr>
          <w:rFonts w:ascii="Segoe UI" w:hAnsi="Segoe UI" w:cs="Segoe UI"/>
          <w:color w:val="171717"/>
          <w:sz w:val="27"/>
          <w:szCs w:val="27"/>
        </w:rPr>
        <w:t> tab on the ribbon is used to toggle whether certain panes or windows are displayed. It’s also used to display the Advanced Editor. The following image shows the </w:t>
      </w:r>
      <w:r>
        <w:rPr>
          <w:rStyle w:val="Strong"/>
          <w:rFonts w:ascii="Segoe UI" w:hAnsi="Segoe UI" w:cs="Segoe UI"/>
          <w:color w:val="171717"/>
          <w:sz w:val="27"/>
          <w:szCs w:val="27"/>
        </w:rPr>
        <w:t>View</w:t>
      </w:r>
      <w:r>
        <w:rPr>
          <w:rFonts w:ascii="Segoe UI" w:hAnsi="Segoe UI" w:cs="Segoe UI"/>
          <w:color w:val="171717"/>
          <w:sz w:val="27"/>
          <w:szCs w:val="27"/>
        </w:rPr>
        <w:t> tab.</w:t>
      </w:r>
    </w:p>
    <w:p w:rsidR="00E827A5" w:rsidRDefault="00E827A5"/>
    <w:p w:rsidR="00B03DDD" w:rsidRDefault="00B03DDD"/>
    <w:p w:rsidR="00B03DDD" w:rsidRDefault="00B03DDD">
      <w:r>
        <w:rPr>
          <w:noProof/>
        </w:rPr>
        <w:drawing>
          <wp:inline distT="0" distB="0" distL="0" distR="0">
            <wp:extent cx="5943600" cy="1049477"/>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srcRect/>
                    <a:stretch>
                      <a:fillRect/>
                    </a:stretch>
                  </pic:blipFill>
                  <pic:spPr bwMode="auto">
                    <a:xfrm>
                      <a:off x="0" y="0"/>
                      <a:ext cx="5943600" cy="1049477"/>
                    </a:xfrm>
                    <a:prstGeom prst="rect">
                      <a:avLst/>
                    </a:prstGeom>
                    <a:noFill/>
                    <a:ln w="9525">
                      <a:noFill/>
                      <a:miter lim="800000"/>
                      <a:headEnd/>
                      <a:tailEnd/>
                    </a:ln>
                  </pic:spPr>
                </pic:pic>
              </a:graphicData>
            </a:graphic>
          </wp:inline>
        </w:drawing>
      </w:r>
    </w:p>
    <w:p w:rsidR="00B03DDD" w:rsidRDefault="00B03DDD" w:rsidP="00B03DDD">
      <w:pPr>
        <w:pStyle w:val="NormalWeb"/>
        <w:shd w:val="clear" w:color="auto" w:fill="FFFFFF"/>
        <w:rPr>
          <w:rFonts w:ascii="Segoe UI" w:hAnsi="Segoe UI" w:cs="Segoe UI"/>
          <w:color w:val="171717"/>
          <w:sz w:val="27"/>
          <w:szCs w:val="27"/>
        </w:rPr>
      </w:pPr>
      <w:r>
        <w:rPr>
          <w:rFonts w:ascii="Segoe UI" w:hAnsi="Segoe UI" w:cs="Segoe UI"/>
          <w:color w:val="171717"/>
          <w:sz w:val="27"/>
          <w:szCs w:val="27"/>
        </w:rPr>
        <w:t>It’s useful to know that many of the tasks available from the ribbon are also available by right-clicking a column, or other data, in the center pane.</w:t>
      </w:r>
    </w:p>
    <w:p w:rsidR="00B03DDD" w:rsidRDefault="00B03DDD" w:rsidP="00B03DDD">
      <w:pPr>
        <w:pStyle w:val="NormalWeb"/>
        <w:shd w:val="clear" w:color="auto" w:fill="FFFFFF"/>
        <w:rPr>
          <w:rFonts w:ascii="Segoe UI" w:hAnsi="Segoe UI" w:cs="Segoe UI"/>
          <w:color w:val="171717"/>
          <w:sz w:val="27"/>
          <w:szCs w:val="27"/>
        </w:rPr>
      </w:pPr>
    </w:p>
    <w:p w:rsidR="00B03DDD" w:rsidRDefault="00B03DDD" w:rsidP="00B03DDD">
      <w:pPr>
        <w:pStyle w:val="Heading2"/>
        <w:shd w:val="clear" w:color="auto" w:fill="FFFFFF"/>
        <w:spacing w:before="0"/>
        <w:rPr>
          <w:rFonts w:ascii="Segoe UI" w:hAnsi="Segoe UI" w:cs="Segoe UI"/>
          <w:color w:val="171717"/>
        </w:rPr>
      </w:pPr>
      <w:r>
        <w:rPr>
          <w:rFonts w:ascii="Segoe UI" w:hAnsi="Segoe UI" w:cs="Segoe UI"/>
          <w:color w:val="171717"/>
        </w:rPr>
        <w:t>The left (Queries) pane</w:t>
      </w:r>
    </w:p>
    <w:p w:rsidR="00B03DDD" w:rsidRDefault="00B03DDD" w:rsidP="00B03DDD">
      <w:pPr>
        <w:pStyle w:val="NormalWeb"/>
        <w:shd w:val="clear" w:color="auto" w:fill="FFFFFF"/>
        <w:rPr>
          <w:rFonts w:ascii="Segoe UI" w:hAnsi="Segoe UI" w:cs="Segoe UI"/>
          <w:color w:val="171717"/>
          <w:sz w:val="27"/>
          <w:szCs w:val="27"/>
        </w:rPr>
      </w:pPr>
      <w:r>
        <w:rPr>
          <w:rFonts w:ascii="Segoe UI" w:hAnsi="Segoe UI" w:cs="Segoe UI"/>
          <w:color w:val="171717"/>
          <w:sz w:val="27"/>
          <w:szCs w:val="27"/>
        </w:rPr>
        <w:t>The left pane, or </w:t>
      </w:r>
      <w:r>
        <w:rPr>
          <w:rStyle w:val="Strong"/>
          <w:rFonts w:ascii="Segoe UI" w:hAnsi="Segoe UI" w:cs="Segoe UI"/>
          <w:color w:val="171717"/>
          <w:sz w:val="27"/>
          <w:szCs w:val="27"/>
        </w:rPr>
        <w:t>Queries</w:t>
      </w:r>
      <w:r>
        <w:rPr>
          <w:rFonts w:ascii="Segoe UI" w:hAnsi="Segoe UI" w:cs="Segoe UI"/>
          <w:color w:val="171717"/>
          <w:sz w:val="27"/>
          <w:szCs w:val="27"/>
        </w:rPr>
        <w:t> pane, displays the number of active queries and the name of the query. When you select a query from the left pane, its data is displayed in the center pane, where you can shape and transform the data to meet your needs. The following image shows the left pane with a query.</w:t>
      </w:r>
    </w:p>
    <w:p w:rsidR="00B03DDD" w:rsidRDefault="00B03DDD" w:rsidP="00B03DDD">
      <w:pPr>
        <w:pStyle w:val="NormalWeb"/>
        <w:shd w:val="clear" w:color="auto" w:fill="FFFFFF"/>
        <w:rPr>
          <w:rFonts w:ascii="Segoe UI" w:hAnsi="Segoe UI" w:cs="Segoe UI"/>
          <w:color w:val="171717"/>
          <w:sz w:val="27"/>
          <w:szCs w:val="27"/>
        </w:rPr>
      </w:pPr>
      <w:r>
        <w:rPr>
          <w:rFonts w:ascii="Segoe UI" w:hAnsi="Segoe UI" w:cs="Segoe UI"/>
          <w:noProof/>
          <w:color w:val="171717"/>
          <w:sz w:val="27"/>
          <w:szCs w:val="27"/>
        </w:rPr>
        <w:lastRenderedPageBreak/>
        <w:drawing>
          <wp:inline distT="0" distB="0" distL="0" distR="0">
            <wp:extent cx="4848225" cy="5528945"/>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a:srcRect/>
                    <a:stretch>
                      <a:fillRect/>
                    </a:stretch>
                  </pic:blipFill>
                  <pic:spPr bwMode="auto">
                    <a:xfrm>
                      <a:off x="0" y="0"/>
                      <a:ext cx="4848225" cy="5528945"/>
                    </a:xfrm>
                    <a:prstGeom prst="rect">
                      <a:avLst/>
                    </a:prstGeom>
                    <a:noFill/>
                    <a:ln w="9525">
                      <a:noFill/>
                      <a:miter lim="800000"/>
                      <a:headEnd/>
                      <a:tailEnd/>
                    </a:ln>
                  </pic:spPr>
                </pic:pic>
              </a:graphicData>
            </a:graphic>
          </wp:inline>
        </w:drawing>
      </w:r>
    </w:p>
    <w:p w:rsidR="00B03DDD" w:rsidRDefault="00B03DDD" w:rsidP="00B03DDD">
      <w:pPr>
        <w:pStyle w:val="NormalWeb"/>
        <w:shd w:val="clear" w:color="auto" w:fill="FFFFFF"/>
        <w:rPr>
          <w:rFonts w:ascii="Segoe UI" w:hAnsi="Segoe UI" w:cs="Segoe UI"/>
          <w:color w:val="171717"/>
          <w:sz w:val="27"/>
          <w:szCs w:val="27"/>
        </w:rPr>
      </w:pPr>
    </w:p>
    <w:p w:rsidR="00B03DDD" w:rsidRDefault="00B03DDD" w:rsidP="00B03DDD">
      <w:pPr>
        <w:pStyle w:val="Heading2"/>
        <w:shd w:val="clear" w:color="auto" w:fill="FFFFFF"/>
        <w:spacing w:before="0"/>
        <w:rPr>
          <w:rFonts w:ascii="Segoe UI" w:hAnsi="Segoe UI" w:cs="Segoe UI"/>
          <w:color w:val="171717"/>
        </w:rPr>
      </w:pPr>
      <w:r>
        <w:rPr>
          <w:rFonts w:ascii="Segoe UI" w:hAnsi="Segoe UI" w:cs="Segoe UI"/>
          <w:color w:val="171717"/>
        </w:rPr>
        <w:t>The center (Data) pane</w:t>
      </w:r>
    </w:p>
    <w:p w:rsidR="00B03DDD" w:rsidRDefault="00B03DDD" w:rsidP="00B03DDD">
      <w:pPr>
        <w:pStyle w:val="NormalWeb"/>
        <w:shd w:val="clear" w:color="auto" w:fill="FFFFFF"/>
        <w:rPr>
          <w:rFonts w:ascii="Segoe UI" w:hAnsi="Segoe UI" w:cs="Segoe UI"/>
          <w:color w:val="171717"/>
          <w:sz w:val="27"/>
          <w:szCs w:val="27"/>
        </w:rPr>
      </w:pPr>
      <w:r>
        <w:rPr>
          <w:rFonts w:ascii="Segoe UI" w:hAnsi="Segoe UI" w:cs="Segoe UI"/>
          <w:color w:val="171717"/>
          <w:sz w:val="27"/>
          <w:szCs w:val="27"/>
        </w:rPr>
        <w:t>In the center pane, or </w:t>
      </w:r>
      <w:r>
        <w:rPr>
          <w:rStyle w:val="Strong"/>
          <w:rFonts w:ascii="Segoe UI" w:hAnsi="Segoe UI" w:cs="Segoe UI"/>
          <w:color w:val="171717"/>
          <w:sz w:val="27"/>
          <w:szCs w:val="27"/>
        </w:rPr>
        <w:t>Data</w:t>
      </w:r>
      <w:r>
        <w:rPr>
          <w:rFonts w:ascii="Segoe UI" w:hAnsi="Segoe UI" w:cs="Segoe UI"/>
          <w:color w:val="171717"/>
          <w:sz w:val="27"/>
          <w:szCs w:val="27"/>
        </w:rPr>
        <w:t> pane, data from the selected query is displayed. This pane is where much of the work of the </w:t>
      </w:r>
      <w:r>
        <w:rPr>
          <w:rStyle w:val="Strong"/>
          <w:rFonts w:ascii="Segoe UI" w:hAnsi="Segoe UI" w:cs="Segoe UI"/>
          <w:color w:val="171717"/>
          <w:sz w:val="27"/>
          <w:szCs w:val="27"/>
        </w:rPr>
        <w:t>Query</w:t>
      </w:r>
      <w:r>
        <w:rPr>
          <w:rFonts w:ascii="Segoe UI" w:hAnsi="Segoe UI" w:cs="Segoe UI"/>
          <w:color w:val="171717"/>
          <w:sz w:val="27"/>
          <w:szCs w:val="27"/>
        </w:rPr>
        <w:t> view is accomplished.</w:t>
      </w:r>
    </w:p>
    <w:p w:rsidR="00B03DDD" w:rsidRDefault="00B03DDD" w:rsidP="00B03DDD">
      <w:pPr>
        <w:pStyle w:val="NormalWeb"/>
        <w:shd w:val="clear" w:color="auto" w:fill="FFFFFF"/>
        <w:rPr>
          <w:rFonts w:ascii="Segoe UI" w:hAnsi="Segoe UI" w:cs="Segoe UI"/>
          <w:color w:val="171717"/>
          <w:sz w:val="27"/>
          <w:szCs w:val="27"/>
        </w:rPr>
      </w:pPr>
      <w:r>
        <w:rPr>
          <w:rFonts w:ascii="Segoe UI" w:hAnsi="Segoe UI" w:cs="Segoe UI"/>
          <w:color w:val="171717"/>
          <w:sz w:val="27"/>
          <w:szCs w:val="27"/>
        </w:rPr>
        <w:t>In the following image shows the Web data connection established earlier. The </w:t>
      </w:r>
      <w:r>
        <w:rPr>
          <w:rStyle w:val="Strong"/>
          <w:rFonts w:ascii="Segoe UI" w:hAnsi="Segoe UI" w:cs="Segoe UI"/>
          <w:color w:val="171717"/>
          <w:sz w:val="27"/>
          <w:szCs w:val="27"/>
        </w:rPr>
        <w:t>Product</w:t>
      </w:r>
      <w:r>
        <w:rPr>
          <w:rFonts w:ascii="Segoe UI" w:hAnsi="Segoe UI" w:cs="Segoe UI"/>
          <w:color w:val="171717"/>
          <w:sz w:val="27"/>
          <w:szCs w:val="27"/>
        </w:rPr>
        <w:t> column is selected, and its header is right-clicked to show the available menu items. Notice that many of these right-click menu items are the same as buttons in the ribbon tabs.</w:t>
      </w:r>
    </w:p>
    <w:p w:rsidR="00B03DDD" w:rsidRDefault="00B03DDD" w:rsidP="00B03DDD">
      <w:pPr>
        <w:pStyle w:val="NormalWeb"/>
        <w:shd w:val="clear" w:color="auto" w:fill="FFFFFF"/>
        <w:rPr>
          <w:rFonts w:ascii="Segoe UI" w:hAnsi="Segoe UI" w:cs="Segoe UI"/>
          <w:color w:val="171717"/>
          <w:sz w:val="27"/>
          <w:szCs w:val="27"/>
        </w:rPr>
      </w:pPr>
    </w:p>
    <w:p w:rsidR="00B03DDD" w:rsidRDefault="00B03DDD" w:rsidP="00B03DDD">
      <w:pPr>
        <w:pStyle w:val="NormalWeb"/>
        <w:shd w:val="clear" w:color="auto" w:fill="FFFFFF"/>
        <w:rPr>
          <w:rFonts w:ascii="Segoe UI" w:hAnsi="Segoe UI" w:cs="Segoe UI"/>
          <w:color w:val="171717"/>
          <w:sz w:val="27"/>
          <w:szCs w:val="27"/>
        </w:rPr>
      </w:pPr>
    </w:p>
    <w:p w:rsidR="00B03DDD" w:rsidRDefault="00B03DDD" w:rsidP="00B03DDD">
      <w:pPr>
        <w:pStyle w:val="NormalWeb"/>
        <w:shd w:val="clear" w:color="auto" w:fill="FFFFFF"/>
        <w:rPr>
          <w:rFonts w:ascii="Segoe UI" w:hAnsi="Segoe UI" w:cs="Segoe UI"/>
          <w:color w:val="171717"/>
          <w:sz w:val="27"/>
          <w:szCs w:val="27"/>
        </w:rPr>
      </w:pPr>
      <w:r>
        <w:rPr>
          <w:rFonts w:ascii="Segoe UI" w:hAnsi="Segoe UI" w:cs="Segoe UI"/>
          <w:noProof/>
          <w:color w:val="171717"/>
          <w:sz w:val="27"/>
          <w:szCs w:val="27"/>
        </w:rPr>
        <w:drawing>
          <wp:inline distT="0" distB="0" distL="0" distR="0">
            <wp:extent cx="5943600" cy="302994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srcRect/>
                    <a:stretch>
                      <a:fillRect/>
                    </a:stretch>
                  </pic:blipFill>
                  <pic:spPr bwMode="auto">
                    <a:xfrm>
                      <a:off x="0" y="0"/>
                      <a:ext cx="5943600" cy="3029945"/>
                    </a:xfrm>
                    <a:prstGeom prst="rect">
                      <a:avLst/>
                    </a:prstGeom>
                    <a:noFill/>
                    <a:ln w="9525">
                      <a:noFill/>
                      <a:miter lim="800000"/>
                      <a:headEnd/>
                      <a:tailEnd/>
                    </a:ln>
                  </pic:spPr>
                </pic:pic>
              </a:graphicData>
            </a:graphic>
          </wp:inline>
        </w:drawing>
      </w:r>
    </w:p>
    <w:p w:rsidR="00B03DDD" w:rsidRDefault="00B03DDD" w:rsidP="00B03DDD">
      <w:pPr>
        <w:pStyle w:val="NormalWeb"/>
        <w:shd w:val="clear" w:color="auto" w:fill="FFFFFF"/>
        <w:rPr>
          <w:rFonts w:ascii="Segoe UI" w:hAnsi="Segoe UI" w:cs="Segoe UI"/>
          <w:color w:val="171717"/>
          <w:sz w:val="27"/>
          <w:szCs w:val="27"/>
        </w:rPr>
      </w:pPr>
    </w:p>
    <w:p w:rsidR="00B03DDD" w:rsidRDefault="00B03DDD" w:rsidP="00B03DDD">
      <w:pPr>
        <w:pStyle w:val="NormalWeb"/>
        <w:shd w:val="clear" w:color="auto" w:fill="FFFFFF"/>
        <w:rPr>
          <w:rFonts w:ascii="Segoe UI" w:hAnsi="Segoe UI" w:cs="Segoe UI"/>
          <w:color w:val="171717"/>
          <w:sz w:val="27"/>
          <w:szCs w:val="27"/>
        </w:rPr>
      </w:pPr>
    </w:p>
    <w:p w:rsidR="00B03DDD" w:rsidRDefault="00B03DDD" w:rsidP="00B03DDD">
      <w:pPr>
        <w:pStyle w:val="NormalWeb"/>
        <w:shd w:val="clear" w:color="auto" w:fill="FFFFFF"/>
        <w:rPr>
          <w:rFonts w:ascii="Segoe UI" w:hAnsi="Segoe UI" w:cs="Segoe UI"/>
          <w:color w:val="171717"/>
          <w:sz w:val="27"/>
          <w:szCs w:val="27"/>
          <w:shd w:val="clear" w:color="auto" w:fill="FFFFFF"/>
        </w:rPr>
      </w:pPr>
      <w:r>
        <w:rPr>
          <w:rFonts w:ascii="Segoe UI" w:hAnsi="Segoe UI" w:cs="Segoe UI"/>
          <w:color w:val="171717"/>
          <w:sz w:val="27"/>
          <w:szCs w:val="27"/>
          <w:shd w:val="clear" w:color="auto" w:fill="FFFFFF"/>
        </w:rPr>
        <w:t>When you select a right-click menu item (or a ribbon button), the query applies the step to the data. It also saves step as part of the query itself. The steps are recorded in the </w:t>
      </w:r>
      <w:r>
        <w:rPr>
          <w:rStyle w:val="Strong"/>
          <w:rFonts w:ascii="Segoe UI" w:hAnsi="Segoe UI" w:cs="Segoe UI"/>
          <w:color w:val="171717"/>
          <w:sz w:val="27"/>
          <w:szCs w:val="27"/>
          <w:shd w:val="clear" w:color="auto" w:fill="FFFFFF"/>
        </w:rPr>
        <w:t>Query Settings</w:t>
      </w:r>
      <w:r>
        <w:rPr>
          <w:rFonts w:ascii="Segoe UI" w:hAnsi="Segoe UI" w:cs="Segoe UI"/>
          <w:color w:val="171717"/>
          <w:sz w:val="27"/>
          <w:szCs w:val="27"/>
          <w:shd w:val="clear" w:color="auto" w:fill="FFFFFF"/>
        </w:rPr>
        <w:t> pane in sequential order, as described in the next section.</w:t>
      </w:r>
    </w:p>
    <w:p w:rsidR="00B03DDD" w:rsidRDefault="00B03DDD" w:rsidP="00B03DDD">
      <w:pPr>
        <w:pStyle w:val="NormalWeb"/>
        <w:shd w:val="clear" w:color="auto" w:fill="FFFFFF"/>
        <w:rPr>
          <w:rFonts w:ascii="Segoe UI" w:hAnsi="Segoe UI" w:cs="Segoe UI"/>
          <w:color w:val="171717"/>
          <w:sz w:val="27"/>
          <w:szCs w:val="27"/>
          <w:shd w:val="clear" w:color="auto" w:fill="FFFFFF"/>
        </w:rPr>
      </w:pPr>
    </w:p>
    <w:p w:rsidR="00B03DDD" w:rsidRDefault="00B03DDD" w:rsidP="00B03DDD">
      <w:pPr>
        <w:pStyle w:val="Heading2"/>
        <w:shd w:val="clear" w:color="auto" w:fill="FFFFFF"/>
        <w:spacing w:before="0"/>
        <w:rPr>
          <w:rFonts w:ascii="Segoe UI" w:hAnsi="Segoe UI" w:cs="Segoe UI"/>
          <w:color w:val="171717"/>
        </w:rPr>
      </w:pPr>
      <w:r>
        <w:rPr>
          <w:rFonts w:ascii="Segoe UI" w:hAnsi="Segoe UI" w:cs="Segoe UI"/>
          <w:color w:val="171717"/>
        </w:rPr>
        <w:t>The right (Query Settings) pane</w:t>
      </w:r>
    </w:p>
    <w:p w:rsidR="00B03DDD" w:rsidRDefault="00B03DDD" w:rsidP="00B03DDD">
      <w:pPr>
        <w:pStyle w:val="NormalWeb"/>
        <w:shd w:val="clear" w:color="auto" w:fill="FFFFFF"/>
        <w:rPr>
          <w:rFonts w:ascii="Segoe UI" w:hAnsi="Segoe UI" w:cs="Segoe UI"/>
          <w:color w:val="171717"/>
          <w:sz w:val="27"/>
          <w:szCs w:val="27"/>
        </w:rPr>
      </w:pPr>
      <w:r>
        <w:rPr>
          <w:rFonts w:ascii="Segoe UI" w:hAnsi="Segoe UI" w:cs="Segoe UI"/>
          <w:color w:val="171717"/>
          <w:sz w:val="27"/>
          <w:szCs w:val="27"/>
        </w:rPr>
        <w:t>The right pane, or </w:t>
      </w:r>
      <w:r>
        <w:rPr>
          <w:rStyle w:val="Strong"/>
          <w:rFonts w:ascii="Segoe UI" w:hAnsi="Segoe UI" w:cs="Segoe UI"/>
          <w:color w:val="171717"/>
          <w:sz w:val="27"/>
          <w:szCs w:val="27"/>
        </w:rPr>
        <w:t>Query Settings</w:t>
      </w:r>
      <w:r>
        <w:rPr>
          <w:rFonts w:ascii="Segoe UI" w:hAnsi="Segoe UI" w:cs="Segoe UI"/>
          <w:color w:val="171717"/>
          <w:sz w:val="27"/>
          <w:szCs w:val="27"/>
        </w:rPr>
        <w:t> pane, is where all steps associated with a query are displayed. For example, in the following image, the </w:t>
      </w:r>
      <w:r>
        <w:rPr>
          <w:rStyle w:val="Strong"/>
          <w:rFonts w:ascii="Segoe UI" w:hAnsi="Segoe UI" w:cs="Segoe UI"/>
          <w:color w:val="171717"/>
          <w:sz w:val="27"/>
          <w:szCs w:val="27"/>
        </w:rPr>
        <w:t>Applied Steps</w:t>
      </w:r>
      <w:r>
        <w:rPr>
          <w:rFonts w:ascii="Segoe UI" w:hAnsi="Segoe UI" w:cs="Segoe UI"/>
          <w:color w:val="171717"/>
          <w:sz w:val="27"/>
          <w:szCs w:val="27"/>
        </w:rPr>
        <w:t> section of the </w:t>
      </w:r>
      <w:r>
        <w:rPr>
          <w:rStyle w:val="Strong"/>
          <w:rFonts w:ascii="Segoe UI" w:hAnsi="Segoe UI" w:cs="Segoe UI"/>
          <w:color w:val="171717"/>
          <w:sz w:val="27"/>
          <w:szCs w:val="27"/>
        </w:rPr>
        <w:t>Query Settings</w:t>
      </w:r>
      <w:r>
        <w:rPr>
          <w:rFonts w:ascii="Segoe UI" w:hAnsi="Segoe UI" w:cs="Segoe UI"/>
          <w:color w:val="171717"/>
          <w:sz w:val="27"/>
          <w:szCs w:val="27"/>
        </w:rPr>
        <w:t> pane reflects the fact that we just changed the type of the </w:t>
      </w:r>
      <w:r>
        <w:rPr>
          <w:rStyle w:val="Strong"/>
          <w:rFonts w:ascii="Segoe UI" w:hAnsi="Segoe UI" w:cs="Segoe UI"/>
          <w:color w:val="171717"/>
          <w:sz w:val="27"/>
          <w:szCs w:val="27"/>
        </w:rPr>
        <w:t>Overall score</w:t>
      </w:r>
      <w:r>
        <w:rPr>
          <w:rFonts w:ascii="Segoe UI" w:hAnsi="Segoe UI" w:cs="Segoe UI"/>
          <w:color w:val="171717"/>
          <w:sz w:val="27"/>
          <w:szCs w:val="27"/>
        </w:rPr>
        <w:t> column.</w:t>
      </w:r>
    </w:p>
    <w:p w:rsidR="00B03DDD" w:rsidRDefault="00B03DDD" w:rsidP="00B03DDD">
      <w:pPr>
        <w:pStyle w:val="NormalWeb"/>
        <w:shd w:val="clear" w:color="auto" w:fill="FFFFFF"/>
        <w:rPr>
          <w:rFonts w:ascii="Segoe UI" w:hAnsi="Segoe UI" w:cs="Segoe UI"/>
          <w:color w:val="171717"/>
          <w:sz w:val="27"/>
          <w:szCs w:val="27"/>
        </w:rPr>
      </w:pPr>
    </w:p>
    <w:p w:rsidR="00B03DDD" w:rsidRDefault="00B03DDD" w:rsidP="00B03DDD">
      <w:pPr>
        <w:pStyle w:val="NormalWeb"/>
        <w:shd w:val="clear" w:color="auto" w:fill="FFFFFF"/>
        <w:rPr>
          <w:rFonts w:ascii="Segoe UI" w:hAnsi="Segoe UI" w:cs="Segoe UI"/>
          <w:color w:val="171717"/>
          <w:sz w:val="27"/>
          <w:szCs w:val="27"/>
        </w:rPr>
      </w:pPr>
      <w:r>
        <w:rPr>
          <w:rFonts w:ascii="Segoe UI" w:hAnsi="Segoe UI" w:cs="Segoe UI"/>
          <w:noProof/>
          <w:color w:val="171717"/>
          <w:sz w:val="27"/>
          <w:szCs w:val="27"/>
        </w:rPr>
        <w:lastRenderedPageBreak/>
        <w:drawing>
          <wp:inline distT="0" distB="0" distL="0" distR="0">
            <wp:extent cx="2934335" cy="507174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srcRect/>
                    <a:stretch>
                      <a:fillRect/>
                    </a:stretch>
                  </pic:blipFill>
                  <pic:spPr bwMode="auto">
                    <a:xfrm>
                      <a:off x="0" y="0"/>
                      <a:ext cx="2934335" cy="5071745"/>
                    </a:xfrm>
                    <a:prstGeom prst="rect">
                      <a:avLst/>
                    </a:prstGeom>
                    <a:noFill/>
                    <a:ln w="9525">
                      <a:noFill/>
                      <a:miter lim="800000"/>
                      <a:headEnd/>
                      <a:tailEnd/>
                    </a:ln>
                  </pic:spPr>
                </pic:pic>
              </a:graphicData>
            </a:graphic>
          </wp:inline>
        </w:drawing>
      </w:r>
    </w:p>
    <w:p w:rsidR="00B03DDD" w:rsidRDefault="00B03DDD" w:rsidP="00B03DDD">
      <w:pPr>
        <w:pStyle w:val="NormalWeb"/>
        <w:shd w:val="clear" w:color="auto" w:fill="FFFFFF"/>
        <w:rPr>
          <w:rFonts w:ascii="Segoe UI" w:hAnsi="Segoe UI" w:cs="Segoe UI"/>
          <w:color w:val="171717"/>
          <w:sz w:val="27"/>
          <w:szCs w:val="27"/>
        </w:rPr>
      </w:pPr>
    </w:p>
    <w:p w:rsidR="00B03DDD" w:rsidRDefault="00B03DDD" w:rsidP="00B03DDD">
      <w:pPr>
        <w:pStyle w:val="NormalWeb"/>
        <w:shd w:val="clear" w:color="auto" w:fill="FFFFFF"/>
        <w:rPr>
          <w:rFonts w:ascii="Segoe UI" w:hAnsi="Segoe UI" w:cs="Segoe UI"/>
          <w:color w:val="171717"/>
          <w:sz w:val="27"/>
          <w:szCs w:val="27"/>
        </w:rPr>
      </w:pPr>
    </w:p>
    <w:p w:rsidR="00B03DDD" w:rsidRDefault="00B03DDD" w:rsidP="00B03DDD">
      <w:pPr>
        <w:pStyle w:val="NormalWeb"/>
        <w:shd w:val="clear" w:color="auto" w:fill="FFFFFF"/>
        <w:rPr>
          <w:rFonts w:ascii="Segoe UI" w:hAnsi="Segoe UI" w:cs="Segoe UI"/>
          <w:color w:val="171717"/>
          <w:sz w:val="27"/>
          <w:szCs w:val="27"/>
        </w:rPr>
      </w:pPr>
      <w:r>
        <w:rPr>
          <w:rFonts w:ascii="Segoe UI" w:hAnsi="Segoe UI" w:cs="Segoe UI"/>
          <w:color w:val="171717"/>
          <w:sz w:val="27"/>
          <w:szCs w:val="27"/>
        </w:rPr>
        <w:t>As additional shaping steps are applied to the query, they're captured in the </w:t>
      </w:r>
      <w:r>
        <w:rPr>
          <w:rStyle w:val="Strong"/>
          <w:rFonts w:ascii="Segoe UI" w:hAnsi="Segoe UI" w:cs="Segoe UI"/>
          <w:color w:val="171717"/>
          <w:sz w:val="27"/>
          <w:szCs w:val="27"/>
        </w:rPr>
        <w:t>Applied Steps</w:t>
      </w:r>
      <w:r>
        <w:rPr>
          <w:rFonts w:ascii="Segoe UI" w:hAnsi="Segoe UI" w:cs="Segoe UI"/>
          <w:color w:val="171717"/>
          <w:sz w:val="27"/>
          <w:szCs w:val="27"/>
        </w:rPr>
        <w:t> section.</w:t>
      </w:r>
    </w:p>
    <w:p w:rsidR="00B03DDD" w:rsidRDefault="00B03DDD" w:rsidP="00B03DDD">
      <w:pPr>
        <w:pStyle w:val="NormalWeb"/>
        <w:shd w:val="clear" w:color="auto" w:fill="FFFFFF"/>
        <w:rPr>
          <w:rFonts w:ascii="Segoe UI" w:hAnsi="Segoe UI" w:cs="Segoe UI"/>
          <w:color w:val="171717"/>
          <w:sz w:val="27"/>
          <w:szCs w:val="27"/>
        </w:rPr>
      </w:pPr>
      <w:r>
        <w:rPr>
          <w:rFonts w:ascii="Segoe UI" w:hAnsi="Segoe UI" w:cs="Segoe UI"/>
          <w:color w:val="171717"/>
          <w:sz w:val="27"/>
          <w:szCs w:val="27"/>
        </w:rPr>
        <w:t>It’s important to know that the underlying data </w:t>
      </w:r>
      <w:r>
        <w:rPr>
          <w:rStyle w:val="Emphasis"/>
          <w:rFonts w:ascii="Segoe UI" w:eastAsiaTheme="majorEastAsia" w:hAnsi="Segoe UI" w:cs="Segoe UI"/>
          <w:color w:val="171717"/>
          <w:sz w:val="27"/>
          <w:szCs w:val="27"/>
        </w:rPr>
        <w:t>isn't</w:t>
      </w:r>
      <w:r>
        <w:rPr>
          <w:rFonts w:ascii="Segoe UI" w:hAnsi="Segoe UI" w:cs="Segoe UI"/>
          <w:color w:val="171717"/>
          <w:sz w:val="27"/>
          <w:szCs w:val="27"/>
        </w:rPr>
        <w:t> changed. Rather, Power Query Editor adjusts and shapes its view of the data. It also shapes and adjusts the view of any interaction with the underlying data that occurs based on Power Query Editor’s shaped and modified view of that data.</w:t>
      </w:r>
    </w:p>
    <w:p w:rsidR="00B03DDD" w:rsidRDefault="00B03DDD" w:rsidP="00B03DDD">
      <w:pPr>
        <w:pStyle w:val="NormalWeb"/>
        <w:shd w:val="clear" w:color="auto" w:fill="FFFFFF"/>
        <w:rPr>
          <w:rFonts w:ascii="Segoe UI" w:hAnsi="Segoe UI" w:cs="Segoe UI"/>
          <w:color w:val="171717"/>
          <w:sz w:val="27"/>
          <w:szCs w:val="27"/>
        </w:rPr>
      </w:pPr>
      <w:r>
        <w:rPr>
          <w:rFonts w:ascii="Segoe UI" w:hAnsi="Segoe UI" w:cs="Segoe UI"/>
          <w:color w:val="171717"/>
          <w:sz w:val="27"/>
          <w:szCs w:val="27"/>
        </w:rPr>
        <w:lastRenderedPageBreak/>
        <w:t>In the </w:t>
      </w:r>
      <w:r>
        <w:rPr>
          <w:rStyle w:val="Strong"/>
          <w:rFonts w:ascii="Segoe UI" w:hAnsi="Segoe UI" w:cs="Segoe UI"/>
          <w:color w:val="171717"/>
          <w:sz w:val="27"/>
          <w:szCs w:val="27"/>
        </w:rPr>
        <w:t>Query Settings</w:t>
      </w:r>
      <w:r>
        <w:rPr>
          <w:rFonts w:ascii="Segoe UI" w:hAnsi="Segoe UI" w:cs="Segoe UI"/>
          <w:color w:val="171717"/>
          <w:sz w:val="27"/>
          <w:szCs w:val="27"/>
        </w:rPr>
        <w:t> pane, you can rename steps, delete steps, or reorder the steps as you see fit. To do so, right-click the step in the </w:t>
      </w:r>
      <w:r>
        <w:rPr>
          <w:rStyle w:val="Strong"/>
          <w:rFonts w:ascii="Segoe UI" w:hAnsi="Segoe UI" w:cs="Segoe UI"/>
          <w:color w:val="171717"/>
          <w:sz w:val="27"/>
          <w:szCs w:val="27"/>
        </w:rPr>
        <w:t>Applied Steps</w:t>
      </w:r>
      <w:r>
        <w:rPr>
          <w:rFonts w:ascii="Segoe UI" w:hAnsi="Segoe UI" w:cs="Segoe UI"/>
          <w:color w:val="171717"/>
          <w:sz w:val="27"/>
          <w:szCs w:val="27"/>
        </w:rPr>
        <w:t> section, and choose from the menu that appears. All query steps are carried out in the order they appear in the </w:t>
      </w:r>
      <w:r>
        <w:rPr>
          <w:rStyle w:val="Strong"/>
          <w:rFonts w:ascii="Segoe UI" w:hAnsi="Segoe UI" w:cs="Segoe UI"/>
          <w:color w:val="171717"/>
          <w:sz w:val="27"/>
          <w:szCs w:val="27"/>
        </w:rPr>
        <w:t>Applied Steps</w:t>
      </w:r>
      <w:r>
        <w:rPr>
          <w:rFonts w:ascii="Segoe UI" w:hAnsi="Segoe UI" w:cs="Segoe UI"/>
          <w:color w:val="171717"/>
          <w:sz w:val="27"/>
          <w:szCs w:val="27"/>
        </w:rPr>
        <w:t> pane.</w:t>
      </w:r>
    </w:p>
    <w:p w:rsidR="00B03DDD" w:rsidRDefault="00B03DDD" w:rsidP="00B03DDD">
      <w:pPr>
        <w:pStyle w:val="NormalWeb"/>
        <w:shd w:val="clear" w:color="auto" w:fill="FFFFFF"/>
        <w:rPr>
          <w:rFonts w:ascii="Segoe UI" w:hAnsi="Segoe UI" w:cs="Segoe UI"/>
          <w:color w:val="171717"/>
          <w:sz w:val="27"/>
          <w:szCs w:val="27"/>
        </w:rPr>
      </w:pPr>
    </w:p>
    <w:p w:rsidR="00B03DDD" w:rsidRDefault="00B03DDD" w:rsidP="00B03DDD">
      <w:pPr>
        <w:pStyle w:val="NormalWeb"/>
        <w:shd w:val="clear" w:color="auto" w:fill="FFFFFF"/>
        <w:rPr>
          <w:rFonts w:ascii="Segoe UI" w:hAnsi="Segoe UI" w:cs="Segoe UI"/>
          <w:color w:val="171717"/>
          <w:sz w:val="27"/>
          <w:szCs w:val="27"/>
        </w:rPr>
      </w:pPr>
    </w:p>
    <w:p w:rsidR="00B03DDD" w:rsidRDefault="00764E05" w:rsidP="00B03DDD">
      <w:pPr>
        <w:pStyle w:val="NormalWeb"/>
        <w:shd w:val="clear" w:color="auto" w:fill="FFFFFF"/>
        <w:rPr>
          <w:rFonts w:ascii="Segoe UI" w:hAnsi="Segoe UI" w:cs="Segoe UI"/>
          <w:color w:val="171717"/>
          <w:sz w:val="27"/>
          <w:szCs w:val="27"/>
        </w:rPr>
      </w:pPr>
      <w:r>
        <w:rPr>
          <w:rFonts w:ascii="Segoe UI" w:hAnsi="Segoe UI" w:cs="Segoe UI"/>
          <w:noProof/>
          <w:color w:val="171717"/>
          <w:sz w:val="27"/>
          <w:szCs w:val="27"/>
        </w:rPr>
        <w:drawing>
          <wp:inline distT="0" distB="0" distL="0" distR="0">
            <wp:extent cx="3285490" cy="5029200"/>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srcRect/>
                    <a:stretch>
                      <a:fillRect/>
                    </a:stretch>
                  </pic:blipFill>
                  <pic:spPr bwMode="auto">
                    <a:xfrm>
                      <a:off x="0" y="0"/>
                      <a:ext cx="3285490" cy="5029200"/>
                    </a:xfrm>
                    <a:prstGeom prst="rect">
                      <a:avLst/>
                    </a:prstGeom>
                    <a:noFill/>
                    <a:ln w="9525">
                      <a:noFill/>
                      <a:miter lim="800000"/>
                      <a:headEnd/>
                      <a:tailEnd/>
                    </a:ln>
                  </pic:spPr>
                </pic:pic>
              </a:graphicData>
            </a:graphic>
          </wp:inline>
        </w:drawing>
      </w:r>
    </w:p>
    <w:p w:rsidR="00764E05" w:rsidRDefault="00764E05" w:rsidP="00B03DDD">
      <w:pPr>
        <w:pStyle w:val="NormalWeb"/>
        <w:shd w:val="clear" w:color="auto" w:fill="FFFFFF"/>
        <w:rPr>
          <w:rFonts w:ascii="Segoe UI" w:hAnsi="Segoe UI" w:cs="Segoe UI"/>
          <w:color w:val="171717"/>
          <w:sz w:val="27"/>
          <w:szCs w:val="27"/>
          <w:shd w:val="clear" w:color="auto" w:fill="FFFFFF"/>
        </w:rPr>
      </w:pPr>
      <w:r>
        <w:rPr>
          <w:rFonts w:ascii="Segoe UI" w:hAnsi="Segoe UI" w:cs="Segoe UI"/>
          <w:color w:val="171717"/>
          <w:sz w:val="27"/>
          <w:szCs w:val="27"/>
          <w:shd w:val="clear" w:color="auto" w:fill="FFFFFF"/>
        </w:rPr>
        <w:t>The </w:t>
      </w:r>
      <w:r>
        <w:rPr>
          <w:rStyle w:val="Strong"/>
          <w:rFonts w:ascii="Segoe UI" w:hAnsi="Segoe UI" w:cs="Segoe UI"/>
          <w:color w:val="171717"/>
          <w:sz w:val="27"/>
          <w:szCs w:val="27"/>
          <w:shd w:val="clear" w:color="auto" w:fill="FFFFFF"/>
        </w:rPr>
        <w:t>Advanced Editor</w:t>
      </w:r>
      <w:r>
        <w:rPr>
          <w:rFonts w:ascii="Segoe UI" w:hAnsi="Segoe UI" w:cs="Segoe UI"/>
          <w:color w:val="171717"/>
          <w:sz w:val="27"/>
          <w:szCs w:val="27"/>
          <w:shd w:val="clear" w:color="auto" w:fill="FFFFFF"/>
        </w:rPr>
        <w:t> lets you see the code that Power Query Editor is creating with each step. It also lets you create your own shaping code. To launch the advanced editor, select </w:t>
      </w:r>
      <w:r>
        <w:rPr>
          <w:rStyle w:val="Strong"/>
          <w:rFonts w:ascii="Segoe UI" w:hAnsi="Segoe UI" w:cs="Segoe UI"/>
          <w:color w:val="171717"/>
          <w:sz w:val="27"/>
          <w:szCs w:val="27"/>
          <w:shd w:val="clear" w:color="auto" w:fill="FFFFFF"/>
        </w:rPr>
        <w:t>View</w:t>
      </w:r>
      <w:r>
        <w:rPr>
          <w:rFonts w:ascii="Segoe UI" w:hAnsi="Segoe UI" w:cs="Segoe UI"/>
          <w:color w:val="171717"/>
          <w:sz w:val="27"/>
          <w:szCs w:val="27"/>
          <w:shd w:val="clear" w:color="auto" w:fill="FFFFFF"/>
        </w:rPr>
        <w:t> from the ribbon, then select </w:t>
      </w:r>
      <w:r>
        <w:rPr>
          <w:rStyle w:val="Strong"/>
          <w:rFonts w:ascii="Segoe UI" w:hAnsi="Segoe UI" w:cs="Segoe UI"/>
          <w:color w:val="171717"/>
          <w:sz w:val="27"/>
          <w:szCs w:val="27"/>
          <w:shd w:val="clear" w:color="auto" w:fill="FFFFFF"/>
        </w:rPr>
        <w:t>Advanced Editor</w:t>
      </w:r>
      <w:r>
        <w:rPr>
          <w:rFonts w:ascii="Segoe UI" w:hAnsi="Segoe UI" w:cs="Segoe UI"/>
          <w:color w:val="171717"/>
          <w:sz w:val="27"/>
          <w:szCs w:val="27"/>
          <w:shd w:val="clear" w:color="auto" w:fill="FFFFFF"/>
        </w:rPr>
        <w:t>. A window appears, showing the existing query code.</w:t>
      </w:r>
    </w:p>
    <w:p w:rsidR="00764E05" w:rsidRDefault="00764E05" w:rsidP="00B03DDD">
      <w:pPr>
        <w:pStyle w:val="NormalWeb"/>
        <w:shd w:val="clear" w:color="auto" w:fill="FFFFFF"/>
        <w:rPr>
          <w:rFonts w:ascii="Segoe UI" w:hAnsi="Segoe UI" w:cs="Segoe UI"/>
          <w:color w:val="171717"/>
          <w:sz w:val="27"/>
          <w:szCs w:val="27"/>
        </w:rPr>
      </w:pPr>
      <w:r>
        <w:rPr>
          <w:rFonts w:ascii="Segoe UI" w:hAnsi="Segoe UI" w:cs="Segoe UI"/>
          <w:noProof/>
          <w:color w:val="171717"/>
          <w:sz w:val="27"/>
          <w:szCs w:val="27"/>
        </w:rPr>
        <w:lastRenderedPageBreak/>
        <w:drawing>
          <wp:inline distT="0" distB="0" distL="0" distR="0">
            <wp:extent cx="5943600" cy="3229182"/>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
                    <a:srcRect/>
                    <a:stretch>
                      <a:fillRect/>
                    </a:stretch>
                  </pic:blipFill>
                  <pic:spPr bwMode="auto">
                    <a:xfrm>
                      <a:off x="0" y="0"/>
                      <a:ext cx="5943600" cy="3229182"/>
                    </a:xfrm>
                    <a:prstGeom prst="rect">
                      <a:avLst/>
                    </a:prstGeom>
                    <a:noFill/>
                    <a:ln w="9525">
                      <a:noFill/>
                      <a:miter lim="800000"/>
                      <a:headEnd/>
                      <a:tailEnd/>
                    </a:ln>
                  </pic:spPr>
                </pic:pic>
              </a:graphicData>
            </a:graphic>
          </wp:inline>
        </w:drawing>
      </w:r>
    </w:p>
    <w:p w:rsidR="00764E05" w:rsidRDefault="00764E05" w:rsidP="00B03DDD">
      <w:pPr>
        <w:pStyle w:val="NormalWeb"/>
        <w:shd w:val="clear" w:color="auto" w:fill="FFFFFF"/>
        <w:rPr>
          <w:rFonts w:ascii="Segoe UI" w:hAnsi="Segoe UI" w:cs="Segoe UI"/>
          <w:color w:val="171717"/>
          <w:sz w:val="27"/>
          <w:szCs w:val="27"/>
        </w:rPr>
      </w:pPr>
    </w:p>
    <w:p w:rsidR="00764E05" w:rsidRDefault="00764E05" w:rsidP="00B03DDD">
      <w:pPr>
        <w:pStyle w:val="NormalWeb"/>
        <w:shd w:val="clear" w:color="auto" w:fill="FFFFFF"/>
        <w:rPr>
          <w:rFonts w:ascii="Segoe UI" w:hAnsi="Segoe UI" w:cs="Segoe UI"/>
          <w:color w:val="171717"/>
          <w:sz w:val="27"/>
          <w:szCs w:val="27"/>
        </w:rPr>
      </w:pPr>
    </w:p>
    <w:p w:rsidR="00764E05" w:rsidRDefault="00764E05" w:rsidP="00B03DDD">
      <w:pPr>
        <w:pStyle w:val="NormalWeb"/>
        <w:shd w:val="clear" w:color="auto" w:fill="FFFFFF"/>
        <w:rPr>
          <w:rFonts w:ascii="Segoe UI" w:hAnsi="Segoe UI" w:cs="Segoe UI"/>
          <w:color w:val="171717"/>
          <w:sz w:val="27"/>
          <w:szCs w:val="27"/>
          <w:shd w:val="clear" w:color="auto" w:fill="FFFFFF"/>
        </w:rPr>
      </w:pPr>
      <w:r>
        <w:rPr>
          <w:rFonts w:ascii="Segoe UI" w:hAnsi="Segoe UI" w:cs="Segoe UI"/>
          <w:color w:val="171717"/>
          <w:sz w:val="27"/>
          <w:szCs w:val="27"/>
          <w:shd w:val="clear" w:color="auto" w:fill="FFFFFF"/>
        </w:rPr>
        <w:t>You can directly edit the code in the </w:t>
      </w:r>
      <w:r>
        <w:rPr>
          <w:rStyle w:val="Strong"/>
          <w:rFonts w:ascii="Segoe UI" w:hAnsi="Segoe UI" w:cs="Segoe UI"/>
          <w:color w:val="171717"/>
          <w:sz w:val="27"/>
          <w:szCs w:val="27"/>
          <w:shd w:val="clear" w:color="auto" w:fill="FFFFFF"/>
        </w:rPr>
        <w:t>Advanced Editor</w:t>
      </w:r>
      <w:r>
        <w:rPr>
          <w:rFonts w:ascii="Segoe UI" w:hAnsi="Segoe UI" w:cs="Segoe UI"/>
          <w:color w:val="171717"/>
          <w:sz w:val="27"/>
          <w:szCs w:val="27"/>
          <w:shd w:val="clear" w:color="auto" w:fill="FFFFFF"/>
        </w:rPr>
        <w:t> window. To close the window, select the </w:t>
      </w:r>
      <w:proofErr w:type="gramStart"/>
      <w:r>
        <w:rPr>
          <w:rStyle w:val="Strong"/>
          <w:rFonts w:ascii="Segoe UI" w:hAnsi="Segoe UI" w:cs="Segoe UI"/>
          <w:color w:val="171717"/>
          <w:sz w:val="27"/>
          <w:szCs w:val="27"/>
          <w:shd w:val="clear" w:color="auto" w:fill="FFFFFF"/>
        </w:rPr>
        <w:t>Done</w:t>
      </w:r>
      <w:proofErr w:type="gramEnd"/>
      <w:r>
        <w:rPr>
          <w:rFonts w:ascii="Segoe UI" w:hAnsi="Segoe UI" w:cs="Segoe UI"/>
          <w:color w:val="171717"/>
          <w:sz w:val="27"/>
          <w:szCs w:val="27"/>
          <w:shd w:val="clear" w:color="auto" w:fill="FFFFFF"/>
        </w:rPr>
        <w:t> or </w:t>
      </w:r>
      <w:r>
        <w:rPr>
          <w:rStyle w:val="Strong"/>
          <w:rFonts w:ascii="Segoe UI" w:hAnsi="Segoe UI" w:cs="Segoe UI"/>
          <w:color w:val="171717"/>
          <w:sz w:val="27"/>
          <w:szCs w:val="27"/>
          <w:shd w:val="clear" w:color="auto" w:fill="FFFFFF"/>
        </w:rPr>
        <w:t>Cancel</w:t>
      </w:r>
      <w:r>
        <w:rPr>
          <w:rFonts w:ascii="Segoe UI" w:hAnsi="Segoe UI" w:cs="Segoe UI"/>
          <w:color w:val="171717"/>
          <w:sz w:val="27"/>
          <w:szCs w:val="27"/>
          <w:shd w:val="clear" w:color="auto" w:fill="FFFFFF"/>
        </w:rPr>
        <w:t> button.</w:t>
      </w:r>
    </w:p>
    <w:p w:rsidR="00764E05" w:rsidRDefault="00764E05" w:rsidP="00B03DDD">
      <w:pPr>
        <w:pStyle w:val="NormalWeb"/>
        <w:shd w:val="clear" w:color="auto" w:fill="FFFFFF"/>
        <w:rPr>
          <w:rFonts w:ascii="Segoe UI" w:hAnsi="Segoe UI" w:cs="Segoe UI"/>
          <w:color w:val="171717"/>
          <w:sz w:val="27"/>
          <w:szCs w:val="27"/>
          <w:shd w:val="clear" w:color="auto" w:fill="FFFFFF"/>
        </w:rPr>
      </w:pPr>
    </w:p>
    <w:p w:rsidR="00764E05" w:rsidRDefault="00764E05" w:rsidP="00764E05">
      <w:pPr>
        <w:pStyle w:val="Heading2"/>
        <w:shd w:val="clear" w:color="auto" w:fill="FFFFFF"/>
        <w:spacing w:before="0"/>
        <w:rPr>
          <w:rFonts w:ascii="Segoe UI" w:hAnsi="Segoe UI" w:cs="Segoe UI"/>
          <w:color w:val="171717"/>
        </w:rPr>
      </w:pPr>
      <w:r>
        <w:rPr>
          <w:rFonts w:ascii="Segoe UI" w:hAnsi="Segoe UI" w:cs="Segoe UI"/>
          <w:color w:val="171717"/>
        </w:rPr>
        <w:t>Saving your work</w:t>
      </w:r>
    </w:p>
    <w:p w:rsidR="00764E05" w:rsidRDefault="00764E05" w:rsidP="00764E05">
      <w:pPr>
        <w:pStyle w:val="NormalWeb"/>
        <w:shd w:val="clear" w:color="auto" w:fill="FFFFFF"/>
        <w:rPr>
          <w:rFonts w:ascii="Segoe UI" w:hAnsi="Segoe UI" w:cs="Segoe UI"/>
          <w:color w:val="171717"/>
          <w:sz w:val="27"/>
          <w:szCs w:val="27"/>
        </w:rPr>
      </w:pPr>
      <w:r>
        <w:rPr>
          <w:rFonts w:ascii="Segoe UI" w:hAnsi="Segoe UI" w:cs="Segoe UI"/>
          <w:color w:val="171717"/>
          <w:sz w:val="27"/>
          <w:szCs w:val="27"/>
        </w:rPr>
        <w:t>When your query is where you want it, select </w:t>
      </w:r>
      <w:r>
        <w:rPr>
          <w:rStyle w:val="Strong"/>
          <w:rFonts w:ascii="Segoe UI" w:hAnsi="Segoe UI" w:cs="Segoe UI"/>
          <w:color w:val="171717"/>
          <w:sz w:val="27"/>
          <w:szCs w:val="27"/>
        </w:rPr>
        <w:t>Close &amp; Apply</w:t>
      </w:r>
      <w:r>
        <w:rPr>
          <w:rFonts w:ascii="Segoe UI" w:hAnsi="Segoe UI" w:cs="Segoe UI"/>
          <w:color w:val="171717"/>
          <w:sz w:val="27"/>
          <w:szCs w:val="27"/>
        </w:rPr>
        <w:t> from Power Query Editor's </w:t>
      </w:r>
      <w:r>
        <w:rPr>
          <w:rStyle w:val="Strong"/>
          <w:rFonts w:ascii="Segoe UI" w:hAnsi="Segoe UI" w:cs="Segoe UI"/>
          <w:color w:val="171717"/>
          <w:sz w:val="27"/>
          <w:szCs w:val="27"/>
        </w:rPr>
        <w:t>File</w:t>
      </w:r>
      <w:r>
        <w:rPr>
          <w:rFonts w:ascii="Segoe UI" w:hAnsi="Segoe UI" w:cs="Segoe UI"/>
          <w:color w:val="171717"/>
          <w:sz w:val="27"/>
          <w:szCs w:val="27"/>
        </w:rPr>
        <w:t> menu. This action applies the changes and closes the editor.</w:t>
      </w:r>
    </w:p>
    <w:p w:rsidR="00764E05" w:rsidRDefault="00764E05" w:rsidP="00B03DDD">
      <w:pPr>
        <w:pStyle w:val="NormalWeb"/>
        <w:shd w:val="clear" w:color="auto" w:fill="FFFFFF"/>
        <w:rPr>
          <w:rFonts w:ascii="Segoe UI" w:hAnsi="Segoe UI" w:cs="Segoe UI"/>
          <w:color w:val="171717"/>
          <w:sz w:val="27"/>
          <w:szCs w:val="27"/>
        </w:rPr>
      </w:pPr>
    </w:p>
    <w:p w:rsidR="00764E05" w:rsidRDefault="00764E05" w:rsidP="00B03DDD">
      <w:pPr>
        <w:pStyle w:val="NormalWeb"/>
        <w:shd w:val="clear" w:color="auto" w:fill="FFFFFF"/>
        <w:rPr>
          <w:rFonts w:ascii="Segoe UI" w:hAnsi="Segoe UI" w:cs="Segoe UI"/>
          <w:color w:val="171717"/>
          <w:sz w:val="27"/>
          <w:szCs w:val="27"/>
        </w:rPr>
      </w:pPr>
    </w:p>
    <w:p w:rsidR="00764E05" w:rsidRDefault="00764E05" w:rsidP="00B03DDD">
      <w:pPr>
        <w:pStyle w:val="NormalWeb"/>
        <w:shd w:val="clear" w:color="auto" w:fill="FFFFFF"/>
        <w:rPr>
          <w:rFonts w:ascii="Segoe UI" w:hAnsi="Segoe UI" w:cs="Segoe UI"/>
          <w:color w:val="171717"/>
          <w:sz w:val="27"/>
          <w:szCs w:val="27"/>
        </w:rPr>
      </w:pPr>
      <w:r>
        <w:rPr>
          <w:rFonts w:ascii="Segoe UI" w:hAnsi="Segoe UI" w:cs="Segoe UI"/>
          <w:noProof/>
          <w:color w:val="171717"/>
          <w:sz w:val="27"/>
          <w:szCs w:val="27"/>
        </w:rPr>
        <w:lastRenderedPageBreak/>
        <w:drawing>
          <wp:inline distT="0" distB="0" distL="0" distR="0">
            <wp:extent cx="5050155" cy="389128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a:srcRect/>
                    <a:stretch>
                      <a:fillRect/>
                    </a:stretch>
                  </pic:blipFill>
                  <pic:spPr bwMode="auto">
                    <a:xfrm>
                      <a:off x="0" y="0"/>
                      <a:ext cx="5050155" cy="3891280"/>
                    </a:xfrm>
                    <a:prstGeom prst="rect">
                      <a:avLst/>
                    </a:prstGeom>
                    <a:noFill/>
                    <a:ln w="9525">
                      <a:noFill/>
                      <a:miter lim="800000"/>
                      <a:headEnd/>
                      <a:tailEnd/>
                    </a:ln>
                  </pic:spPr>
                </pic:pic>
              </a:graphicData>
            </a:graphic>
          </wp:inline>
        </w:drawing>
      </w:r>
    </w:p>
    <w:p w:rsidR="00764E05" w:rsidRDefault="00764E05" w:rsidP="00B03DDD">
      <w:pPr>
        <w:pStyle w:val="NormalWeb"/>
        <w:shd w:val="clear" w:color="auto" w:fill="FFFFFF"/>
        <w:rPr>
          <w:rFonts w:ascii="Segoe UI" w:hAnsi="Segoe UI" w:cs="Segoe UI"/>
          <w:color w:val="171717"/>
          <w:sz w:val="27"/>
          <w:szCs w:val="27"/>
          <w:shd w:val="clear" w:color="auto" w:fill="FFFFFF"/>
        </w:rPr>
      </w:pPr>
      <w:r>
        <w:rPr>
          <w:rFonts w:ascii="Segoe UI" w:hAnsi="Segoe UI" w:cs="Segoe UI"/>
          <w:color w:val="171717"/>
          <w:sz w:val="27"/>
          <w:szCs w:val="27"/>
          <w:shd w:val="clear" w:color="auto" w:fill="FFFFFF"/>
        </w:rPr>
        <w:t>As progress is made, Power BI Desktop provides a dialog to display its status.</w:t>
      </w:r>
    </w:p>
    <w:p w:rsidR="00764E05" w:rsidRDefault="00764E05" w:rsidP="00B03DDD">
      <w:pPr>
        <w:pStyle w:val="NormalWeb"/>
        <w:shd w:val="clear" w:color="auto" w:fill="FFFFFF"/>
        <w:rPr>
          <w:rFonts w:ascii="Segoe UI" w:hAnsi="Segoe UI" w:cs="Segoe UI"/>
          <w:color w:val="171717"/>
          <w:sz w:val="27"/>
          <w:szCs w:val="27"/>
          <w:shd w:val="clear" w:color="auto" w:fill="FFFFFF"/>
        </w:rPr>
      </w:pPr>
    </w:p>
    <w:p w:rsidR="00764E05" w:rsidRDefault="00764E05" w:rsidP="00B03DDD">
      <w:pPr>
        <w:pStyle w:val="NormalWeb"/>
        <w:shd w:val="clear" w:color="auto" w:fill="FFFFFF"/>
        <w:rPr>
          <w:rFonts w:ascii="Segoe UI" w:hAnsi="Segoe UI" w:cs="Segoe UI"/>
          <w:color w:val="171717"/>
          <w:sz w:val="27"/>
          <w:szCs w:val="27"/>
        </w:rPr>
      </w:pPr>
      <w:r>
        <w:rPr>
          <w:rFonts w:ascii="Segoe UI" w:hAnsi="Segoe UI" w:cs="Segoe UI"/>
          <w:noProof/>
          <w:color w:val="171717"/>
          <w:sz w:val="27"/>
          <w:szCs w:val="27"/>
        </w:rPr>
        <w:drawing>
          <wp:inline distT="0" distB="0" distL="0" distR="0">
            <wp:extent cx="5135245" cy="2349500"/>
            <wp:effectExtent l="1905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3"/>
                    <a:srcRect/>
                    <a:stretch>
                      <a:fillRect/>
                    </a:stretch>
                  </pic:blipFill>
                  <pic:spPr bwMode="auto">
                    <a:xfrm>
                      <a:off x="0" y="0"/>
                      <a:ext cx="5135245" cy="2349500"/>
                    </a:xfrm>
                    <a:prstGeom prst="rect">
                      <a:avLst/>
                    </a:prstGeom>
                    <a:noFill/>
                    <a:ln w="9525">
                      <a:noFill/>
                      <a:miter lim="800000"/>
                      <a:headEnd/>
                      <a:tailEnd/>
                    </a:ln>
                  </pic:spPr>
                </pic:pic>
              </a:graphicData>
            </a:graphic>
          </wp:inline>
        </w:drawing>
      </w:r>
    </w:p>
    <w:p w:rsidR="00764E05" w:rsidRDefault="00764E05" w:rsidP="00B03DDD">
      <w:pPr>
        <w:pStyle w:val="NormalWeb"/>
        <w:shd w:val="clear" w:color="auto" w:fill="FFFFFF"/>
        <w:rPr>
          <w:rFonts w:ascii="Segoe UI" w:hAnsi="Segoe UI" w:cs="Segoe UI"/>
          <w:color w:val="171717"/>
          <w:sz w:val="27"/>
          <w:szCs w:val="27"/>
        </w:rPr>
      </w:pPr>
    </w:p>
    <w:p w:rsidR="00764E05" w:rsidRDefault="00764E05" w:rsidP="00B03DDD">
      <w:pPr>
        <w:pStyle w:val="NormalWeb"/>
        <w:shd w:val="clear" w:color="auto" w:fill="FFFFFF"/>
        <w:rPr>
          <w:rFonts w:ascii="Segoe UI" w:hAnsi="Segoe UI" w:cs="Segoe UI"/>
          <w:color w:val="171717"/>
          <w:sz w:val="27"/>
          <w:szCs w:val="27"/>
          <w:shd w:val="clear" w:color="auto" w:fill="FFFFFF"/>
        </w:rPr>
      </w:pPr>
      <w:r>
        <w:rPr>
          <w:rFonts w:ascii="Segoe UI" w:hAnsi="Segoe UI" w:cs="Segoe UI"/>
          <w:color w:val="171717"/>
          <w:sz w:val="27"/>
          <w:szCs w:val="27"/>
          <w:shd w:val="clear" w:color="auto" w:fill="FFFFFF"/>
        </w:rPr>
        <w:lastRenderedPageBreak/>
        <w:t>When you're ready, Power BI Desktop can save your work in the form of a </w:t>
      </w:r>
      <w:r>
        <w:rPr>
          <w:rStyle w:val="Emphasis"/>
          <w:rFonts w:ascii="Segoe UI" w:hAnsi="Segoe UI" w:cs="Segoe UI"/>
          <w:color w:val="171717"/>
          <w:sz w:val="27"/>
          <w:szCs w:val="27"/>
          <w:shd w:val="clear" w:color="auto" w:fill="FFFFFF"/>
        </w:rPr>
        <w:t>.</w:t>
      </w:r>
      <w:proofErr w:type="spellStart"/>
      <w:r>
        <w:rPr>
          <w:rStyle w:val="Emphasis"/>
          <w:rFonts w:ascii="Segoe UI" w:hAnsi="Segoe UI" w:cs="Segoe UI"/>
          <w:color w:val="171717"/>
          <w:sz w:val="27"/>
          <w:szCs w:val="27"/>
          <w:shd w:val="clear" w:color="auto" w:fill="FFFFFF"/>
        </w:rPr>
        <w:t>pbix</w:t>
      </w:r>
      <w:proofErr w:type="spellEnd"/>
      <w:r>
        <w:rPr>
          <w:rFonts w:ascii="Segoe UI" w:hAnsi="Segoe UI" w:cs="Segoe UI"/>
          <w:color w:val="171717"/>
          <w:sz w:val="27"/>
          <w:szCs w:val="27"/>
          <w:shd w:val="clear" w:color="auto" w:fill="FFFFFF"/>
        </w:rPr>
        <w:t> file.</w:t>
      </w:r>
    </w:p>
    <w:p w:rsidR="00764E05" w:rsidRDefault="00764E05" w:rsidP="00B03DDD">
      <w:pPr>
        <w:pStyle w:val="NormalWeb"/>
        <w:shd w:val="clear" w:color="auto" w:fill="FFFFFF"/>
        <w:rPr>
          <w:rFonts w:ascii="Segoe UI" w:hAnsi="Segoe UI" w:cs="Segoe UI"/>
          <w:color w:val="171717"/>
          <w:sz w:val="27"/>
          <w:szCs w:val="27"/>
          <w:shd w:val="clear" w:color="auto" w:fill="FFFFFF"/>
        </w:rPr>
      </w:pPr>
    </w:p>
    <w:p w:rsidR="00764E05" w:rsidRDefault="00764E05" w:rsidP="00B03DDD">
      <w:pPr>
        <w:pStyle w:val="NormalWeb"/>
        <w:shd w:val="clear" w:color="auto" w:fill="FFFFFF"/>
        <w:rPr>
          <w:rFonts w:ascii="Segoe UI" w:hAnsi="Segoe UI" w:cs="Segoe UI"/>
          <w:color w:val="171717"/>
          <w:sz w:val="27"/>
          <w:szCs w:val="27"/>
          <w:shd w:val="clear" w:color="auto" w:fill="FFFFFF"/>
        </w:rPr>
      </w:pPr>
      <w:r>
        <w:rPr>
          <w:rFonts w:ascii="Segoe UI" w:hAnsi="Segoe UI" w:cs="Segoe UI"/>
          <w:color w:val="171717"/>
          <w:sz w:val="27"/>
          <w:szCs w:val="27"/>
          <w:shd w:val="clear" w:color="auto" w:fill="FFFFFF"/>
        </w:rPr>
        <w:t>To save your work, select </w:t>
      </w:r>
      <w:r>
        <w:rPr>
          <w:rStyle w:val="Strong"/>
          <w:rFonts w:ascii="Segoe UI" w:hAnsi="Segoe UI" w:cs="Segoe UI"/>
          <w:color w:val="171717"/>
          <w:sz w:val="27"/>
          <w:szCs w:val="27"/>
          <w:shd w:val="clear" w:color="auto" w:fill="FFFFFF"/>
        </w:rPr>
        <w:t>File</w:t>
      </w:r>
      <w:r>
        <w:rPr>
          <w:rFonts w:ascii="Segoe UI" w:hAnsi="Segoe UI" w:cs="Segoe UI"/>
          <w:color w:val="171717"/>
          <w:sz w:val="27"/>
          <w:szCs w:val="27"/>
          <w:shd w:val="clear" w:color="auto" w:fill="FFFFFF"/>
        </w:rPr>
        <w:t> &gt; </w:t>
      </w:r>
      <w:r>
        <w:rPr>
          <w:rStyle w:val="Strong"/>
          <w:rFonts w:ascii="Segoe UI" w:hAnsi="Segoe UI" w:cs="Segoe UI"/>
          <w:color w:val="171717"/>
          <w:sz w:val="27"/>
          <w:szCs w:val="27"/>
          <w:shd w:val="clear" w:color="auto" w:fill="FFFFFF"/>
        </w:rPr>
        <w:t>Save</w:t>
      </w:r>
      <w:r>
        <w:rPr>
          <w:rFonts w:ascii="Segoe UI" w:hAnsi="Segoe UI" w:cs="Segoe UI"/>
          <w:color w:val="171717"/>
          <w:sz w:val="27"/>
          <w:szCs w:val="27"/>
          <w:shd w:val="clear" w:color="auto" w:fill="FFFFFF"/>
        </w:rPr>
        <w:t> (or </w:t>
      </w:r>
      <w:r>
        <w:rPr>
          <w:rStyle w:val="Strong"/>
          <w:rFonts w:ascii="Segoe UI" w:hAnsi="Segoe UI" w:cs="Segoe UI"/>
          <w:color w:val="171717"/>
          <w:sz w:val="27"/>
          <w:szCs w:val="27"/>
          <w:shd w:val="clear" w:color="auto" w:fill="FFFFFF"/>
        </w:rPr>
        <w:t>File</w:t>
      </w:r>
      <w:r>
        <w:rPr>
          <w:rFonts w:ascii="Segoe UI" w:hAnsi="Segoe UI" w:cs="Segoe UI"/>
          <w:color w:val="171717"/>
          <w:sz w:val="27"/>
          <w:szCs w:val="27"/>
          <w:shd w:val="clear" w:color="auto" w:fill="FFFFFF"/>
        </w:rPr>
        <w:t> &gt; </w:t>
      </w:r>
      <w:r>
        <w:rPr>
          <w:rStyle w:val="Strong"/>
          <w:rFonts w:ascii="Segoe UI" w:hAnsi="Segoe UI" w:cs="Segoe UI"/>
          <w:color w:val="171717"/>
          <w:sz w:val="27"/>
          <w:szCs w:val="27"/>
          <w:shd w:val="clear" w:color="auto" w:fill="FFFFFF"/>
        </w:rPr>
        <w:t>Save As</w:t>
      </w:r>
      <w:r>
        <w:rPr>
          <w:rFonts w:ascii="Segoe UI" w:hAnsi="Segoe UI" w:cs="Segoe UI"/>
          <w:color w:val="171717"/>
          <w:sz w:val="27"/>
          <w:szCs w:val="27"/>
          <w:shd w:val="clear" w:color="auto" w:fill="FFFFFF"/>
        </w:rPr>
        <w:t>), as shown in the following image.</w:t>
      </w:r>
    </w:p>
    <w:p w:rsidR="00764E05" w:rsidRDefault="00764E05" w:rsidP="00B03DDD">
      <w:pPr>
        <w:pStyle w:val="NormalWeb"/>
        <w:shd w:val="clear" w:color="auto" w:fill="FFFFFF"/>
        <w:rPr>
          <w:rFonts w:ascii="Segoe UI" w:hAnsi="Segoe UI" w:cs="Segoe UI"/>
          <w:color w:val="171717"/>
          <w:sz w:val="27"/>
          <w:szCs w:val="27"/>
          <w:shd w:val="clear" w:color="auto" w:fill="FFFFFF"/>
        </w:rPr>
      </w:pPr>
    </w:p>
    <w:p w:rsidR="00764E05" w:rsidRDefault="00764E05" w:rsidP="00B03DDD">
      <w:pPr>
        <w:pStyle w:val="NormalWeb"/>
        <w:shd w:val="clear" w:color="auto" w:fill="FFFFFF"/>
        <w:rPr>
          <w:rFonts w:ascii="Segoe UI" w:hAnsi="Segoe UI" w:cs="Segoe UI"/>
          <w:color w:val="171717"/>
          <w:sz w:val="27"/>
          <w:szCs w:val="27"/>
        </w:rPr>
      </w:pPr>
      <w:r>
        <w:rPr>
          <w:rFonts w:ascii="Segoe UI" w:hAnsi="Segoe UI" w:cs="Segoe UI"/>
          <w:noProof/>
          <w:color w:val="171717"/>
          <w:sz w:val="27"/>
          <w:szCs w:val="27"/>
        </w:rPr>
        <w:drawing>
          <wp:inline distT="0" distB="0" distL="0" distR="0">
            <wp:extent cx="5730875" cy="4551045"/>
            <wp:effectExtent l="19050" t="0" r="317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a:srcRect/>
                    <a:stretch>
                      <a:fillRect/>
                    </a:stretch>
                  </pic:blipFill>
                  <pic:spPr bwMode="auto">
                    <a:xfrm>
                      <a:off x="0" y="0"/>
                      <a:ext cx="5730875" cy="4551045"/>
                    </a:xfrm>
                    <a:prstGeom prst="rect">
                      <a:avLst/>
                    </a:prstGeom>
                    <a:noFill/>
                    <a:ln w="9525">
                      <a:noFill/>
                      <a:miter lim="800000"/>
                      <a:headEnd/>
                      <a:tailEnd/>
                    </a:ln>
                  </pic:spPr>
                </pic:pic>
              </a:graphicData>
            </a:graphic>
          </wp:inline>
        </w:drawing>
      </w:r>
    </w:p>
    <w:p w:rsidR="00764E05" w:rsidRPr="00AF4500" w:rsidRDefault="00AF4500" w:rsidP="002245F0">
      <w:pPr>
        <w:pStyle w:val="Heading1"/>
        <w:rPr>
          <w:rFonts w:ascii="Segoe UI" w:hAnsi="Segoe UI" w:cs="Segoe UI"/>
          <w:color w:val="171717"/>
          <w:sz w:val="27"/>
          <w:szCs w:val="27"/>
        </w:rPr>
      </w:pPr>
      <w:r w:rsidRPr="00AF4500">
        <w:t>• Prepare a document with details of the following along with their price − Power BI Desktop − Power BI Pro − Power BI Premium</w:t>
      </w:r>
    </w:p>
    <w:p w:rsidR="00B03DDD" w:rsidRDefault="00B03DDD" w:rsidP="00B03DDD">
      <w:pPr>
        <w:pStyle w:val="NormalWeb"/>
        <w:shd w:val="clear" w:color="auto" w:fill="FFFFFF"/>
        <w:rPr>
          <w:rFonts w:ascii="Segoe UI" w:hAnsi="Segoe UI" w:cs="Segoe UI"/>
          <w:color w:val="171717"/>
          <w:sz w:val="27"/>
          <w:szCs w:val="27"/>
        </w:rPr>
      </w:pPr>
    </w:p>
    <w:p w:rsidR="002245F0" w:rsidRDefault="002245F0" w:rsidP="00B03DDD">
      <w:pPr>
        <w:pStyle w:val="NormalWeb"/>
        <w:shd w:val="clear" w:color="auto" w:fill="FFFFFF"/>
        <w:rPr>
          <w:rFonts w:ascii="Segoe UI" w:hAnsi="Segoe UI" w:cs="Segoe UI"/>
          <w:color w:val="171717"/>
          <w:sz w:val="27"/>
          <w:szCs w:val="27"/>
        </w:rPr>
      </w:pPr>
    </w:p>
    <w:p w:rsidR="00B03DDD" w:rsidRDefault="00B03DDD" w:rsidP="00B03DDD">
      <w:pPr>
        <w:pStyle w:val="NormalWeb"/>
        <w:shd w:val="clear" w:color="auto" w:fill="FFFFFF"/>
        <w:rPr>
          <w:rFonts w:ascii="Segoe UI" w:hAnsi="Segoe UI" w:cs="Segoe UI"/>
          <w:color w:val="171717"/>
          <w:sz w:val="27"/>
          <w:szCs w:val="27"/>
        </w:rPr>
      </w:pPr>
    </w:p>
    <w:p w:rsidR="002245F0" w:rsidRDefault="002245F0" w:rsidP="002245F0">
      <w:pPr>
        <w:pStyle w:val="NormalWeb"/>
        <w:shd w:val="clear" w:color="auto" w:fill="FFFFFF"/>
        <w:spacing w:before="0" w:beforeAutospacing="0" w:after="419" w:afterAutospacing="0"/>
        <w:rPr>
          <w:rFonts w:ascii="Arial" w:hAnsi="Arial" w:cs="Arial"/>
          <w:color w:val="555555"/>
          <w:sz w:val="29"/>
          <w:szCs w:val="29"/>
        </w:rPr>
      </w:pPr>
      <w:r>
        <w:rPr>
          <w:rFonts w:ascii="Arial" w:hAnsi="Arial" w:cs="Arial"/>
          <w:color w:val="555555"/>
          <w:sz w:val="29"/>
          <w:szCs w:val="29"/>
        </w:rPr>
        <w:t>Microsoft Power BI is a cloud-based business intelligence and analytics service that provides a full overview of your most critical data. Connecting to all of your data sources, Power BI simplifies data evaluation and sharing with scalable dashboards, interactive reports, embedded visuals and more.</w:t>
      </w:r>
    </w:p>
    <w:p w:rsidR="00B03DDD" w:rsidRDefault="00B03DDD" w:rsidP="00B03DDD">
      <w:pPr>
        <w:pStyle w:val="NormalWeb"/>
        <w:shd w:val="clear" w:color="auto" w:fill="FFFFFF"/>
        <w:rPr>
          <w:rFonts w:ascii="Arial" w:hAnsi="Arial" w:cs="Arial"/>
          <w:color w:val="555555"/>
          <w:sz w:val="29"/>
          <w:szCs w:val="29"/>
        </w:rPr>
      </w:pPr>
    </w:p>
    <w:p w:rsidR="002245F0" w:rsidRPr="002245F0" w:rsidRDefault="002245F0" w:rsidP="002245F0">
      <w:pPr>
        <w:shd w:val="clear" w:color="auto" w:fill="FFFFFF"/>
        <w:spacing w:after="419" w:line="240" w:lineRule="auto"/>
        <w:rPr>
          <w:rFonts w:ascii="Arial" w:eastAsia="Times New Roman" w:hAnsi="Arial" w:cs="Arial"/>
          <w:color w:val="555555"/>
          <w:sz w:val="29"/>
          <w:szCs w:val="29"/>
        </w:rPr>
      </w:pPr>
      <w:r w:rsidRPr="002245F0">
        <w:rPr>
          <w:rFonts w:ascii="Arial" w:eastAsia="Times New Roman" w:hAnsi="Arial" w:cs="Arial"/>
          <w:color w:val="555555"/>
          <w:sz w:val="29"/>
          <w:szCs w:val="29"/>
        </w:rPr>
        <w:t>Power BI has three pricing plans:</w:t>
      </w:r>
    </w:p>
    <w:p w:rsidR="002245F0" w:rsidRPr="002245F0" w:rsidRDefault="002245F0" w:rsidP="002245F0">
      <w:pPr>
        <w:numPr>
          <w:ilvl w:val="0"/>
          <w:numId w:val="4"/>
        </w:numPr>
        <w:shd w:val="clear" w:color="auto" w:fill="FFFFFF"/>
        <w:spacing w:after="0" w:line="240" w:lineRule="auto"/>
        <w:ind w:left="502"/>
        <w:rPr>
          <w:rFonts w:ascii="Arial" w:eastAsia="Times New Roman" w:hAnsi="Arial" w:cs="Arial"/>
          <w:color w:val="555555"/>
          <w:sz w:val="29"/>
          <w:szCs w:val="29"/>
        </w:rPr>
      </w:pPr>
      <w:r w:rsidRPr="002245F0">
        <w:rPr>
          <w:rFonts w:ascii="Arial" w:eastAsia="Times New Roman" w:hAnsi="Arial" w:cs="Arial"/>
          <w:b/>
          <w:bCs/>
          <w:color w:val="555555"/>
          <w:sz w:val="29"/>
          <w:szCs w:val="29"/>
        </w:rPr>
        <w:t>Power BI Desktop</w:t>
      </w:r>
      <w:r w:rsidRPr="002245F0">
        <w:rPr>
          <w:rFonts w:ascii="Arial" w:eastAsia="Times New Roman" w:hAnsi="Arial" w:cs="Arial"/>
          <w:color w:val="555555"/>
          <w:sz w:val="29"/>
          <w:szCs w:val="29"/>
        </w:rPr>
        <w:t>: This offering is free to any single user and includes data cleaning and preparation, custom visualizations and the ability to publish to the Power BI service.</w:t>
      </w:r>
    </w:p>
    <w:p w:rsidR="002245F0" w:rsidRPr="002245F0" w:rsidRDefault="002245F0" w:rsidP="002245F0">
      <w:pPr>
        <w:numPr>
          <w:ilvl w:val="0"/>
          <w:numId w:val="4"/>
        </w:numPr>
        <w:shd w:val="clear" w:color="auto" w:fill="FFFFFF"/>
        <w:spacing w:after="0" w:line="240" w:lineRule="auto"/>
        <w:ind w:left="502"/>
        <w:rPr>
          <w:rFonts w:ascii="Arial" w:eastAsia="Times New Roman" w:hAnsi="Arial" w:cs="Arial"/>
          <w:color w:val="555555"/>
          <w:sz w:val="29"/>
          <w:szCs w:val="29"/>
        </w:rPr>
      </w:pPr>
      <w:r w:rsidRPr="002245F0">
        <w:rPr>
          <w:rFonts w:ascii="Arial" w:eastAsia="Times New Roman" w:hAnsi="Arial" w:cs="Arial"/>
          <w:b/>
          <w:bCs/>
          <w:color w:val="555555"/>
          <w:sz w:val="29"/>
          <w:szCs w:val="29"/>
        </w:rPr>
        <w:t>Power BI Pro</w:t>
      </w:r>
      <w:r w:rsidRPr="002245F0">
        <w:rPr>
          <w:rFonts w:ascii="Arial" w:eastAsia="Times New Roman" w:hAnsi="Arial" w:cs="Arial"/>
          <w:color w:val="555555"/>
          <w:sz w:val="29"/>
          <w:szCs w:val="29"/>
        </w:rPr>
        <w:t>: The Pro plan costs $9.99/user/month. It includes data collaboration, data governance, building dashboards with a 360-degree real-time view and the ability to publish reports anywhere. Users can try it a free trial for 60 days before purchasing the subscription.</w:t>
      </w:r>
    </w:p>
    <w:p w:rsidR="002245F0" w:rsidRPr="002245F0" w:rsidRDefault="002245F0" w:rsidP="002245F0">
      <w:pPr>
        <w:numPr>
          <w:ilvl w:val="0"/>
          <w:numId w:val="4"/>
        </w:numPr>
        <w:shd w:val="clear" w:color="auto" w:fill="FFFFFF"/>
        <w:spacing w:after="0" w:line="240" w:lineRule="auto"/>
        <w:ind w:left="502"/>
        <w:rPr>
          <w:rFonts w:ascii="Arial" w:eastAsia="Times New Roman" w:hAnsi="Arial" w:cs="Arial"/>
          <w:color w:val="555555"/>
          <w:sz w:val="29"/>
          <w:szCs w:val="29"/>
        </w:rPr>
      </w:pPr>
      <w:r w:rsidRPr="002245F0">
        <w:rPr>
          <w:rFonts w:ascii="Arial" w:eastAsia="Times New Roman" w:hAnsi="Arial" w:cs="Arial"/>
          <w:b/>
          <w:bCs/>
          <w:color w:val="555555"/>
          <w:sz w:val="29"/>
        </w:rPr>
        <w:t>Power BI Premium:</w:t>
      </w:r>
      <w:r w:rsidRPr="002245F0">
        <w:rPr>
          <w:rFonts w:ascii="Arial" w:eastAsia="Times New Roman" w:hAnsi="Arial" w:cs="Arial"/>
          <w:color w:val="555555"/>
          <w:sz w:val="29"/>
          <w:szCs w:val="29"/>
        </w:rPr>
        <w:t> The Premium plan starts at $4,995 a month per dedicated cloud compute and storage resource.</w:t>
      </w:r>
    </w:p>
    <w:p w:rsidR="002245F0" w:rsidRDefault="002245F0" w:rsidP="00B03DDD">
      <w:pPr>
        <w:pStyle w:val="NormalWeb"/>
        <w:shd w:val="clear" w:color="auto" w:fill="FFFFFF"/>
        <w:rPr>
          <w:rFonts w:ascii="Segoe UI" w:hAnsi="Segoe UI" w:cs="Segoe UI"/>
          <w:color w:val="171717"/>
          <w:sz w:val="27"/>
          <w:szCs w:val="27"/>
        </w:rPr>
      </w:pPr>
    </w:p>
    <w:p w:rsidR="00B03DDD" w:rsidRPr="00B03DDD" w:rsidRDefault="00B03DDD" w:rsidP="00B03DDD">
      <w:pPr>
        <w:pStyle w:val="NormalWeb"/>
        <w:shd w:val="clear" w:color="auto" w:fill="FFFFFF"/>
        <w:rPr>
          <w:rFonts w:ascii="Segoe UI" w:hAnsi="Segoe UI" w:cs="Segoe UI"/>
          <w:color w:val="171717"/>
          <w:sz w:val="27"/>
          <w:szCs w:val="27"/>
        </w:rPr>
      </w:pPr>
    </w:p>
    <w:sectPr w:rsidR="00B03DDD" w:rsidRPr="00B03DDD" w:rsidSect="00C036E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3B6CB1"/>
    <w:multiLevelType w:val="multilevel"/>
    <w:tmpl w:val="76F05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64A3A3D"/>
    <w:multiLevelType w:val="multilevel"/>
    <w:tmpl w:val="C9EA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2EB785D"/>
    <w:multiLevelType w:val="multilevel"/>
    <w:tmpl w:val="CDFCC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3653F68"/>
    <w:multiLevelType w:val="multilevel"/>
    <w:tmpl w:val="90800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
  </w:num>
  <w:num w:numId="4">
    <w:abstractNumId w:val="2"/>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proofState w:spelling="clean" w:grammar="clean"/>
  <w:defaultTabStop w:val="720"/>
  <w:characterSpacingControl w:val="doNotCompress"/>
  <w:compat/>
  <w:rsids>
    <w:rsidRoot w:val="004C478E"/>
    <w:rsid w:val="002245F0"/>
    <w:rsid w:val="003847B6"/>
    <w:rsid w:val="004C478E"/>
    <w:rsid w:val="00764E05"/>
    <w:rsid w:val="009D7BB1"/>
    <w:rsid w:val="00AF4500"/>
    <w:rsid w:val="00B03DDD"/>
    <w:rsid w:val="00B27750"/>
    <w:rsid w:val="00C036E1"/>
    <w:rsid w:val="00E827A5"/>
    <w:rsid w:val="00F1298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36E1"/>
  </w:style>
  <w:style w:type="paragraph" w:styleId="Heading1">
    <w:name w:val="heading 1"/>
    <w:basedOn w:val="Normal"/>
    <w:next w:val="Normal"/>
    <w:link w:val="Heading1Char"/>
    <w:uiPriority w:val="9"/>
    <w:qFormat/>
    <w:rsid w:val="004C47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827A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47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78E"/>
    <w:rPr>
      <w:rFonts w:ascii="Tahoma" w:hAnsi="Tahoma" w:cs="Tahoma"/>
      <w:sz w:val="16"/>
      <w:szCs w:val="16"/>
    </w:rPr>
  </w:style>
  <w:style w:type="character" w:customStyle="1" w:styleId="Heading1Char">
    <w:name w:val="Heading 1 Char"/>
    <w:basedOn w:val="DefaultParagraphFont"/>
    <w:link w:val="Heading1"/>
    <w:uiPriority w:val="9"/>
    <w:rsid w:val="004C478E"/>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4C478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C478E"/>
    <w:rPr>
      <w:i/>
      <w:iCs/>
    </w:rPr>
  </w:style>
  <w:style w:type="character" w:styleId="Strong">
    <w:name w:val="Strong"/>
    <w:basedOn w:val="DefaultParagraphFont"/>
    <w:uiPriority w:val="22"/>
    <w:qFormat/>
    <w:rsid w:val="009D7BB1"/>
    <w:rPr>
      <w:b/>
      <w:bCs/>
    </w:rPr>
  </w:style>
  <w:style w:type="character" w:customStyle="1" w:styleId="Heading2Char">
    <w:name w:val="Heading 2 Char"/>
    <w:basedOn w:val="DefaultParagraphFont"/>
    <w:link w:val="Heading2"/>
    <w:uiPriority w:val="9"/>
    <w:semiHidden/>
    <w:rsid w:val="00E827A5"/>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2245F0"/>
    <w:rPr>
      <w:color w:val="0000FF"/>
      <w:u w:val="single"/>
    </w:rPr>
  </w:style>
</w:styles>
</file>

<file path=word/webSettings.xml><?xml version="1.0" encoding="utf-8"?>
<w:webSettings xmlns:r="http://schemas.openxmlformats.org/officeDocument/2006/relationships" xmlns:w="http://schemas.openxmlformats.org/wordprocessingml/2006/main">
  <w:divs>
    <w:div w:id="37901585">
      <w:bodyDiv w:val="1"/>
      <w:marLeft w:val="0"/>
      <w:marRight w:val="0"/>
      <w:marTop w:val="0"/>
      <w:marBottom w:val="0"/>
      <w:divBdr>
        <w:top w:val="none" w:sz="0" w:space="0" w:color="auto"/>
        <w:left w:val="none" w:sz="0" w:space="0" w:color="auto"/>
        <w:bottom w:val="none" w:sz="0" w:space="0" w:color="auto"/>
        <w:right w:val="none" w:sz="0" w:space="0" w:color="auto"/>
      </w:divBdr>
    </w:div>
    <w:div w:id="186917920">
      <w:bodyDiv w:val="1"/>
      <w:marLeft w:val="0"/>
      <w:marRight w:val="0"/>
      <w:marTop w:val="0"/>
      <w:marBottom w:val="0"/>
      <w:divBdr>
        <w:top w:val="none" w:sz="0" w:space="0" w:color="auto"/>
        <w:left w:val="none" w:sz="0" w:space="0" w:color="auto"/>
        <w:bottom w:val="none" w:sz="0" w:space="0" w:color="auto"/>
        <w:right w:val="none" w:sz="0" w:space="0" w:color="auto"/>
      </w:divBdr>
    </w:div>
    <w:div w:id="279531310">
      <w:bodyDiv w:val="1"/>
      <w:marLeft w:val="0"/>
      <w:marRight w:val="0"/>
      <w:marTop w:val="0"/>
      <w:marBottom w:val="0"/>
      <w:divBdr>
        <w:top w:val="none" w:sz="0" w:space="0" w:color="auto"/>
        <w:left w:val="none" w:sz="0" w:space="0" w:color="auto"/>
        <w:bottom w:val="none" w:sz="0" w:space="0" w:color="auto"/>
        <w:right w:val="none" w:sz="0" w:space="0" w:color="auto"/>
      </w:divBdr>
    </w:div>
    <w:div w:id="392777557">
      <w:bodyDiv w:val="1"/>
      <w:marLeft w:val="0"/>
      <w:marRight w:val="0"/>
      <w:marTop w:val="0"/>
      <w:marBottom w:val="0"/>
      <w:divBdr>
        <w:top w:val="none" w:sz="0" w:space="0" w:color="auto"/>
        <w:left w:val="none" w:sz="0" w:space="0" w:color="auto"/>
        <w:bottom w:val="none" w:sz="0" w:space="0" w:color="auto"/>
        <w:right w:val="none" w:sz="0" w:space="0" w:color="auto"/>
      </w:divBdr>
    </w:div>
    <w:div w:id="395785410">
      <w:bodyDiv w:val="1"/>
      <w:marLeft w:val="0"/>
      <w:marRight w:val="0"/>
      <w:marTop w:val="0"/>
      <w:marBottom w:val="0"/>
      <w:divBdr>
        <w:top w:val="none" w:sz="0" w:space="0" w:color="auto"/>
        <w:left w:val="none" w:sz="0" w:space="0" w:color="auto"/>
        <w:bottom w:val="none" w:sz="0" w:space="0" w:color="auto"/>
        <w:right w:val="none" w:sz="0" w:space="0" w:color="auto"/>
      </w:divBdr>
    </w:div>
    <w:div w:id="599142059">
      <w:bodyDiv w:val="1"/>
      <w:marLeft w:val="0"/>
      <w:marRight w:val="0"/>
      <w:marTop w:val="0"/>
      <w:marBottom w:val="0"/>
      <w:divBdr>
        <w:top w:val="none" w:sz="0" w:space="0" w:color="auto"/>
        <w:left w:val="none" w:sz="0" w:space="0" w:color="auto"/>
        <w:bottom w:val="none" w:sz="0" w:space="0" w:color="auto"/>
        <w:right w:val="none" w:sz="0" w:space="0" w:color="auto"/>
      </w:divBdr>
    </w:div>
    <w:div w:id="1180125812">
      <w:bodyDiv w:val="1"/>
      <w:marLeft w:val="0"/>
      <w:marRight w:val="0"/>
      <w:marTop w:val="0"/>
      <w:marBottom w:val="0"/>
      <w:divBdr>
        <w:top w:val="none" w:sz="0" w:space="0" w:color="auto"/>
        <w:left w:val="none" w:sz="0" w:space="0" w:color="auto"/>
        <w:bottom w:val="none" w:sz="0" w:space="0" w:color="auto"/>
        <w:right w:val="none" w:sz="0" w:space="0" w:color="auto"/>
      </w:divBdr>
    </w:div>
    <w:div w:id="1266157043">
      <w:bodyDiv w:val="1"/>
      <w:marLeft w:val="0"/>
      <w:marRight w:val="0"/>
      <w:marTop w:val="0"/>
      <w:marBottom w:val="0"/>
      <w:divBdr>
        <w:top w:val="none" w:sz="0" w:space="0" w:color="auto"/>
        <w:left w:val="none" w:sz="0" w:space="0" w:color="auto"/>
        <w:bottom w:val="none" w:sz="0" w:space="0" w:color="auto"/>
        <w:right w:val="none" w:sz="0" w:space="0" w:color="auto"/>
      </w:divBdr>
    </w:div>
    <w:div w:id="1399741608">
      <w:bodyDiv w:val="1"/>
      <w:marLeft w:val="0"/>
      <w:marRight w:val="0"/>
      <w:marTop w:val="0"/>
      <w:marBottom w:val="0"/>
      <w:divBdr>
        <w:top w:val="none" w:sz="0" w:space="0" w:color="auto"/>
        <w:left w:val="none" w:sz="0" w:space="0" w:color="auto"/>
        <w:bottom w:val="none" w:sz="0" w:space="0" w:color="auto"/>
        <w:right w:val="none" w:sz="0" w:space="0" w:color="auto"/>
      </w:divBdr>
    </w:div>
    <w:div w:id="1498618205">
      <w:bodyDiv w:val="1"/>
      <w:marLeft w:val="0"/>
      <w:marRight w:val="0"/>
      <w:marTop w:val="0"/>
      <w:marBottom w:val="0"/>
      <w:divBdr>
        <w:top w:val="none" w:sz="0" w:space="0" w:color="auto"/>
        <w:left w:val="none" w:sz="0" w:space="0" w:color="auto"/>
        <w:bottom w:val="none" w:sz="0" w:space="0" w:color="auto"/>
        <w:right w:val="none" w:sz="0" w:space="0" w:color="auto"/>
      </w:divBdr>
    </w:div>
    <w:div w:id="1547988300">
      <w:bodyDiv w:val="1"/>
      <w:marLeft w:val="0"/>
      <w:marRight w:val="0"/>
      <w:marTop w:val="0"/>
      <w:marBottom w:val="0"/>
      <w:divBdr>
        <w:top w:val="none" w:sz="0" w:space="0" w:color="auto"/>
        <w:left w:val="none" w:sz="0" w:space="0" w:color="auto"/>
        <w:bottom w:val="none" w:sz="0" w:space="0" w:color="auto"/>
        <w:right w:val="none" w:sz="0" w:space="0" w:color="auto"/>
      </w:divBdr>
    </w:div>
    <w:div w:id="1805658646">
      <w:bodyDiv w:val="1"/>
      <w:marLeft w:val="0"/>
      <w:marRight w:val="0"/>
      <w:marTop w:val="0"/>
      <w:marBottom w:val="0"/>
      <w:divBdr>
        <w:top w:val="none" w:sz="0" w:space="0" w:color="auto"/>
        <w:left w:val="none" w:sz="0" w:space="0" w:color="auto"/>
        <w:bottom w:val="none" w:sz="0" w:space="0" w:color="auto"/>
        <w:right w:val="none" w:sz="0" w:space="0" w:color="auto"/>
      </w:divBdr>
    </w:div>
    <w:div w:id="1824272432">
      <w:bodyDiv w:val="1"/>
      <w:marLeft w:val="0"/>
      <w:marRight w:val="0"/>
      <w:marTop w:val="0"/>
      <w:marBottom w:val="0"/>
      <w:divBdr>
        <w:top w:val="none" w:sz="0" w:space="0" w:color="auto"/>
        <w:left w:val="none" w:sz="0" w:space="0" w:color="auto"/>
        <w:bottom w:val="none" w:sz="0" w:space="0" w:color="auto"/>
        <w:right w:val="none" w:sz="0" w:space="0" w:color="auto"/>
      </w:divBdr>
    </w:div>
    <w:div w:id="1827166675">
      <w:bodyDiv w:val="1"/>
      <w:marLeft w:val="0"/>
      <w:marRight w:val="0"/>
      <w:marTop w:val="0"/>
      <w:marBottom w:val="0"/>
      <w:divBdr>
        <w:top w:val="none" w:sz="0" w:space="0" w:color="auto"/>
        <w:left w:val="none" w:sz="0" w:space="0" w:color="auto"/>
        <w:bottom w:val="none" w:sz="0" w:space="0" w:color="auto"/>
        <w:right w:val="none" w:sz="0" w:space="0" w:color="auto"/>
      </w:divBdr>
    </w:div>
    <w:div w:id="1994870343">
      <w:bodyDiv w:val="1"/>
      <w:marLeft w:val="0"/>
      <w:marRight w:val="0"/>
      <w:marTop w:val="0"/>
      <w:marBottom w:val="0"/>
      <w:divBdr>
        <w:top w:val="none" w:sz="0" w:space="0" w:color="auto"/>
        <w:left w:val="none" w:sz="0" w:space="0" w:color="auto"/>
        <w:bottom w:val="none" w:sz="0" w:space="0" w:color="auto"/>
        <w:right w:val="none" w:sz="0" w:space="0" w:color="auto"/>
      </w:divBdr>
    </w:div>
    <w:div w:id="2016106450">
      <w:bodyDiv w:val="1"/>
      <w:marLeft w:val="0"/>
      <w:marRight w:val="0"/>
      <w:marTop w:val="0"/>
      <w:marBottom w:val="0"/>
      <w:divBdr>
        <w:top w:val="none" w:sz="0" w:space="0" w:color="auto"/>
        <w:left w:val="none" w:sz="0" w:space="0" w:color="auto"/>
        <w:bottom w:val="none" w:sz="0" w:space="0" w:color="auto"/>
        <w:right w:val="none" w:sz="0" w:space="0" w:color="auto"/>
      </w:divBdr>
    </w:div>
    <w:div w:id="2051757897">
      <w:bodyDiv w:val="1"/>
      <w:marLeft w:val="0"/>
      <w:marRight w:val="0"/>
      <w:marTop w:val="0"/>
      <w:marBottom w:val="0"/>
      <w:divBdr>
        <w:top w:val="none" w:sz="0" w:space="0" w:color="auto"/>
        <w:left w:val="none" w:sz="0" w:space="0" w:color="auto"/>
        <w:bottom w:val="none" w:sz="0" w:space="0" w:color="auto"/>
        <w:right w:val="none" w:sz="0" w:space="0" w:color="auto"/>
      </w:divBdr>
    </w:div>
    <w:div w:id="2135444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1424</TotalTime>
  <Pages>18</Pages>
  <Words>1359</Words>
  <Characters>7748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kmit</dc:creator>
  <cp:lastModifiedBy>kmit</cp:lastModifiedBy>
  <cp:revision>3</cp:revision>
  <dcterms:created xsi:type="dcterms:W3CDTF">2020-05-06T06:45:00Z</dcterms:created>
  <dcterms:modified xsi:type="dcterms:W3CDTF">2020-05-07T06:29:00Z</dcterms:modified>
</cp:coreProperties>
</file>