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81189" w:rsidP="002B0E83">
      <w:pPr>
        <w:pStyle w:val="Title"/>
      </w:pPr>
      <w:r>
        <w:rPr>
          <w:rFonts w:hint="eastAsia"/>
        </w:rPr>
        <w:t>兼容</w:t>
      </w:r>
      <w:r>
        <w:rPr>
          <w:rFonts w:hint="eastAsia"/>
        </w:rPr>
        <w:t>mongodb</w:t>
      </w:r>
      <w:r>
        <w:rPr>
          <w:rFonts w:hint="eastAsia"/>
        </w:rPr>
        <w:t>驱动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0793B" w:rsidP="00381189">
            <w:pPr>
              <w:ind w:left="0"/>
            </w:pPr>
            <w:r>
              <w:rPr>
                <w:rFonts w:hint="eastAsia"/>
              </w:rPr>
              <w:t>2014-</w:t>
            </w:r>
            <w:r w:rsidR="00381189">
              <w:rPr>
                <w:rFonts w:hint="eastAsia"/>
              </w:rPr>
              <w:t>11</w:t>
            </w:r>
            <w:r w:rsidR="004936DB">
              <w:rPr>
                <w:rFonts w:hint="eastAsia"/>
              </w:rPr>
              <w:t>-</w:t>
            </w:r>
            <w:r w:rsidR="00381189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 </w:t>
            </w:r>
            <w:r w:rsidR="00381189">
              <w:rPr>
                <w:rFonts w:hint="eastAsia"/>
              </w:rPr>
              <w:t>Zhen Liu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381189">
      <w:r>
        <w:rPr>
          <w:rFonts w:hint="eastAsia"/>
        </w:rPr>
        <w:t>story. compatibility.mongodb.001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54229" w:rsidRPr="00FD27D2" w:rsidRDefault="00381189">
      <w:pPr>
        <w:rPr>
          <w:color w:val="00B0F0"/>
        </w:rPr>
      </w:pPr>
      <w:r>
        <w:rPr>
          <w:rFonts w:hint="eastAsia"/>
        </w:rPr>
        <w:t>兼容</w:t>
      </w:r>
      <w:r>
        <w:rPr>
          <w:rFonts w:hint="eastAsia"/>
        </w:rPr>
        <w:t>mongodb</w:t>
      </w:r>
      <w:r>
        <w:rPr>
          <w:rFonts w:hint="eastAsia"/>
        </w:rPr>
        <w:t>（</w:t>
      </w:r>
      <w:r>
        <w:rPr>
          <w:rFonts w:hint="eastAsia"/>
        </w:rPr>
        <w:t>2.6.4</w:t>
      </w:r>
      <w:r>
        <w:rPr>
          <w:rFonts w:hint="eastAsia"/>
        </w:rPr>
        <w:t>及以上版本）</w:t>
      </w:r>
      <w:r w:rsidR="004936DB"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16D53" w:rsidRDefault="00516D53" w:rsidP="00FD27D2">
      <w:r w:rsidRPr="00516D53">
        <w:rPr>
          <w:rFonts w:hint="eastAsia"/>
        </w:rPr>
        <w:t>在</w:t>
      </w:r>
      <w:r w:rsidR="00381189" w:rsidRPr="00516D53">
        <w:rPr>
          <w:rFonts w:hint="eastAsia"/>
        </w:rPr>
        <w:t>pmd</w:t>
      </w:r>
      <w:r w:rsidR="00381189" w:rsidRPr="00516D53">
        <w:rPr>
          <w:rFonts w:hint="eastAsia"/>
        </w:rPr>
        <w:t>模块中，新监听端口，对</w:t>
      </w:r>
      <w:r w:rsidR="00381189" w:rsidRPr="00516D53">
        <w:rPr>
          <w:rFonts w:hint="eastAsia"/>
        </w:rPr>
        <w:t>mongodb</w:t>
      </w:r>
      <w:r w:rsidR="00381189" w:rsidRPr="00516D53">
        <w:rPr>
          <w:rFonts w:hint="eastAsia"/>
        </w:rPr>
        <w:t>的消息做转换处理</w:t>
      </w:r>
      <w:r>
        <w:rPr>
          <w:rFonts w:hint="eastAsia"/>
        </w:rPr>
        <w:t>。</w:t>
      </w:r>
    </w:p>
    <w:p w:rsidR="006C7896" w:rsidRPr="00516D53" w:rsidRDefault="00516D53" w:rsidP="00FD27D2">
      <w:r>
        <w:rPr>
          <w:rFonts w:hint="eastAsia"/>
        </w:rPr>
        <w:t>一下列举</w:t>
      </w:r>
      <w:r>
        <w:rPr>
          <w:rFonts w:hint="eastAsia"/>
        </w:rPr>
        <w:t>insert</w:t>
      </w:r>
      <w:r>
        <w:rPr>
          <w:rFonts w:hint="eastAsia"/>
        </w:rPr>
        <w:t>的消息转换：</w:t>
      </w:r>
    </w:p>
    <w:tbl>
      <w:tblPr>
        <w:tblStyle w:val="TableGrid1"/>
        <w:tblW w:w="0" w:type="auto"/>
        <w:tblLook w:val="04A0"/>
      </w:tblPr>
      <w:tblGrid>
        <w:gridCol w:w="3794"/>
        <w:gridCol w:w="1589"/>
        <w:gridCol w:w="1044"/>
        <w:gridCol w:w="1173"/>
      </w:tblGrid>
      <w:tr w:rsidR="00381189" w:rsidTr="00381189">
        <w:trPr>
          <w:trHeight w:val="283"/>
        </w:trPr>
        <w:tc>
          <w:tcPr>
            <w:tcW w:w="3794" w:type="dxa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len( 4 )</w:t>
            </w:r>
          </w:p>
        </w:tc>
        <w:tc>
          <w:tcPr>
            <w:tcW w:w="3806" w:type="dxa"/>
            <w:gridSpan w:val="3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id( 4 )</w:t>
            </w:r>
          </w:p>
        </w:tc>
      </w:tr>
      <w:tr w:rsidR="00381189" w:rsidTr="00381189">
        <w:trPr>
          <w:trHeight w:val="283"/>
        </w:trPr>
        <w:tc>
          <w:tcPr>
            <w:tcW w:w="3794" w:type="dxa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responseTo( 4 )</w:t>
            </w:r>
          </w:p>
        </w:tc>
        <w:tc>
          <w:tcPr>
            <w:tcW w:w="1589" w:type="dxa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_operation( 2 )</w:t>
            </w:r>
          </w:p>
        </w:tc>
        <w:tc>
          <w:tcPr>
            <w:tcW w:w="1044" w:type="dxa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_flags( 1 )</w:t>
            </w:r>
          </w:p>
        </w:tc>
        <w:tc>
          <w:tcPr>
            <w:tcW w:w="1173" w:type="dxa"/>
            <w:shd w:val="clear" w:color="auto" w:fill="92D05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_version(1)</w:t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7600"/>
      </w:tblGrid>
      <w:tr w:rsidR="00381189" w:rsidTr="004E6DBF">
        <w:trPr>
          <w:trHeight w:val="283"/>
        </w:trPr>
        <w:tc>
          <w:tcPr>
            <w:tcW w:w="7600" w:type="dxa"/>
            <w:shd w:val="clear" w:color="auto" w:fill="00B0F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reservedflags ( 4 )</w:t>
            </w:r>
          </w:p>
        </w:tc>
      </w:tr>
      <w:tr w:rsidR="00381189" w:rsidTr="004E6DBF">
        <w:trPr>
          <w:trHeight w:val="283"/>
        </w:trPr>
        <w:tc>
          <w:tcPr>
            <w:tcW w:w="7600" w:type="dxa"/>
            <w:shd w:val="clear" w:color="auto" w:fill="00B0F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ns string</w:t>
            </w:r>
          </w:p>
        </w:tc>
      </w:tr>
      <w:tr w:rsidR="00381189" w:rsidTr="004E6DBF">
        <w:trPr>
          <w:trHeight w:val="293"/>
        </w:trPr>
        <w:tc>
          <w:tcPr>
            <w:tcW w:w="7600" w:type="dxa"/>
            <w:shd w:val="clear" w:color="auto" w:fill="00B0F0"/>
          </w:tcPr>
          <w:p w:rsidR="00381189" w:rsidRDefault="00381189" w:rsidP="004E6DBF">
            <w:pPr>
              <w:jc w:val="center"/>
            </w:pPr>
            <w:r>
              <w:rPr>
                <w:rFonts w:hint="eastAsia"/>
              </w:rPr>
              <w:t>bson objects</w:t>
            </w:r>
          </w:p>
        </w:tc>
      </w:tr>
    </w:tbl>
    <w:p w:rsidR="001436DF" w:rsidRPr="001436DF" w:rsidRDefault="00381189" w:rsidP="001436DF">
      <w:r>
        <w:rPr>
          <w:rFonts w:hint="eastAsia"/>
        </w:rPr>
        <w:t>（</w:t>
      </w:r>
      <w:r>
        <w:rPr>
          <w:rFonts w:hint="eastAsia"/>
        </w:rPr>
        <w:t xml:space="preserve">mongodb.insert  </w:t>
      </w:r>
      <w:r>
        <w:sym w:font="Wingdings" w:char="F0E0"/>
      </w:r>
      <w:r>
        <w:rPr>
          <w:rFonts w:hint="eastAsia"/>
        </w:rPr>
        <w:t xml:space="preserve"> sequoiadb.insert </w:t>
      </w:r>
      <w:r>
        <w:rPr>
          <w:rFonts w:hint="eastAsia"/>
        </w:rPr>
        <w:t>）</w:t>
      </w:r>
    </w:p>
    <w:tbl>
      <w:tblPr>
        <w:tblStyle w:val="TableGrid"/>
        <w:tblW w:w="0" w:type="auto"/>
        <w:tblLook w:val="04A0"/>
      </w:tblPr>
      <w:tblGrid>
        <w:gridCol w:w="3800"/>
        <w:gridCol w:w="1965"/>
        <w:gridCol w:w="1900"/>
      </w:tblGrid>
      <w:tr w:rsidR="00381189" w:rsidTr="006013E6">
        <w:trPr>
          <w:trHeight w:val="226"/>
        </w:trPr>
        <w:tc>
          <w:tcPr>
            <w:tcW w:w="3800" w:type="dxa"/>
            <w:shd w:val="clear" w:color="auto" w:fill="92D050"/>
          </w:tcPr>
          <w:p w:rsidR="00381189" w:rsidRDefault="00381189" w:rsidP="004E6DBF">
            <w:pPr>
              <w:ind w:left="0"/>
              <w:jc w:val="center"/>
            </w:pPr>
            <w:r>
              <w:rPr>
                <w:rFonts w:hint="eastAsia"/>
              </w:rPr>
              <w:t>messageLength</w:t>
            </w:r>
            <w:r w:rsidR="00B95E59">
              <w:rPr>
                <w:rFonts w:hint="eastAsia"/>
              </w:rPr>
              <w:t>( 4 )</w:t>
            </w:r>
          </w:p>
        </w:tc>
        <w:tc>
          <w:tcPr>
            <w:tcW w:w="3865" w:type="dxa"/>
            <w:gridSpan w:val="2"/>
            <w:shd w:val="clear" w:color="auto" w:fill="92D050"/>
          </w:tcPr>
          <w:p w:rsidR="00381189" w:rsidRDefault="00381189" w:rsidP="004E6DBF">
            <w:pPr>
              <w:ind w:left="0"/>
              <w:jc w:val="center"/>
            </w:pPr>
            <w:r>
              <w:rPr>
                <w:rFonts w:hint="eastAsia"/>
              </w:rPr>
              <w:t>opCode</w:t>
            </w:r>
            <w:r w:rsidR="00B95E59">
              <w:rPr>
                <w:rFonts w:hint="eastAsia"/>
              </w:rPr>
              <w:t>( 4 )</w:t>
            </w:r>
          </w:p>
        </w:tc>
      </w:tr>
      <w:tr w:rsidR="00381189" w:rsidTr="006013E6">
        <w:trPr>
          <w:trHeight w:val="225"/>
        </w:trPr>
        <w:tc>
          <w:tcPr>
            <w:tcW w:w="3800" w:type="dxa"/>
            <w:shd w:val="clear" w:color="auto" w:fill="92D050"/>
          </w:tcPr>
          <w:p w:rsidR="00381189" w:rsidRDefault="00381189" w:rsidP="004E6DBF">
            <w:pPr>
              <w:ind w:left="0"/>
              <w:jc w:val="center"/>
            </w:pPr>
            <w:r>
              <w:rPr>
                <w:rFonts w:hint="eastAsia"/>
              </w:rPr>
              <w:t>TID</w:t>
            </w:r>
            <w:r w:rsidR="00B95E59">
              <w:rPr>
                <w:rFonts w:hint="eastAsia"/>
              </w:rPr>
              <w:t>( 4 )</w:t>
            </w:r>
          </w:p>
        </w:tc>
        <w:tc>
          <w:tcPr>
            <w:tcW w:w="3865" w:type="dxa"/>
            <w:gridSpan w:val="2"/>
            <w:shd w:val="clear" w:color="auto" w:fill="92D050"/>
          </w:tcPr>
          <w:p w:rsidR="00381189" w:rsidRDefault="00381189" w:rsidP="004E6DBF">
            <w:pPr>
              <w:ind w:left="0"/>
              <w:jc w:val="center"/>
            </w:pPr>
          </w:p>
        </w:tc>
      </w:tr>
      <w:tr w:rsidR="00B95E59" w:rsidTr="006013E6">
        <w:trPr>
          <w:trHeight w:val="225"/>
        </w:trPr>
        <w:tc>
          <w:tcPr>
            <w:tcW w:w="7665" w:type="dxa"/>
            <w:gridSpan w:val="3"/>
            <w:shd w:val="clear" w:color="auto" w:fill="92D050"/>
          </w:tcPr>
          <w:p w:rsidR="00B95E59" w:rsidRDefault="00B95E59" w:rsidP="004E6DBF">
            <w:pPr>
              <w:ind w:left="0"/>
              <w:jc w:val="center"/>
            </w:pPr>
            <w:r>
              <w:rPr>
                <w:rFonts w:hint="eastAsia"/>
              </w:rPr>
              <w:t>routeID( 8 )</w:t>
            </w:r>
          </w:p>
        </w:tc>
      </w:tr>
      <w:tr w:rsidR="00B95E59" w:rsidTr="006013E6">
        <w:trPr>
          <w:trHeight w:val="225"/>
        </w:trPr>
        <w:tc>
          <w:tcPr>
            <w:tcW w:w="7665" w:type="dxa"/>
            <w:gridSpan w:val="3"/>
            <w:shd w:val="clear" w:color="auto" w:fill="92D050"/>
          </w:tcPr>
          <w:p w:rsidR="00B95E59" w:rsidRDefault="00B95E59" w:rsidP="004E6DBF">
            <w:pPr>
              <w:ind w:left="0"/>
              <w:jc w:val="center"/>
            </w:pPr>
            <w:r>
              <w:rPr>
                <w:rFonts w:hint="eastAsia"/>
              </w:rPr>
              <w:t>requestID( 8 )</w:t>
            </w:r>
          </w:p>
        </w:tc>
      </w:tr>
      <w:tr w:rsidR="006013E6" w:rsidTr="006013E6">
        <w:trPr>
          <w:trHeight w:val="283"/>
        </w:trPr>
        <w:tc>
          <w:tcPr>
            <w:tcW w:w="3800" w:type="dxa"/>
            <w:shd w:val="clear" w:color="auto" w:fill="00B0F0"/>
          </w:tcPr>
          <w:p w:rsidR="006013E6" w:rsidRDefault="006013E6" w:rsidP="004E6DBF">
            <w:pPr>
              <w:ind w:left="0"/>
              <w:jc w:val="center"/>
            </w:pPr>
            <w:r>
              <w:rPr>
                <w:rFonts w:hint="eastAsia"/>
              </w:rPr>
              <w:t>version( 4 )</w:t>
            </w:r>
          </w:p>
        </w:tc>
        <w:tc>
          <w:tcPr>
            <w:tcW w:w="1965" w:type="dxa"/>
            <w:shd w:val="clear" w:color="auto" w:fill="00B0F0"/>
          </w:tcPr>
          <w:p w:rsidR="006013E6" w:rsidRDefault="006013E6" w:rsidP="004E6DBF">
            <w:pPr>
              <w:ind w:left="0"/>
              <w:jc w:val="center"/>
            </w:pPr>
            <w:r>
              <w:rPr>
                <w:rFonts w:hint="eastAsia"/>
              </w:rPr>
              <w:t>w( 2 )</w:t>
            </w:r>
          </w:p>
        </w:tc>
        <w:tc>
          <w:tcPr>
            <w:tcW w:w="1900" w:type="dxa"/>
            <w:shd w:val="clear" w:color="auto" w:fill="00B0F0"/>
          </w:tcPr>
          <w:p w:rsidR="006013E6" w:rsidRDefault="006013E6" w:rsidP="004E6DBF">
            <w:pPr>
              <w:ind w:left="0"/>
              <w:jc w:val="center"/>
            </w:pPr>
            <w:r>
              <w:rPr>
                <w:rFonts w:hint="eastAsia"/>
              </w:rPr>
              <w:t>padding( 2 )</w:t>
            </w:r>
          </w:p>
        </w:tc>
      </w:tr>
      <w:tr w:rsidR="006013E6" w:rsidTr="006013E6">
        <w:trPr>
          <w:trHeight w:val="283"/>
        </w:trPr>
        <w:tc>
          <w:tcPr>
            <w:tcW w:w="3800" w:type="dxa"/>
            <w:shd w:val="clear" w:color="auto" w:fill="00B0F0"/>
          </w:tcPr>
          <w:p w:rsidR="006013E6" w:rsidRDefault="006013E6" w:rsidP="004E6DBF">
            <w:pPr>
              <w:jc w:val="center"/>
            </w:pPr>
            <w:r>
              <w:rPr>
                <w:rFonts w:hint="eastAsia"/>
              </w:rPr>
              <w:t>flags( 4 )</w:t>
            </w:r>
          </w:p>
        </w:tc>
        <w:tc>
          <w:tcPr>
            <w:tcW w:w="3865" w:type="dxa"/>
            <w:gridSpan w:val="2"/>
            <w:shd w:val="clear" w:color="auto" w:fill="00B0F0"/>
          </w:tcPr>
          <w:p w:rsidR="006013E6" w:rsidRDefault="006013E6" w:rsidP="004E6DBF">
            <w:pPr>
              <w:jc w:val="center"/>
            </w:pPr>
            <w:r>
              <w:rPr>
                <w:rFonts w:hint="eastAsia"/>
              </w:rPr>
              <w:t>nameLength( 2 )</w:t>
            </w:r>
          </w:p>
        </w:tc>
      </w:tr>
      <w:tr w:rsidR="006013E6" w:rsidTr="006013E6">
        <w:trPr>
          <w:trHeight w:val="283"/>
        </w:trPr>
        <w:tc>
          <w:tcPr>
            <w:tcW w:w="7665" w:type="dxa"/>
            <w:gridSpan w:val="3"/>
            <w:shd w:val="clear" w:color="auto" w:fill="00B0F0"/>
          </w:tcPr>
          <w:p w:rsidR="006013E6" w:rsidRDefault="006013E6" w:rsidP="004E6DBF">
            <w:pPr>
              <w:jc w:val="center"/>
            </w:pPr>
            <w:r>
              <w:rPr>
                <w:rFonts w:hint="eastAsia"/>
              </w:rPr>
              <w:t>name</w:t>
            </w:r>
          </w:p>
        </w:tc>
      </w:tr>
      <w:tr w:rsidR="006013E6" w:rsidTr="006013E6">
        <w:trPr>
          <w:trHeight w:val="293"/>
        </w:trPr>
        <w:tc>
          <w:tcPr>
            <w:tcW w:w="7665" w:type="dxa"/>
            <w:gridSpan w:val="3"/>
            <w:shd w:val="clear" w:color="auto" w:fill="00B0F0"/>
          </w:tcPr>
          <w:p w:rsidR="006013E6" w:rsidRDefault="006013E6" w:rsidP="004E6DBF">
            <w:pPr>
              <w:jc w:val="center"/>
            </w:pPr>
            <w:r>
              <w:rPr>
                <w:rFonts w:hint="eastAsia"/>
              </w:rPr>
              <w:t>bson objects</w:t>
            </w:r>
          </w:p>
        </w:tc>
      </w:tr>
    </w:tbl>
    <w:p w:rsidR="00027A72" w:rsidRDefault="00027A72" w:rsidP="00027A72">
      <w:pPr>
        <w:ind w:left="0"/>
      </w:pPr>
      <w:r>
        <w:rPr>
          <w:rFonts w:hint="eastAsia"/>
        </w:rPr>
        <w:t>消息成员转换：</w:t>
      </w:r>
    </w:p>
    <w:p w:rsidR="00381189" w:rsidRDefault="00B95E59" w:rsidP="004B1D72">
      <w:r>
        <w:rPr>
          <w:rFonts w:hint="eastAsia"/>
        </w:rPr>
        <w:t xml:space="preserve">len </w:t>
      </w:r>
      <w:r>
        <w:rPr>
          <w:rFonts w:hint="eastAsia"/>
        </w:rPr>
        <w:t>转换到</w:t>
      </w:r>
      <w:r>
        <w:rPr>
          <w:rFonts w:hint="eastAsia"/>
        </w:rPr>
        <w:t xml:space="preserve"> messageLength</w:t>
      </w:r>
    </w:p>
    <w:p w:rsidR="00B95E59" w:rsidRDefault="00B95E59" w:rsidP="004B1D72">
      <w:r>
        <w:rPr>
          <w:rFonts w:hint="eastAsia"/>
        </w:rPr>
        <w:t xml:space="preserve">id  </w:t>
      </w:r>
      <w:r>
        <w:rPr>
          <w:rFonts w:hint="eastAsia"/>
        </w:rPr>
        <w:t>转换到</w:t>
      </w:r>
      <w:r>
        <w:rPr>
          <w:rFonts w:hint="eastAsia"/>
        </w:rPr>
        <w:t>requestID</w:t>
      </w:r>
    </w:p>
    <w:p w:rsidR="00B95E59" w:rsidRDefault="00B95E59" w:rsidP="004B1D72">
      <w:r>
        <w:rPr>
          <w:rFonts w:hint="eastAsia"/>
        </w:rPr>
        <w:t xml:space="preserve">responseTo </w:t>
      </w:r>
      <w:r>
        <w:rPr>
          <w:rFonts w:hint="eastAsia"/>
        </w:rPr>
        <w:t>转换到</w:t>
      </w:r>
      <w:r>
        <w:rPr>
          <w:rFonts w:hint="eastAsia"/>
        </w:rPr>
        <w:t xml:space="preserve"> </w:t>
      </w:r>
      <w:r w:rsidR="001436DF">
        <w:rPr>
          <w:rFonts w:hint="eastAsia"/>
        </w:rPr>
        <w:t>0</w:t>
      </w:r>
      <w:r w:rsidR="00AF3294">
        <w:rPr>
          <w:rFonts w:hint="eastAsia"/>
        </w:rPr>
        <w:t xml:space="preserve"> ( </w:t>
      </w:r>
      <w:r w:rsidR="00AF3294">
        <w:rPr>
          <w:rFonts w:hint="eastAsia"/>
        </w:rPr>
        <w:t>消息返回时候，</w:t>
      </w:r>
      <w:r w:rsidR="00AF3294">
        <w:rPr>
          <w:rFonts w:hint="eastAsia"/>
        </w:rPr>
        <w:t>responseTo</w:t>
      </w:r>
      <w:r w:rsidR="00AF3294">
        <w:rPr>
          <w:rFonts w:hint="eastAsia"/>
        </w:rPr>
        <w:t>及为</w:t>
      </w:r>
      <w:r w:rsidR="00AF3294">
        <w:rPr>
          <w:rFonts w:hint="eastAsia"/>
        </w:rPr>
        <w:t xml:space="preserve"> requestID )</w:t>
      </w:r>
    </w:p>
    <w:p w:rsidR="001436DF" w:rsidRDefault="001436DF" w:rsidP="004B1D72">
      <w:r>
        <w:rPr>
          <w:rFonts w:hint="eastAsia"/>
        </w:rPr>
        <w:t xml:space="preserve">_operation </w:t>
      </w:r>
      <w:r>
        <w:rPr>
          <w:rFonts w:hint="eastAsia"/>
        </w:rPr>
        <w:t>转换到</w:t>
      </w:r>
      <w:r>
        <w:rPr>
          <w:rFonts w:hint="eastAsia"/>
        </w:rPr>
        <w:t xml:space="preserve"> opCode</w:t>
      </w:r>
    </w:p>
    <w:p w:rsidR="001436DF" w:rsidRDefault="001436DF" w:rsidP="004B1D72">
      <w:r>
        <w:rPr>
          <w:rFonts w:hint="eastAsia"/>
        </w:rPr>
        <w:t xml:space="preserve">_version </w:t>
      </w:r>
      <w:r>
        <w:rPr>
          <w:rFonts w:hint="eastAsia"/>
        </w:rPr>
        <w:t>转换到</w:t>
      </w:r>
      <w:r>
        <w:rPr>
          <w:rFonts w:hint="eastAsia"/>
        </w:rPr>
        <w:t xml:space="preserve"> version</w:t>
      </w:r>
    </w:p>
    <w:p w:rsidR="00AF3294" w:rsidRDefault="00AF3294" w:rsidP="004B1D72">
      <w:r>
        <w:rPr>
          <w:rFonts w:hint="eastAsia"/>
        </w:rPr>
        <w:t xml:space="preserve">reservedflags </w:t>
      </w:r>
      <w:r>
        <w:rPr>
          <w:rFonts w:hint="eastAsia"/>
        </w:rPr>
        <w:t>转换到</w:t>
      </w:r>
      <w:r>
        <w:rPr>
          <w:rFonts w:hint="eastAsia"/>
        </w:rPr>
        <w:t xml:space="preserve"> flags</w:t>
      </w:r>
    </w:p>
    <w:p w:rsidR="00AF3294" w:rsidRDefault="00AF3294" w:rsidP="004B1D72">
      <w:r>
        <w:rPr>
          <w:rFonts w:hint="eastAsia"/>
        </w:rPr>
        <w:t xml:space="preserve">ns string </w:t>
      </w:r>
      <w:r>
        <w:rPr>
          <w:rFonts w:hint="eastAsia"/>
        </w:rPr>
        <w:t>转换到</w:t>
      </w:r>
      <w:r>
        <w:rPr>
          <w:rFonts w:hint="eastAsia"/>
        </w:rPr>
        <w:t xml:space="preserve"> nameLength </w:t>
      </w:r>
      <w:r>
        <w:rPr>
          <w:rFonts w:hint="eastAsia"/>
        </w:rPr>
        <w:t>及</w:t>
      </w:r>
      <w:r>
        <w:rPr>
          <w:rFonts w:hint="eastAsia"/>
        </w:rPr>
        <w:t xml:space="preserve"> name</w:t>
      </w:r>
    </w:p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Default="00027A72" w:rsidP="00027A72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对</w:t>
      </w:r>
      <w:r>
        <w:rPr>
          <w:rFonts w:hint="eastAsia"/>
        </w:rPr>
        <w:t>mongo</w:t>
      </w:r>
      <w:r>
        <w:rPr>
          <w:rFonts w:hint="eastAsia"/>
        </w:rPr>
        <w:t>的版本存在可能的依赖，版本不同，驱动的消息协议可能不同。当前版本是</w:t>
      </w:r>
      <w:r>
        <w:rPr>
          <w:rFonts w:hint="eastAsia"/>
        </w:rPr>
        <w:t>mongodb 2.6.4</w:t>
      </w:r>
    </w:p>
    <w:p w:rsidR="00027A72" w:rsidRPr="00E92755" w:rsidRDefault="00027A72" w:rsidP="00027A72">
      <w:pPr>
        <w:pStyle w:val="ListParagraph"/>
        <w:numPr>
          <w:ilvl w:val="0"/>
          <w:numId w:val="6"/>
        </w:numPr>
        <w:ind w:firstLineChars="0"/>
      </w:pPr>
      <w:r w:rsidRPr="00E92755">
        <w:rPr>
          <w:rFonts w:hint="eastAsia"/>
        </w:rPr>
        <w:t>依靠</w:t>
      </w:r>
      <w:r w:rsidRPr="00E92755">
        <w:rPr>
          <w:rFonts w:hint="eastAsia"/>
        </w:rPr>
        <w:t>pmd</w:t>
      </w:r>
      <w:r w:rsidRPr="00E92755">
        <w:rPr>
          <w:rFonts w:hint="eastAsia"/>
        </w:rPr>
        <w:t>模块开启对</w:t>
      </w:r>
      <w:r w:rsidRPr="00E92755">
        <w:rPr>
          <w:rFonts w:hint="eastAsia"/>
        </w:rPr>
        <w:t>mongodb</w:t>
      </w:r>
      <w:r w:rsidRPr="00E92755">
        <w:rPr>
          <w:rFonts w:hint="eastAsia"/>
        </w:rPr>
        <w:t>消息的监听和</w:t>
      </w:r>
      <w:r w:rsidRPr="008914CB">
        <w:rPr>
          <w:rFonts w:hint="eastAsia"/>
          <w:b/>
        </w:rPr>
        <w:t>转换处理</w:t>
      </w:r>
      <w:r w:rsidR="00E92755">
        <w:rPr>
          <w:rFonts w:hint="eastAsia"/>
        </w:rPr>
        <w:t>。</w:t>
      </w:r>
    </w:p>
    <w:p w:rsidR="00616897" w:rsidRDefault="00616897" w:rsidP="00616897"/>
    <w:p w:rsidR="00A515A9" w:rsidRPr="00616897" w:rsidRDefault="00A515A9" w:rsidP="00A515A9">
      <w:r>
        <w:rPr>
          <w:rFonts w:hint="eastAsia"/>
        </w:rPr>
        <w:t>mongodb</w:t>
      </w:r>
      <w:r>
        <w:rPr>
          <w:rFonts w:hint="eastAsia"/>
        </w:rPr>
        <w:t>的消息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sequoiadb </w:t>
      </w:r>
      <w:r>
        <w:rPr>
          <w:rFonts w:hint="eastAsia"/>
        </w:rPr>
        <w:t>消息的对应关系；</w:t>
      </w:r>
      <w:r>
        <w:rPr>
          <w:rFonts w:hint="eastAsia"/>
        </w:rPr>
        <w:t>(</w:t>
      </w:r>
      <w:r>
        <w:rPr>
          <w:rFonts w:hint="eastAsia"/>
        </w:rPr>
        <w:t>消息字段的取值和含义</w:t>
      </w:r>
      <w:r>
        <w:rPr>
          <w:rFonts w:hint="eastAsia"/>
        </w:rPr>
        <w:t>)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6030EF" w:rsidP="004B1D72">
      <w:r>
        <w:rPr>
          <w:noProof/>
        </w:rPr>
        <w:drawing>
          <wp:inline distT="0" distB="0" distL="0" distR="0">
            <wp:extent cx="5274310" cy="2478405"/>
            <wp:effectExtent l="19050" t="0" r="2540" b="0"/>
            <wp:docPr id="1" name="Picture 0" descr="Conver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DE9" w:rsidRDefault="00A45DE9" w:rsidP="004B1D72">
      <w:r>
        <w:rPr>
          <w:rFonts w:hint="eastAsia"/>
        </w:rPr>
        <w:t>简介：</w:t>
      </w:r>
    </w:p>
    <w:p w:rsidR="00A45DE9" w:rsidRDefault="00A45DE9" w:rsidP="004B1D72">
      <w:r>
        <w:t>c</w:t>
      </w:r>
      <w:r>
        <w:rPr>
          <w:rFonts w:hint="eastAsia"/>
        </w:rPr>
        <w:t xml:space="preserve">onvertorMng: </w:t>
      </w:r>
      <w:r>
        <w:rPr>
          <w:rFonts w:hint="eastAsia"/>
        </w:rPr>
        <w:t>转换管理类，负责创建，查找，释放</w:t>
      </w:r>
      <w:r>
        <w:rPr>
          <w:rFonts w:hint="eastAsia"/>
        </w:rPr>
        <w:t>mongodb</w:t>
      </w:r>
      <w:r>
        <w:rPr>
          <w:rFonts w:hint="eastAsia"/>
        </w:rPr>
        <w:t>消息转换的对象</w:t>
      </w:r>
      <w:r>
        <w:rPr>
          <w:rFonts w:hint="eastAsia"/>
        </w:rPr>
        <w:t>;</w:t>
      </w:r>
    </w:p>
    <w:p w:rsidR="00A45DE9" w:rsidRDefault="00A45DE9" w:rsidP="004B1D72">
      <w:r>
        <w:rPr>
          <w:rFonts w:hint="eastAsia"/>
        </w:rPr>
        <w:t xml:space="preserve">baseConverter: </w:t>
      </w:r>
      <w:r>
        <w:rPr>
          <w:rFonts w:hint="eastAsia"/>
        </w:rPr>
        <w:t>转换管理器基类，提供转换消息的接口</w:t>
      </w:r>
      <w:r w:rsidR="00D0687A">
        <w:rPr>
          <w:rFonts w:hint="eastAsia"/>
        </w:rPr>
        <w:t xml:space="preserve"> doConvert</w:t>
      </w:r>
      <w:r>
        <w:rPr>
          <w:rFonts w:hint="eastAsia"/>
        </w:rPr>
        <w:t xml:space="preserve">( </w:t>
      </w:r>
      <w:r>
        <w:t>…</w:t>
      </w:r>
      <w:r>
        <w:rPr>
          <w:rFonts w:hint="eastAsia"/>
        </w:rPr>
        <w:t xml:space="preserve"> )</w:t>
      </w:r>
      <w:r>
        <w:rPr>
          <w:rFonts w:hint="eastAsia"/>
        </w:rPr>
        <w:t>；</w:t>
      </w:r>
    </w:p>
    <w:p w:rsidR="00A45DE9" w:rsidRDefault="00A45DE9" w:rsidP="00A45DE9">
      <w:pPr>
        <w:ind w:leftChars="170" w:left="1932" w:hangingChars="750" w:hanging="1575"/>
      </w:pPr>
      <w:r>
        <w:rPr>
          <w:rFonts w:hint="eastAsia"/>
        </w:rPr>
        <w:t xml:space="preserve">mongoConverter: </w:t>
      </w:r>
      <w:r>
        <w:rPr>
          <w:rFonts w:hint="eastAsia"/>
        </w:rPr>
        <w:t>针对</w:t>
      </w:r>
      <w:r>
        <w:rPr>
          <w:rFonts w:hint="eastAsia"/>
        </w:rPr>
        <w:t>mongodb</w:t>
      </w:r>
      <w:r>
        <w:rPr>
          <w:rFonts w:hint="eastAsia"/>
        </w:rPr>
        <w:t>的消息转换器，负责</w:t>
      </w:r>
      <w:r>
        <w:rPr>
          <w:rFonts w:hint="eastAsia"/>
        </w:rPr>
        <w:t xml:space="preserve">mongodb </w:t>
      </w:r>
      <w:r>
        <w:rPr>
          <w:rFonts w:hint="eastAsia"/>
        </w:rPr>
        <w:t>和</w:t>
      </w:r>
      <w:r>
        <w:rPr>
          <w:rFonts w:hint="eastAsia"/>
        </w:rPr>
        <w:t xml:space="preserve"> sequoiadb</w:t>
      </w:r>
      <w:r>
        <w:rPr>
          <w:rFonts w:hint="eastAsia"/>
        </w:rPr>
        <w:t>之间的消息转换，继承自</w:t>
      </w:r>
      <w:r>
        <w:rPr>
          <w:rFonts w:hint="eastAsia"/>
        </w:rPr>
        <w:t>baseConverter</w:t>
      </w:r>
      <w:r>
        <w:rPr>
          <w:rFonts w:hint="eastAsia"/>
        </w:rPr>
        <w:t>。</w:t>
      </w:r>
    </w:p>
    <w:p w:rsidR="00A45DE9" w:rsidRDefault="006030EF" w:rsidP="00A45DE9">
      <w:pPr>
        <w:ind w:leftChars="170" w:left="1932" w:hangingChars="750" w:hanging="1575"/>
      </w:pPr>
      <w:r>
        <w:rPr>
          <w:rFonts w:hint="eastAsia"/>
        </w:rPr>
        <w:t>couch</w:t>
      </w:r>
      <w:r w:rsidR="00A45DE9">
        <w:rPr>
          <w:rFonts w:hint="eastAsia"/>
        </w:rPr>
        <w:t xml:space="preserve">Converter: </w:t>
      </w:r>
      <w:r w:rsidR="00A45DE9">
        <w:rPr>
          <w:rFonts w:hint="eastAsia"/>
        </w:rPr>
        <w:t>针对</w:t>
      </w:r>
      <w:r>
        <w:rPr>
          <w:rFonts w:hint="eastAsia"/>
        </w:rPr>
        <w:t>couch</w:t>
      </w:r>
      <w:r w:rsidR="00A45DE9">
        <w:rPr>
          <w:rFonts w:hint="eastAsia"/>
        </w:rPr>
        <w:t>db</w:t>
      </w:r>
      <w:r w:rsidR="00A45DE9">
        <w:rPr>
          <w:rFonts w:hint="eastAsia"/>
        </w:rPr>
        <w:t>的消息转换器，负责</w:t>
      </w:r>
      <w:r>
        <w:rPr>
          <w:rFonts w:hint="eastAsia"/>
        </w:rPr>
        <w:t>couchdb</w:t>
      </w:r>
      <w:r w:rsidR="00A45DE9">
        <w:rPr>
          <w:rFonts w:hint="eastAsia"/>
        </w:rPr>
        <w:t>和</w:t>
      </w:r>
      <w:r w:rsidR="00A45DE9">
        <w:rPr>
          <w:rFonts w:hint="eastAsia"/>
        </w:rPr>
        <w:t>sequoiadb</w:t>
      </w:r>
      <w:r w:rsidR="00A45DE9">
        <w:rPr>
          <w:rFonts w:hint="eastAsia"/>
        </w:rPr>
        <w:t>之间的消息转换；继承自</w:t>
      </w:r>
      <w:r w:rsidR="00A45DE9">
        <w:rPr>
          <w:rFonts w:hint="eastAsia"/>
        </w:rPr>
        <w:t>baseConverter</w:t>
      </w:r>
      <w:r w:rsidR="00A45DE9">
        <w:rPr>
          <w:rFonts w:hint="eastAsia"/>
        </w:rPr>
        <w:t>。（目前只是示意图，后期如果兼容</w:t>
      </w:r>
      <w:r w:rsidR="001D6129">
        <w:rPr>
          <w:rFonts w:hint="eastAsia"/>
        </w:rPr>
        <w:t>其它</w:t>
      </w:r>
      <w:r w:rsidR="001D6129">
        <w:rPr>
          <w:rFonts w:hint="eastAsia"/>
        </w:rPr>
        <w:t>db</w:t>
      </w:r>
      <w:r w:rsidR="001D6129">
        <w:rPr>
          <w:rFonts w:hint="eastAsia"/>
        </w:rPr>
        <w:t>的驱动</w:t>
      </w:r>
      <w:r w:rsidR="00A45DE9">
        <w:rPr>
          <w:rFonts w:hint="eastAsia"/>
        </w:rPr>
        <w:t>，再实现）</w:t>
      </w:r>
    </w:p>
    <w:p w:rsidR="00A45DE9" w:rsidRDefault="00A45DE9" w:rsidP="00A45DE9">
      <w:pPr>
        <w:ind w:leftChars="170" w:left="1932" w:hangingChars="750" w:hanging="1575"/>
      </w:pPr>
      <w:r>
        <w:t>…</w:t>
      </w:r>
    </w:p>
    <w:p w:rsidR="007A288C" w:rsidRPr="007A288C" w:rsidRDefault="004B1D72" w:rsidP="007A288C">
      <w:pPr>
        <w:pStyle w:val="Heading3"/>
      </w:pPr>
      <w:r>
        <w:rPr>
          <w:rFonts w:hint="eastAsia"/>
        </w:rPr>
        <w:t>主要操作流程</w:t>
      </w:r>
    </w:p>
    <w:p w:rsidR="00294942" w:rsidRDefault="00CA687B" w:rsidP="00CA687B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 xml:space="preserve"> </w:t>
      </w:r>
      <w:r w:rsidR="00A45DE9">
        <w:rPr>
          <w:rFonts w:hint="eastAsia"/>
        </w:rPr>
        <w:t xml:space="preserve">_pmdController::init() </w:t>
      </w:r>
      <w:r w:rsidR="00A45DE9">
        <w:rPr>
          <w:rFonts w:hint="eastAsia"/>
        </w:rPr>
        <w:t>初始化针对</w:t>
      </w:r>
      <w:r w:rsidR="00A45DE9">
        <w:rPr>
          <w:rFonts w:hint="eastAsia"/>
        </w:rPr>
        <w:t>mongodb</w:t>
      </w:r>
      <w:r w:rsidR="00A45DE9">
        <w:rPr>
          <w:rFonts w:hint="eastAsia"/>
        </w:rPr>
        <w:t>消息处理的监听</w:t>
      </w:r>
      <w:r w:rsidR="00A45DE9">
        <w:rPr>
          <w:rFonts w:hint="eastAsia"/>
        </w:rPr>
        <w:t>socket</w:t>
      </w:r>
      <w:r w:rsidR="00A45DE9">
        <w:rPr>
          <w:rFonts w:hint="eastAsia"/>
        </w:rPr>
        <w:t>和端口；</w:t>
      </w:r>
    </w:p>
    <w:p w:rsidR="00A45DE9" w:rsidRDefault="00A45DE9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 xml:space="preserve">_pmdController::active() </w:t>
      </w:r>
      <w:r>
        <w:rPr>
          <w:rFonts w:hint="eastAsia"/>
        </w:rPr>
        <w:t>启动针对</w:t>
      </w:r>
      <w:r>
        <w:rPr>
          <w:rFonts w:hint="eastAsia"/>
        </w:rPr>
        <w:t>mongodb</w:t>
      </w:r>
      <w:r>
        <w:rPr>
          <w:rFonts w:hint="eastAsia"/>
        </w:rPr>
        <w:t>的消息监听；</w:t>
      </w:r>
    </w:p>
    <w:p w:rsidR="007F124F" w:rsidRDefault="007F124F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端口收到连接请求，启动消息处理线程</w:t>
      </w:r>
      <w:r w:rsidR="00A02849">
        <w:rPr>
          <w:rFonts w:hint="eastAsia"/>
        </w:rPr>
        <w:t>；</w:t>
      </w:r>
    </w:p>
    <w:p w:rsidR="00DA7621" w:rsidRPr="001C3ACC" w:rsidRDefault="007F124F" w:rsidP="00294942">
      <w:pPr>
        <w:pStyle w:val="ListParagraph"/>
        <w:numPr>
          <w:ilvl w:val="0"/>
          <w:numId w:val="5"/>
        </w:numPr>
        <w:ind w:firstLineChars="0"/>
        <w:rPr>
          <w:highlight w:val="yellow"/>
        </w:rPr>
      </w:pPr>
      <w:r w:rsidRPr="001C3ACC">
        <w:rPr>
          <w:rFonts w:hint="eastAsia"/>
          <w:highlight w:val="yellow"/>
        </w:rPr>
        <w:lastRenderedPageBreak/>
        <w:t>接收消息</w:t>
      </w:r>
      <w:r w:rsidR="00A02849" w:rsidRPr="001C3ACC">
        <w:rPr>
          <w:rFonts w:hint="eastAsia"/>
          <w:highlight w:val="yellow"/>
        </w:rPr>
        <w:t>；</w:t>
      </w:r>
    </w:p>
    <w:p w:rsidR="007F124F" w:rsidRPr="001C3ACC" w:rsidRDefault="007F124F" w:rsidP="00294942">
      <w:pPr>
        <w:pStyle w:val="ListParagraph"/>
        <w:numPr>
          <w:ilvl w:val="0"/>
          <w:numId w:val="5"/>
        </w:numPr>
        <w:ind w:firstLineChars="0"/>
        <w:rPr>
          <w:highlight w:val="yellow"/>
        </w:rPr>
      </w:pPr>
      <w:r w:rsidRPr="001C3ACC">
        <w:rPr>
          <w:rFonts w:hint="eastAsia"/>
          <w:highlight w:val="yellow"/>
        </w:rPr>
        <w:t>转换成</w:t>
      </w:r>
      <w:r w:rsidRPr="001C3ACC">
        <w:rPr>
          <w:rFonts w:hint="eastAsia"/>
          <w:highlight w:val="yellow"/>
        </w:rPr>
        <w:t>sequoiadb</w:t>
      </w:r>
      <w:r w:rsidRPr="001C3ACC">
        <w:rPr>
          <w:rFonts w:hint="eastAsia"/>
          <w:highlight w:val="yellow"/>
        </w:rPr>
        <w:t>的消息</w:t>
      </w:r>
      <w:r w:rsidR="00A02849" w:rsidRPr="001C3ACC">
        <w:rPr>
          <w:rFonts w:hint="eastAsia"/>
          <w:highlight w:val="yellow"/>
        </w:rPr>
        <w:t>；</w:t>
      </w:r>
    </w:p>
    <w:p w:rsidR="007F124F" w:rsidRPr="001C3ACC" w:rsidRDefault="007F124F" w:rsidP="00294942">
      <w:pPr>
        <w:pStyle w:val="ListParagraph"/>
        <w:numPr>
          <w:ilvl w:val="0"/>
          <w:numId w:val="5"/>
        </w:numPr>
        <w:ind w:firstLineChars="0"/>
        <w:rPr>
          <w:highlight w:val="yellow"/>
        </w:rPr>
      </w:pPr>
      <w:r w:rsidRPr="001C3ACC">
        <w:rPr>
          <w:rFonts w:hint="eastAsia"/>
          <w:highlight w:val="yellow"/>
        </w:rPr>
        <w:t>处理消息</w:t>
      </w:r>
      <w:r w:rsidR="00A02849" w:rsidRPr="001C3ACC">
        <w:rPr>
          <w:rFonts w:hint="eastAsia"/>
          <w:highlight w:val="yellow"/>
        </w:rPr>
        <w:t>；</w:t>
      </w:r>
    </w:p>
    <w:p w:rsidR="007F124F" w:rsidRPr="001C3ACC" w:rsidRDefault="007F124F" w:rsidP="00294942">
      <w:pPr>
        <w:pStyle w:val="ListParagraph"/>
        <w:numPr>
          <w:ilvl w:val="0"/>
          <w:numId w:val="5"/>
        </w:numPr>
        <w:ind w:firstLineChars="0"/>
        <w:rPr>
          <w:highlight w:val="yellow"/>
        </w:rPr>
      </w:pPr>
      <w:r w:rsidRPr="001C3ACC">
        <w:rPr>
          <w:rFonts w:hint="eastAsia"/>
          <w:highlight w:val="yellow"/>
        </w:rPr>
        <w:t>把处理结果返回给对端</w:t>
      </w:r>
      <w:r w:rsidR="00A02849" w:rsidRPr="001C3ACC">
        <w:rPr>
          <w:rFonts w:hint="eastAsia"/>
          <w:highlight w:val="yellow"/>
        </w:rPr>
        <w:t>；</w:t>
      </w:r>
    </w:p>
    <w:p w:rsidR="00CA687B" w:rsidRDefault="00CA687B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重复</w:t>
      </w:r>
      <w:r>
        <w:rPr>
          <w:rFonts w:hint="eastAsia"/>
        </w:rPr>
        <w:t xml:space="preserve">4 </w:t>
      </w:r>
      <w:r>
        <w:t>–</w:t>
      </w:r>
      <w:r>
        <w:rPr>
          <w:rFonts w:hint="eastAsia"/>
        </w:rPr>
        <w:t xml:space="preserve"> 7</w:t>
      </w:r>
      <w:r>
        <w:rPr>
          <w:rFonts w:hint="eastAsia"/>
        </w:rPr>
        <w:t>，直到连接断开</w:t>
      </w:r>
      <w:r w:rsidR="00A02849">
        <w:rPr>
          <w:rFonts w:hint="eastAsia"/>
        </w:rPr>
        <w:t>；</w:t>
      </w:r>
    </w:p>
    <w:p w:rsidR="007F124F" w:rsidRDefault="00CA687B" w:rsidP="0029494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退出</w:t>
      </w:r>
      <w:r w:rsidR="00A02849">
        <w:rPr>
          <w:rFonts w:hint="eastAsia"/>
        </w:rPr>
        <w:t>。</w:t>
      </w:r>
    </w:p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885"/>
        <w:gridCol w:w="3153"/>
        <w:gridCol w:w="2376"/>
        <w:gridCol w:w="1751"/>
      </w:tblGrid>
      <w:tr w:rsidR="006E7F0B" w:rsidTr="00CA266A">
        <w:tc>
          <w:tcPr>
            <w:tcW w:w="88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315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CA266A">
        <w:tc>
          <w:tcPr>
            <w:tcW w:w="885" w:type="dxa"/>
          </w:tcPr>
          <w:p w:rsidR="00FD27D2" w:rsidRDefault="00907776" w:rsidP="00FD27D2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3153" w:type="dxa"/>
          </w:tcPr>
          <w:p w:rsidR="00FD27D2" w:rsidRDefault="00907776" w:rsidP="00FD27D2">
            <w:pPr>
              <w:ind w:left="0"/>
            </w:pPr>
            <w:r>
              <w:rPr>
                <w:rFonts w:hint="eastAsia"/>
              </w:rPr>
              <w:t>插入</w:t>
            </w:r>
          </w:p>
        </w:tc>
        <w:tc>
          <w:tcPr>
            <w:tcW w:w="2376" w:type="dxa"/>
          </w:tcPr>
          <w:p w:rsidR="00FD27D2" w:rsidRDefault="00907776" w:rsidP="00FD27D2">
            <w:pPr>
              <w:ind w:left="0"/>
            </w:pPr>
            <w:r>
              <w:t>I</w:t>
            </w:r>
            <w:r>
              <w:rPr>
                <w:rFonts w:hint="eastAsia"/>
              </w:rPr>
              <w:t>nsert</w:t>
            </w: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002</w:t>
            </w:r>
          </w:p>
        </w:tc>
        <w:tc>
          <w:tcPr>
            <w:tcW w:w="3153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删除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  <w:r>
              <w:t>R</w:t>
            </w:r>
            <w:r>
              <w:rPr>
                <w:rFonts w:hint="eastAsia"/>
              </w:rPr>
              <w:t>emove</w:t>
            </w: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003</w:t>
            </w:r>
          </w:p>
        </w:tc>
        <w:tc>
          <w:tcPr>
            <w:tcW w:w="3153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更新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  <w:r>
              <w:t>U</w:t>
            </w:r>
            <w:r>
              <w:rPr>
                <w:rFonts w:hint="eastAsia"/>
              </w:rPr>
              <w:t>pdate</w:t>
            </w: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004</w:t>
            </w:r>
          </w:p>
        </w:tc>
        <w:tc>
          <w:tcPr>
            <w:tcW w:w="3153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查询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  <w:r>
              <w:t>Q</w:t>
            </w:r>
            <w:r>
              <w:rPr>
                <w:rFonts w:hint="eastAsia"/>
              </w:rPr>
              <w:t>uery</w:t>
            </w: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005</w:t>
            </w:r>
          </w:p>
        </w:tc>
        <w:tc>
          <w:tcPr>
            <w:tcW w:w="3153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创建集合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createCollection</w:t>
            </w: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006</w:t>
            </w:r>
          </w:p>
        </w:tc>
        <w:tc>
          <w:tcPr>
            <w:tcW w:w="3153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删除集合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dropCollection</w:t>
            </w: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  <w:tr w:rsidR="00907776" w:rsidTr="00CA266A">
        <w:tc>
          <w:tcPr>
            <w:tcW w:w="885" w:type="dxa"/>
          </w:tcPr>
          <w:p w:rsidR="00907776" w:rsidRDefault="00907776" w:rsidP="00FD27D2">
            <w:pPr>
              <w:ind w:left="0"/>
            </w:pPr>
            <w:r>
              <w:rPr>
                <w:rFonts w:hint="eastAsia"/>
              </w:rPr>
              <w:t>007</w:t>
            </w:r>
          </w:p>
        </w:tc>
        <w:tc>
          <w:tcPr>
            <w:tcW w:w="3153" w:type="dxa"/>
          </w:tcPr>
          <w:p w:rsidR="00907776" w:rsidRDefault="001C3ACC" w:rsidP="00FD27D2">
            <w:pPr>
              <w:ind w:left="0"/>
            </w:pPr>
            <w:r>
              <w:rPr>
                <w:rFonts w:hint="eastAsia"/>
              </w:rPr>
              <w:t>runCommand</w:t>
            </w:r>
          </w:p>
        </w:tc>
        <w:tc>
          <w:tcPr>
            <w:tcW w:w="2376" w:type="dxa"/>
          </w:tcPr>
          <w:p w:rsidR="00907776" w:rsidRDefault="00907776" w:rsidP="00FD27D2">
            <w:pPr>
              <w:ind w:left="0"/>
            </w:pPr>
          </w:p>
        </w:tc>
        <w:tc>
          <w:tcPr>
            <w:tcW w:w="1751" w:type="dxa"/>
          </w:tcPr>
          <w:p w:rsidR="00907776" w:rsidRDefault="00907776" w:rsidP="00FD27D2">
            <w:pPr>
              <w:ind w:left="0"/>
            </w:pPr>
          </w:p>
        </w:tc>
      </w:tr>
    </w:tbl>
    <w:p w:rsidR="00A45DE9" w:rsidRDefault="00A45DE9" w:rsidP="00A45DE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A45DE9" w:rsidRDefault="00A45DE9" w:rsidP="004E6DBF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A45DE9" w:rsidRDefault="00A45DE9" w:rsidP="004E6DBF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A45DE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A45DE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  <w:tr w:rsidR="00A45DE9" w:rsidTr="004E6DBF">
        <w:tc>
          <w:tcPr>
            <w:tcW w:w="4004" w:type="dxa"/>
          </w:tcPr>
          <w:p w:rsidR="00A45DE9" w:rsidRPr="006F60C9" w:rsidRDefault="00A45DE9" w:rsidP="004E6DBF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A45DE9" w:rsidRPr="006F60C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A45DE9" w:rsidRPr="006F60C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A45DE9" w:rsidRPr="006F60C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  <w:tr w:rsidR="00A45DE9" w:rsidTr="004E6DBF">
        <w:tc>
          <w:tcPr>
            <w:tcW w:w="4004" w:type="dxa"/>
          </w:tcPr>
          <w:p w:rsidR="00A45DE9" w:rsidRDefault="00A45DE9" w:rsidP="004E6DBF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A45DE9" w:rsidRPr="006F60C9" w:rsidRDefault="00A45DE9" w:rsidP="004E6DBF">
            <w:pPr>
              <w:ind w:left="0"/>
            </w:pPr>
          </w:p>
        </w:tc>
        <w:tc>
          <w:tcPr>
            <w:tcW w:w="2722" w:type="dxa"/>
          </w:tcPr>
          <w:p w:rsidR="00A45DE9" w:rsidRDefault="00A45DE9" w:rsidP="004E6DBF">
            <w:pPr>
              <w:ind w:left="0"/>
            </w:pPr>
          </w:p>
        </w:tc>
      </w:tr>
    </w:tbl>
    <w:p w:rsidR="00CA266A" w:rsidRPr="00074D22" w:rsidRDefault="00CA266A" w:rsidP="00A45DE9">
      <w:pPr>
        <w:ind w:left="0"/>
      </w:pPr>
    </w:p>
    <w:sectPr w:rsidR="00CA266A" w:rsidRPr="00074D2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CD6" w:rsidRDefault="00C90CD6" w:rsidP="00210B6B">
      <w:r>
        <w:separator/>
      </w:r>
    </w:p>
  </w:endnote>
  <w:endnote w:type="continuationSeparator" w:id="1">
    <w:p w:rsidR="00C90CD6" w:rsidRDefault="00C90CD6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CD6" w:rsidRDefault="00C90CD6" w:rsidP="00210B6B">
      <w:r>
        <w:separator/>
      </w:r>
    </w:p>
  </w:footnote>
  <w:footnote w:type="continuationSeparator" w:id="1">
    <w:p w:rsidR="00C90CD6" w:rsidRDefault="00C90CD6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11107"/>
    <w:multiLevelType w:val="hybridMultilevel"/>
    <w:tmpl w:val="349E185A"/>
    <w:lvl w:ilvl="0" w:tplc="AB52055E">
      <w:start w:val="1"/>
      <w:numFmt w:val="decimal"/>
      <w:lvlText w:val="%1."/>
      <w:lvlJc w:val="left"/>
      <w:pPr>
        <w:ind w:left="1197" w:hanging="42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7C7665"/>
    <w:multiLevelType w:val="hybridMultilevel"/>
    <w:tmpl w:val="C30AFBC6"/>
    <w:lvl w:ilvl="0" w:tplc="D812D59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27A72"/>
    <w:rsid w:val="00043E6C"/>
    <w:rsid w:val="00074D22"/>
    <w:rsid w:val="000F5738"/>
    <w:rsid w:val="00131C78"/>
    <w:rsid w:val="001367DB"/>
    <w:rsid w:val="001436DF"/>
    <w:rsid w:val="0015780F"/>
    <w:rsid w:val="00177AD5"/>
    <w:rsid w:val="00191170"/>
    <w:rsid w:val="001C3ACC"/>
    <w:rsid w:val="001D3A16"/>
    <w:rsid w:val="001D6129"/>
    <w:rsid w:val="00200FE9"/>
    <w:rsid w:val="00202686"/>
    <w:rsid w:val="00210B6B"/>
    <w:rsid w:val="00257B1D"/>
    <w:rsid w:val="002719E5"/>
    <w:rsid w:val="00286F90"/>
    <w:rsid w:val="002935F9"/>
    <w:rsid w:val="00294942"/>
    <w:rsid w:val="002B0E20"/>
    <w:rsid w:val="002B0E83"/>
    <w:rsid w:val="002B5C6E"/>
    <w:rsid w:val="002C584B"/>
    <w:rsid w:val="002E1AC7"/>
    <w:rsid w:val="002F2C66"/>
    <w:rsid w:val="00313B0C"/>
    <w:rsid w:val="003678FB"/>
    <w:rsid w:val="00373D9D"/>
    <w:rsid w:val="00381189"/>
    <w:rsid w:val="00386284"/>
    <w:rsid w:val="003868B8"/>
    <w:rsid w:val="003E444D"/>
    <w:rsid w:val="003F738A"/>
    <w:rsid w:val="004057BC"/>
    <w:rsid w:val="00425E0C"/>
    <w:rsid w:val="00457A1D"/>
    <w:rsid w:val="004777AE"/>
    <w:rsid w:val="00480B01"/>
    <w:rsid w:val="004936DB"/>
    <w:rsid w:val="004B1D72"/>
    <w:rsid w:val="004B2F6D"/>
    <w:rsid w:val="004E10D2"/>
    <w:rsid w:val="00516D53"/>
    <w:rsid w:val="00520971"/>
    <w:rsid w:val="00551BE3"/>
    <w:rsid w:val="005A549D"/>
    <w:rsid w:val="006013E6"/>
    <w:rsid w:val="006030EF"/>
    <w:rsid w:val="00616897"/>
    <w:rsid w:val="00667906"/>
    <w:rsid w:val="00671601"/>
    <w:rsid w:val="0069464A"/>
    <w:rsid w:val="006A3998"/>
    <w:rsid w:val="006C7896"/>
    <w:rsid w:val="006E7F0B"/>
    <w:rsid w:val="0071009A"/>
    <w:rsid w:val="007A288C"/>
    <w:rsid w:val="007D4B15"/>
    <w:rsid w:val="007E7008"/>
    <w:rsid w:val="007F124F"/>
    <w:rsid w:val="0080793B"/>
    <w:rsid w:val="0084555F"/>
    <w:rsid w:val="008914CB"/>
    <w:rsid w:val="008B0448"/>
    <w:rsid w:val="00907776"/>
    <w:rsid w:val="00921E6C"/>
    <w:rsid w:val="009358D8"/>
    <w:rsid w:val="00951F04"/>
    <w:rsid w:val="00954229"/>
    <w:rsid w:val="009743AD"/>
    <w:rsid w:val="00980569"/>
    <w:rsid w:val="009A22EB"/>
    <w:rsid w:val="009A2CB4"/>
    <w:rsid w:val="009B0FC2"/>
    <w:rsid w:val="009B35DD"/>
    <w:rsid w:val="009D4102"/>
    <w:rsid w:val="00A02849"/>
    <w:rsid w:val="00A307CA"/>
    <w:rsid w:val="00A45DE9"/>
    <w:rsid w:val="00A515A9"/>
    <w:rsid w:val="00AA1E8C"/>
    <w:rsid w:val="00AF3294"/>
    <w:rsid w:val="00B12268"/>
    <w:rsid w:val="00B22049"/>
    <w:rsid w:val="00B95E59"/>
    <w:rsid w:val="00BC62F5"/>
    <w:rsid w:val="00BC6EFD"/>
    <w:rsid w:val="00C634E8"/>
    <w:rsid w:val="00C852B6"/>
    <w:rsid w:val="00C90CD6"/>
    <w:rsid w:val="00CA266A"/>
    <w:rsid w:val="00CA687B"/>
    <w:rsid w:val="00D0687A"/>
    <w:rsid w:val="00DA7621"/>
    <w:rsid w:val="00E411C8"/>
    <w:rsid w:val="00E435E2"/>
    <w:rsid w:val="00E92755"/>
    <w:rsid w:val="00EE6513"/>
    <w:rsid w:val="00FB284A"/>
    <w:rsid w:val="00FD27D2"/>
    <w:rsid w:val="00FD2BB2"/>
    <w:rsid w:val="00FE0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TableGrid1">
    <w:name w:val="Table Grid1"/>
    <w:basedOn w:val="TableNormal"/>
    <w:next w:val="TableGrid"/>
    <w:uiPriority w:val="59"/>
    <w:rsid w:val="00381189"/>
    <w:pPr>
      <w:ind w:left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81189"/>
    <w:pPr>
      <w:ind w:left="0"/>
      <w:jc w:val="left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5DE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DE9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4171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Zhen Liu</cp:lastModifiedBy>
  <cp:revision>82</cp:revision>
  <dcterms:created xsi:type="dcterms:W3CDTF">2014-01-06T08:17:00Z</dcterms:created>
  <dcterms:modified xsi:type="dcterms:W3CDTF">2014-12-06T07:59:00Z</dcterms:modified>
</cp:coreProperties>
</file>