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r w:rsidR="00A71AAA" w14:paraId="3E744578" w14:textId="77777777" w:rsidTr="001173F8">
        <w:tc>
          <w:tcPr>
            <w:tcW w:w="1782" w:type="dxa"/>
          </w:tcPr>
          <w:p w14:paraId="3CEFFBE4" w14:textId="6B3A8EE9" w:rsidR="00A71AAA" w:rsidRPr="00542E2A" w:rsidRDefault="00A71AAA" w:rsidP="001173F8">
            <w:pPr>
              <w:ind w:left="0"/>
            </w:pPr>
            <w:r w:rsidRPr="00A71AAA">
              <w:t>x-amz-decodedcontent-length</w:t>
            </w:r>
          </w:p>
        </w:tc>
        <w:tc>
          <w:tcPr>
            <w:tcW w:w="6156" w:type="dxa"/>
          </w:tcPr>
          <w:p w14:paraId="5D9F2C53" w14:textId="656A84C0" w:rsidR="00A71AAA" w:rsidRPr="005D1DD3" w:rsidRDefault="00A71AAA" w:rsidP="00A71AAA">
            <w:pPr>
              <w:ind w:left="0"/>
            </w:pPr>
            <w:r w:rsidRPr="00A71AAA">
              <w:t>When transferring data in a series of chunks, Content-Length HTTP header to explicitly specify the total content length (object length in bytes plus metadata in each chunk). The x-amz-decodedcontent-length header contains the size of the object length in bytes.</w:t>
            </w:r>
          </w:p>
        </w:tc>
      </w:tr>
    </w:tbl>
    <w:p w14:paraId="201AAB76" w14:textId="77777777" w:rsidR="00542E2A" w:rsidRPr="00A71AA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lastRenderedPageBreak/>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lastRenderedPageBreak/>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lastRenderedPageBreak/>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lastRenderedPageBreak/>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lastRenderedPageBreak/>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lastRenderedPageBreak/>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lastRenderedPageBreak/>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1F5E6130" w14:textId="77777777" w:rsidR="00E4540B" w:rsidRPr="00E4540B" w:rsidRDefault="00AC25E2" w:rsidP="00E4540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1A7E5D1D" w14:textId="77777777" w:rsidR="00E4540B" w:rsidRPr="00E4540B" w:rsidRDefault="00AC25E2" w:rsidP="00E4540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69B4A83" w14:textId="77777777" w:rsidR="00E4540B" w:rsidRPr="00E4540B" w:rsidRDefault="00AC25E2" w:rsidP="00E4540B">
      <w:pPr>
        <w:pStyle w:val="aa"/>
        <w:numPr>
          <w:ilvl w:val="0"/>
          <w:numId w:val="7"/>
        </w:numPr>
        <w:ind w:firstLineChars="0"/>
        <w:rPr>
          <w:rStyle w:val="ad"/>
          <w:color w:val="auto"/>
          <w:u w:val="none"/>
        </w:rPr>
      </w:pPr>
      <w:hyperlink w:anchor="_GET_Service" w:history="1">
        <w:r w:rsidR="00BA0D2B" w:rsidRPr="00E4540B">
          <w:rPr>
            <w:rStyle w:val="ad"/>
          </w:rPr>
          <w:t>GET Service</w:t>
        </w:r>
      </w:hyperlink>
    </w:p>
    <w:p w14:paraId="3BB83B8F" w14:textId="77777777" w:rsidR="00E4540B" w:rsidRPr="00E4540B" w:rsidRDefault="00E4540B" w:rsidP="00E4540B">
      <w:pPr>
        <w:pStyle w:val="aa"/>
        <w:numPr>
          <w:ilvl w:val="0"/>
          <w:numId w:val="7"/>
        </w:numPr>
        <w:ind w:firstLineChars="0"/>
        <w:rPr>
          <w:rStyle w:val="ad"/>
          <w:color w:val="auto"/>
          <w:u w:val="none"/>
        </w:rPr>
      </w:pPr>
      <w:r w:rsidRPr="00E4540B">
        <w:rPr>
          <w:rStyle w:val="ad"/>
        </w:rPr>
        <w:t xml:space="preserve">GET Bucket </w:t>
      </w:r>
      <w:r w:rsidRPr="00E4540B">
        <w:rPr>
          <w:rStyle w:val="ad"/>
          <w:rFonts w:hint="eastAsia"/>
        </w:rPr>
        <w:t>location</w:t>
      </w:r>
    </w:p>
    <w:p w14:paraId="310ED37F" w14:textId="6ED6A657" w:rsidR="00E4540B" w:rsidRPr="00E4540B" w:rsidRDefault="00E4540B" w:rsidP="00E4540B">
      <w:pPr>
        <w:pStyle w:val="aa"/>
        <w:numPr>
          <w:ilvl w:val="0"/>
          <w:numId w:val="7"/>
        </w:numPr>
        <w:ind w:firstLineChars="0"/>
        <w:rPr>
          <w:rStyle w:val="ad"/>
          <w:color w:val="auto"/>
          <w:u w:val="none"/>
        </w:rPr>
      </w:pPr>
      <w:r w:rsidRPr="00E4540B">
        <w:rPr>
          <w:rStyle w:val="ad"/>
          <w:rFonts w:hint="eastAsia"/>
        </w:rPr>
        <w:t>HEAD Bucket</w:t>
      </w:r>
    </w:p>
    <w:p w14:paraId="6C707304" w14:textId="11A21828" w:rsidR="00BA0D2B" w:rsidRDefault="00AC25E2"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AC25E2"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AC25E2"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0297177" w:rsidR="00BA0D2B" w:rsidRPr="00E4540B" w:rsidRDefault="00AC25E2" w:rsidP="00BA0D2B">
      <w:pPr>
        <w:pStyle w:val="aa"/>
        <w:numPr>
          <w:ilvl w:val="0"/>
          <w:numId w:val="7"/>
        </w:numPr>
        <w:ind w:firstLineChars="0"/>
        <w:rPr>
          <w:rStyle w:val="ad"/>
          <w:color w:val="auto"/>
          <w:u w:val="none"/>
        </w:rPr>
      </w:pPr>
      <w:hyperlink w:anchor="_获取对象（GET_Object）" w:history="1">
        <w:r w:rsidR="00BA0D2B" w:rsidRPr="00EA0010">
          <w:rPr>
            <w:rStyle w:val="ad"/>
          </w:rPr>
          <w:t>GET Object</w:t>
        </w:r>
      </w:hyperlink>
    </w:p>
    <w:p w14:paraId="30F2C669" w14:textId="0DD6E412" w:rsidR="00E4540B" w:rsidRDefault="00E4540B" w:rsidP="00BA0D2B">
      <w:pPr>
        <w:pStyle w:val="aa"/>
        <w:numPr>
          <w:ilvl w:val="0"/>
          <w:numId w:val="7"/>
        </w:numPr>
        <w:ind w:firstLineChars="0"/>
      </w:pPr>
      <w:r>
        <w:rPr>
          <w:rStyle w:val="ad"/>
          <w:rFonts w:hint="eastAsia"/>
        </w:rPr>
        <w:t>HEAD</w:t>
      </w:r>
      <w:r>
        <w:rPr>
          <w:rStyle w:val="ad"/>
        </w:rPr>
        <w:t xml:space="preserve"> </w:t>
      </w:r>
      <w:r>
        <w:rPr>
          <w:rStyle w:val="ad"/>
          <w:rFonts w:hint="eastAsia"/>
        </w:rPr>
        <w:t>Object</w:t>
      </w:r>
    </w:p>
    <w:p w14:paraId="56C797EA" w14:textId="07742315" w:rsidR="00BA0D2B" w:rsidRDefault="00AC25E2"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AC25E2"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AC25E2"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AC25E2"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AC25E2"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3EB73A56"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44501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1129B71D" w14:textId="77777777" w:rsidR="00616897" w:rsidRDefault="00616897" w:rsidP="006E6DE6">
      <w:pPr>
        <w:pStyle w:val="10"/>
      </w:pPr>
      <w:bookmarkStart w:id="2" w:name="_创建用户"/>
      <w:bookmarkStart w:id="3" w:name="_PUT_User"/>
      <w:bookmarkStart w:id="4" w:name="_PUT_Bucket"/>
      <w:bookmarkStart w:id="5" w:name="_GET_Service"/>
      <w:bookmarkStart w:id="6" w:name="_PUT_Bucket_delimiter"/>
      <w:bookmarkStart w:id="7" w:name="_POST_User"/>
      <w:bookmarkEnd w:id="2"/>
      <w:bookmarkEnd w:id="3"/>
      <w:bookmarkEnd w:id="4"/>
      <w:bookmarkEnd w:id="5"/>
      <w:bookmarkEnd w:id="6"/>
      <w:bookmarkEnd w:id="7"/>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lastRenderedPageBreak/>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23226426"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w:t>
      </w:r>
      <w:r w:rsidR="00884674">
        <w:rPr>
          <w:rFonts w:asciiTheme="minorEastAsia" w:hAnsiTheme="minorEastAsia" w:hint="eastAsia"/>
        </w:rPr>
        <w:lastRenderedPageBreak/>
        <w:t>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521FCB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523B33" w:rsidRPr="00523B33">
        <w:rPr>
          <w:rFonts w:asciiTheme="minorEastAsia" w:hAnsiTheme="minorEastAsia"/>
        </w:rPr>
        <w:t>S3_Bucket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37EA0B4D"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r w:rsidR="00523B33" w:rsidRPr="00523B33">
        <w:rPr>
          <w:rFonts w:asciiTheme="minorEastAsia" w:hAnsiTheme="minorEastAsia"/>
        </w:rPr>
        <w:t>S3_Bucket</w:t>
      </w:r>
      <w:r w:rsidRPr="004231AD">
        <w:rPr>
          <w:rFonts w:asciiTheme="minorEastAsia" w:hAnsiTheme="minorEastAsia" w:hint="eastAsia"/>
        </w:rPr>
        <w:t>的集合，用于存储桶的信息。</w:t>
      </w:r>
    </w:p>
    <w:p w14:paraId="678B73C7" w14:textId="0DAEC1AD"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523B33" w:rsidRPr="00523B33">
        <w:rPr>
          <w:rFonts w:asciiTheme="minorEastAsia" w:hAnsiTheme="minorEastAsia"/>
        </w:rPr>
        <w:t>S3_Bucket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w:t>
      </w:r>
      <w:r>
        <w:rPr>
          <w:rFonts w:asciiTheme="minorEastAsia" w:hAnsiTheme="minorEastAsia" w:hint="eastAsia"/>
        </w:rPr>
        <w:lastRenderedPageBreak/>
        <w:t>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lastRenderedPageBreak/>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8" w:name="_配置管理"/>
      <w:bookmarkEnd w:id="8"/>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4FB607A6" w14:textId="77777777" w:rsidR="00523B33"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p>
    <w:p w14:paraId="5409739B" w14:textId="077F6ABC" w:rsidR="00D57DF8" w:rsidRDefault="00523B33" w:rsidP="00D57DF8">
      <w:pPr>
        <w:pStyle w:val="HTML"/>
        <w:shd w:val="clear" w:color="auto" w:fill="2B2B2B"/>
        <w:rPr>
          <w:color w:val="CC7832"/>
          <w:sz w:val="21"/>
          <w:szCs w:val="21"/>
        </w:rPr>
      </w:pPr>
      <w:r w:rsidRPr="00523B33">
        <w:rPr>
          <w:rFonts w:hint="eastAsia"/>
          <w:color w:val="CC7832"/>
          <w:sz w:val="21"/>
          <w:szCs w:val="21"/>
        </w:rPr>
        <w:t># domain name wh</w:t>
      </w:r>
      <w:r>
        <w:rPr>
          <w:rFonts w:hint="eastAsia"/>
          <w:color w:val="CC7832"/>
          <w:sz w:val="21"/>
          <w:szCs w:val="21"/>
        </w:rPr>
        <w:t>ich storage default meta space</w:t>
      </w:r>
      <w:r>
        <w:rPr>
          <w:rFonts w:hint="eastAsia"/>
          <w:color w:val="CC7832"/>
          <w:sz w:val="21"/>
          <w:szCs w:val="21"/>
        </w:rPr>
        <w:br/>
      </w:r>
      <w:r w:rsidRPr="00523B33">
        <w:rPr>
          <w:rFonts w:hint="eastAsia"/>
          <w:color w:val="CC7832"/>
          <w:sz w:val="21"/>
          <w:szCs w:val="21"/>
        </w:rPr>
        <w:t>sdbs3.sequoiadb.meta.domain=domain1</w:t>
      </w:r>
      <w:r w:rsidR="00D57DF8" w:rsidRPr="00D57DF8">
        <w:rPr>
          <w:rFonts w:hint="eastAsia"/>
          <w:color w:val="CC7832"/>
          <w:sz w:val="21"/>
          <w:szCs w:val="21"/>
        </w:rPr>
        <w:br/>
        <w:t>sdbs3.sequoiadb.data.csName=</w:t>
      </w:r>
      <w:r w:rsidR="00247DAA" w:rsidRPr="00247DAA">
        <w:rPr>
          <w:rFonts w:hint="eastAsia"/>
          <w:color w:val="CC7832"/>
          <w:sz w:val="21"/>
          <w:szCs w:val="21"/>
        </w:rPr>
        <w:t>S3_SYS_Data</w:t>
      </w:r>
    </w:p>
    <w:p w14:paraId="02ED051E" w14:textId="45AD2AD3" w:rsidR="00523B33" w:rsidRDefault="00523B33" w:rsidP="00D57DF8">
      <w:pPr>
        <w:pStyle w:val="HTML"/>
        <w:shd w:val="clear" w:color="auto" w:fill="2B2B2B"/>
        <w:rPr>
          <w:color w:val="CC7832"/>
          <w:sz w:val="21"/>
          <w:szCs w:val="21"/>
        </w:rPr>
      </w:pPr>
      <w:r w:rsidRPr="00523B33">
        <w:rPr>
          <w:rFonts w:hint="eastAsia"/>
          <w:color w:val="CC7832"/>
          <w:sz w:val="21"/>
          <w:szCs w:val="21"/>
        </w:rPr>
        <w:t># domain name which storage default data space</w:t>
      </w:r>
      <w:r w:rsidRPr="00523B33">
        <w:rPr>
          <w:rFonts w:hint="eastAsia"/>
          <w:color w:val="CC7832"/>
          <w:sz w:val="21"/>
          <w:szCs w:val="21"/>
        </w:rPr>
        <w:br/>
        <w:t>sdbs3.sequoiadb.data.domain=domain2</w:t>
      </w:r>
    </w:p>
    <w:p w14:paraId="00827005" w14:textId="6C9CEE3F" w:rsidR="00523B33" w:rsidRPr="00523B33" w:rsidRDefault="00523B33" w:rsidP="00D57DF8">
      <w:pPr>
        <w:pStyle w:val="HTML"/>
        <w:shd w:val="clear" w:color="auto" w:fill="2B2B2B"/>
        <w:rPr>
          <w:color w:val="CC7832"/>
          <w:sz w:val="21"/>
          <w:szCs w:val="21"/>
        </w:rPr>
      </w:pPr>
      <w:r w:rsidRPr="00523B33">
        <w:rPr>
          <w:rFonts w:hint="eastAsia"/>
          <w:color w:val="CC7832"/>
          <w:sz w:val="21"/>
          <w:szCs w:val="21"/>
        </w:rPr>
        <w:t>sdbs3.sequoiadb.data.lobPageSize=262144</w:t>
      </w:r>
      <w:r w:rsidRPr="00523B33">
        <w:rPr>
          <w:rFonts w:hint="eastAsia"/>
          <w:color w:val="CC7832"/>
          <w:sz w:val="21"/>
          <w:szCs w:val="21"/>
        </w:rPr>
        <w:br/>
        <w:t># replSize of default data CS name which storage default object data</w:t>
      </w:r>
      <w:r w:rsidRPr="00523B33">
        <w:rPr>
          <w:rFonts w:hint="eastAsia"/>
          <w:color w:val="CC7832"/>
          <w:sz w:val="21"/>
          <w:szCs w:val="21"/>
        </w:rPr>
        <w:br/>
        <w:t>sdbs3.sequoiadb.data.replSize=</w:t>
      </w:r>
      <w:r w:rsidR="00BC781C">
        <w:rPr>
          <w:rFonts w:hint="eastAsia"/>
          <w:color w:val="CC7832"/>
          <w:sz w:val="21"/>
          <w:szCs w:val="21"/>
        </w:rPr>
        <w:t>-</w:t>
      </w:r>
      <w:r w:rsidRPr="00523B33">
        <w:rPr>
          <w:rFonts w:hint="eastAsia"/>
          <w:color w:val="CC7832"/>
          <w:sz w:val="21"/>
          <w:szCs w:val="21"/>
        </w:rPr>
        <w:t>1</w:t>
      </w:r>
    </w:p>
    <w:p w14:paraId="6C28D617" w14:textId="057AEEDB" w:rsidR="00247DAA" w:rsidRPr="00247DAA" w:rsidRDefault="00523B33" w:rsidP="00247DAA">
      <w:pPr>
        <w:pStyle w:val="HTML"/>
        <w:shd w:val="clear" w:color="auto" w:fill="2B2B2B"/>
        <w:rPr>
          <w:color w:val="CC7832"/>
          <w:sz w:val="21"/>
          <w:szCs w:val="21"/>
        </w:rPr>
      </w:pPr>
      <w:r>
        <w:rPr>
          <w:rFonts w:hint="eastAsia"/>
          <w:color w:val="CC7832"/>
          <w:sz w:val="21"/>
          <w:szCs w:val="21"/>
        </w:rPr>
        <w:t>#</w:t>
      </w:r>
      <w:r w:rsidR="00247DAA" w:rsidRPr="00247DAA">
        <w:rPr>
          <w:rFonts w:hint="eastAsia"/>
          <w:color w:val="CC7832"/>
          <w:sz w:val="21"/>
          <w:szCs w:val="21"/>
        </w:rPr>
        <w:t>max connection number</w:t>
      </w:r>
      <w:r w:rsidR="00247DAA" w:rsidRPr="00247DAA">
        <w:rPr>
          <w:rFonts w:hint="eastAsia"/>
          <w:color w:val="CC7832"/>
          <w:sz w:val="21"/>
          <w:szCs w:val="21"/>
        </w:rPr>
        <w:br/>
        <w:t>sdbs3.sequoiadb.maxConnectionNum=500</w:t>
      </w:r>
      <w:r w:rsidR="00247DAA" w:rsidRPr="00247DAA">
        <w:rPr>
          <w:rFonts w:hint="eastAsia"/>
          <w:color w:val="CC7832"/>
          <w:sz w:val="21"/>
          <w:szCs w:val="21"/>
        </w:rPr>
        <w:br/>
        <w:t># increase connection count</w:t>
      </w:r>
      <w:r w:rsidR="00247DAA" w:rsidRPr="00247DAA">
        <w:rPr>
          <w:rFonts w:hint="eastAsia"/>
          <w:color w:val="CC7832"/>
          <w:sz w:val="21"/>
          <w:szCs w:val="21"/>
        </w:rPr>
        <w:br/>
        <w:t>sdbs3.sequoiadb.deltaIncCount=20</w:t>
      </w:r>
      <w:r w:rsidR="00247DAA" w:rsidRPr="00247DAA">
        <w:rPr>
          <w:rFonts w:hint="eastAsia"/>
          <w:color w:val="CC7832"/>
          <w:sz w:val="21"/>
          <w:szCs w:val="21"/>
        </w:rPr>
        <w:br/>
        <w:t># max idle connection number</w:t>
      </w:r>
      <w:r w:rsidR="00247DAA" w:rsidRPr="00247DAA">
        <w:rPr>
          <w:rFonts w:hint="eastAsia"/>
          <w:color w:val="CC7832"/>
          <w:sz w:val="21"/>
          <w:szCs w:val="21"/>
        </w:rPr>
        <w:br/>
        <w:t>sdbs3.sequoiadb.maxIdleNum=20</w:t>
      </w:r>
      <w:r w:rsidR="00247DAA" w:rsidRPr="00247DAA">
        <w:rPr>
          <w:rFonts w:hint="eastAsia"/>
          <w:color w:val="CC7832"/>
          <w:sz w:val="21"/>
          <w:szCs w:val="21"/>
        </w:rPr>
        <w:br/>
        <w:t># keep alive time(ms)</w:t>
      </w:r>
      <w:r w:rsidR="00247DAA" w:rsidRPr="00247DAA">
        <w:rPr>
          <w:rFonts w:hint="eastAsia"/>
          <w:color w:val="CC7832"/>
          <w:sz w:val="21"/>
          <w:szCs w:val="21"/>
        </w:rPr>
        <w:br/>
        <w:t>sdbs3.sequoiadb.keepAliveTime=0</w:t>
      </w:r>
      <w:r w:rsidR="00247DAA" w:rsidRPr="00247DAA">
        <w:rPr>
          <w:rFonts w:hint="eastAsia"/>
          <w:color w:val="CC7832"/>
          <w:sz w:val="21"/>
          <w:szCs w:val="21"/>
        </w:rPr>
        <w:br/>
        <w:t># check connections period time(ms).</w:t>
      </w:r>
      <w:r w:rsidR="00247DAA" w:rsidRPr="00247DAA">
        <w:rPr>
          <w:rFonts w:hint="eastAsia"/>
          <w:color w:val="CC7832"/>
          <w:sz w:val="21"/>
          <w:szCs w:val="21"/>
        </w:rPr>
        <w:br/>
        <w:t>sdbs3.sequoiadb.CheckInterval=60000</w:t>
      </w:r>
      <w:r w:rsidR="00247DAA" w:rsidRPr="00247DAA">
        <w:rPr>
          <w:rFonts w:hint="eastAsia"/>
          <w:color w:val="CC7832"/>
          <w:sz w:val="21"/>
          <w:szCs w:val="21"/>
        </w:rPr>
        <w:br/>
        <w:t># check whether the connection is usable(true|false)</w:t>
      </w:r>
      <w:r w:rsidR="00247DAA"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6A844C7E" w14:textId="5C5F0353" w:rsidR="00E74313" w:rsidRPr="00E74313" w:rsidRDefault="00E74313" w:rsidP="00E743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rPr>
      </w:pPr>
      <w:r w:rsidRPr="00E74313">
        <w:rPr>
          <w:rFonts w:ascii="宋体" w:eastAsia="宋体" w:hAnsi="宋体" w:cs="宋体" w:hint="eastAsia"/>
          <w:color w:val="CC7832"/>
          <w:kern w:val="0"/>
        </w:rPr>
        <w:t>sdbs3.bucket.allowreput=false</w:t>
      </w:r>
    </w:p>
    <w:p w14:paraId="5C28D668" w14:textId="306BF624" w:rsidR="00D57DF8" w:rsidRDefault="00D57DF8" w:rsidP="00096645">
      <w:pPr>
        <w:ind w:left="0" w:firstLineChars="200" w:firstLine="420"/>
      </w:pPr>
    </w:p>
    <w:p w14:paraId="38CE895D" w14:textId="5F1F7321" w:rsidR="00290B78" w:rsidRDefault="00290B78" w:rsidP="00096645">
      <w:pPr>
        <w:ind w:left="0" w:firstLineChars="200" w:firstLine="420"/>
      </w:pPr>
      <w:r>
        <w:rPr>
          <w:rFonts w:hint="eastAsia"/>
        </w:rPr>
        <w:t>分块上传配置：</w:t>
      </w:r>
    </w:p>
    <w:p w14:paraId="0D6CB1BF" w14:textId="29B6F019" w:rsidR="00290B78" w:rsidRPr="00D57DF8" w:rsidRDefault="00290B78" w:rsidP="00290B78">
      <w:pPr>
        <w:pStyle w:val="HTML"/>
        <w:shd w:val="clear" w:color="auto" w:fill="2B2B2B"/>
        <w:rPr>
          <w:color w:val="CC7832"/>
          <w:sz w:val="21"/>
          <w:szCs w:val="21"/>
        </w:rPr>
      </w:pPr>
      <w:r w:rsidRPr="00D57DF8">
        <w:rPr>
          <w:rFonts w:hint="eastAsia"/>
          <w:color w:val="CC7832"/>
          <w:sz w:val="21"/>
          <w:szCs w:val="21"/>
        </w:rPr>
        <w:t>sdbs3.</w:t>
      </w:r>
      <w:r>
        <w:rPr>
          <w:rFonts w:hint="eastAsia"/>
          <w:color w:val="CC7832"/>
          <w:sz w:val="21"/>
          <w:szCs w:val="21"/>
        </w:rPr>
        <w:t>multi</w:t>
      </w:r>
      <w:r w:rsidR="00CD46F6">
        <w:rPr>
          <w:rFonts w:hint="eastAsia"/>
          <w:color w:val="CC7832"/>
          <w:sz w:val="21"/>
          <w:szCs w:val="21"/>
        </w:rPr>
        <w:t>part</w:t>
      </w:r>
      <w:r>
        <w:rPr>
          <w:rFonts w:hint="eastAsia"/>
          <w:color w:val="CC7832"/>
          <w:sz w:val="21"/>
          <w:szCs w:val="21"/>
        </w:rPr>
        <w:t>upload</w:t>
      </w:r>
      <w:r w:rsidRPr="00D57DF8">
        <w:rPr>
          <w:rFonts w:hint="eastAsia"/>
          <w:color w:val="CC7832"/>
          <w:sz w:val="21"/>
          <w:szCs w:val="21"/>
        </w:rPr>
        <w:t>.</w:t>
      </w:r>
      <w:r w:rsidR="00CD46F6">
        <w:rPr>
          <w:rFonts w:hint="eastAsia"/>
          <w:color w:val="CC7832"/>
          <w:sz w:val="21"/>
          <w:szCs w:val="21"/>
        </w:rPr>
        <w:t>check=true</w:t>
      </w:r>
    </w:p>
    <w:p w14:paraId="5490A628" w14:textId="77777777" w:rsidR="00290B78" w:rsidRDefault="00290B78" w:rsidP="00096645">
      <w:pPr>
        <w:ind w:left="0" w:firstLineChars="200" w:firstLine="420"/>
        <w:rPr>
          <w:rFonts w:hint="eastAsia"/>
        </w:rPr>
      </w:pPr>
    </w:p>
    <w:p w14:paraId="5FC08C3A" w14:textId="6B94D552" w:rsidR="00E74313" w:rsidRDefault="00E74313" w:rsidP="00096645">
      <w:pPr>
        <w:ind w:left="0" w:firstLineChars="200" w:firstLine="420"/>
      </w:pPr>
      <w:r>
        <w:rPr>
          <w:rFonts w:hint="eastAsia"/>
        </w:rPr>
        <w:t>签名配置：</w:t>
      </w:r>
    </w:p>
    <w:p w14:paraId="5CF64194" w14:textId="77777777" w:rsidR="00E74313" w:rsidRPr="00F56657" w:rsidRDefault="00E74313" w:rsidP="00F56657">
      <w:pPr>
        <w:pStyle w:val="HTML"/>
        <w:shd w:val="clear" w:color="auto" w:fill="2B2B2B"/>
        <w:rPr>
          <w:color w:val="CC7832"/>
          <w:sz w:val="21"/>
          <w:szCs w:val="21"/>
        </w:rPr>
      </w:pPr>
      <w:r w:rsidRPr="00F56657">
        <w:rPr>
          <w:rFonts w:hint="eastAsia"/>
          <w:color w:val="CC7832"/>
          <w:sz w:val="21"/>
          <w:szCs w:val="21"/>
        </w:rPr>
        <w:t># whether check authorization, true or false</w:t>
      </w:r>
      <w:r w:rsidRPr="00F56657">
        <w:rPr>
          <w:rFonts w:hint="eastAsia"/>
          <w:color w:val="CC7832"/>
          <w:sz w:val="21"/>
          <w:szCs w:val="21"/>
        </w:rPr>
        <w:br/>
        <w:t>sdbs3.authorization.check=true</w:t>
      </w:r>
    </w:p>
    <w:p w14:paraId="2F488183" w14:textId="226A01AF" w:rsidR="00096645" w:rsidRDefault="003E7917" w:rsidP="003E7917">
      <w:pPr>
        <w:ind w:left="0"/>
      </w:pPr>
      <w:r>
        <w:rPr>
          <w:rFonts w:hint="eastAsia"/>
        </w:rPr>
        <w:t xml:space="preserve">    </w:t>
      </w: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lastRenderedPageBreak/>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lastRenderedPageBreak/>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t>签名校验</w:t>
      </w:r>
    </w:p>
    <w:p w14:paraId="719D3916" w14:textId="77777777" w:rsidR="00BC781C" w:rsidRDefault="00BC781C"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头部中携带用户访问信息和签名，该字段是一个组合字段</w:t>
      </w:r>
      <w:r>
        <w:rPr>
          <w:rFonts w:asciiTheme="minorEastAsia" w:hAnsiTheme="minorEastAsia" w:hint="eastAsia"/>
        </w:rPr>
        <w:t>。</w:t>
      </w:r>
    </w:p>
    <w:p w14:paraId="37061527" w14:textId="3CEB9039" w:rsidR="00BC781C" w:rsidRDefault="00BC781C" w:rsidP="00766254">
      <w:pPr>
        <w:ind w:leftChars="50" w:left="105" w:rightChars="50" w:right="105" w:firstLine="420"/>
        <w:rPr>
          <w:rFonts w:asciiTheme="minorEastAsia" w:hAnsiTheme="minorEastAsia"/>
        </w:rPr>
      </w:pPr>
      <w:r w:rsidRPr="00005C2C">
        <w:rPr>
          <w:rFonts w:asciiTheme="minorEastAsia" w:hAnsiTheme="minorEastAsia" w:hint="eastAsia"/>
        </w:rPr>
        <w:t>AWS支持version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w:t>
      </w:r>
      <w:r>
        <w:rPr>
          <w:rFonts w:asciiTheme="minorEastAsia" w:hAnsiTheme="minorEastAsia" w:hint="eastAsia"/>
        </w:rPr>
        <w:t>一些早期创建</w:t>
      </w:r>
      <w:r w:rsidRPr="00005C2C">
        <w:rPr>
          <w:rFonts w:asciiTheme="minorEastAsia" w:hAnsiTheme="minorEastAsia" w:hint="eastAsia"/>
        </w:rPr>
        <w:t>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两个版本。本系统</w:t>
      </w:r>
      <w:r>
        <w:rPr>
          <w:rFonts w:asciiTheme="minorEastAsia" w:hAnsiTheme="minorEastAsia" w:hint="eastAsia"/>
        </w:rPr>
        <w:t>兼容version</w:t>
      </w:r>
      <w:r>
        <w:rPr>
          <w:rFonts w:asciiTheme="minorEastAsia" w:hAnsiTheme="minorEastAsia"/>
        </w:rPr>
        <w:t>2</w:t>
      </w:r>
      <w:r>
        <w:rPr>
          <w:rFonts w:asciiTheme="minorEastAsia" w:hAnsiTheme="minorEastAsia" w:hint="eastAsia"/>
        </w:rPr>
        <w:t>和</w:t>
      </w:r>
      <w:r w:rsidRPr="00005C2C">
        <w:rPr>
          <w:rFonts w:asciiTheme="minorEastAsia" w:hAnsiTheme="minorEastAsia" w:hint="eastAsia"/>
        </w:rPr>
        <w:t>version</w:t>
      </w:r>
      <w:r w:rsidRPr="00005C2C">
        <w:rPr>
          <w:rFonts w:asciiTheme="minorEastAsia" w:hAnsiTheme="minorEastAsia"/>
        </w:rPr>
        <w:t>4</w:t>
      </w:r>
      <w:r>
        <w:rPr>
          <w:rFonts w:asciiTheme="minorEastAsia" w:hAnsiTheme="minorEastAsia" w:hint="eastAsia"/>
        </w:rPr>
        <w:t>版本的算法。</w:t>
      </w:r>
    </w:p>
    <w:p w14:paraId="6B268D46" w14:textId="77777777" w:rsidR="00DB42FD" w:rsidRDefault="00DB42FD" w:rsidP="00DB42FD">
      <w:pPr>
        <w:ind w:leftChars="50" w:left="105" w:rightChars="50" w:right="105" w:firstLineChars="200" w:firstLine="420"/>
        <w:rPr>
          <w:rFonts w:asciiTheme="minorEastAsia" w:hAnsiTheme="minorEastAsia"/>
        </w:rPr>
      </w:pPr>
      <w:r>
        <w:rPr>
          <w:rFonts w:asciiTheme="minorEastAsia" w:hAnsiTheme="minorEastAsia"/>
        </w:rPr>
        <w:t>V</w:t>
      </w:r>
      <w:r>
        <w:rPr>
          <w:rFonts w:asciiTheme="minorEastAsia" w:hAnsiTheme="minorEastAsia" w:hint="eastAsia"/>
        </w:rPr>
        <w:t>ersion</w:t>
      </w:r>
      <w:r>
        <w:rPr>
          <w:rFonts w:asciiTheme="minorEastAsia" w:hAnsiTheme="minorEastAsia"/>
        </w:rPr>
        <w:t>2</w:t>
      </w:r>
      <w:r>
        <w:rPr>
          <w:rFonts w:asciiTheme="minorEastAsia" w:hAnsiTheme="minorEastAsia" w:hint="eastAsia"/>
        </w:rPr>
        <w:t>版本Authorization样例：</w:t>
      </w:r>
    </w:p>
    <w:tbl>
      <w:tblPr>
        <w:tblStyle w:val="a9"/>
        <w:tblW w:w="7938" w:type="dxa"/>
        <w:tblInd w:w="421" w:type="dxa"/>
        <w:tblLook w:val="04A0" w:firstRow="1" w:lastRow="0" w:firstColumn="1" w:lastColumn="0" w:noHBand="0" w:noVBand="1"/>
      </w:tblPr>
      <w:tblGrid>
        <w:gridCol w:w="7938"/>
      </w:tblGrid>
      <w:tr w:rsidR="00DB42FD" w14:paraId="356BE6B5" w14:textId="77777777" w:rsidTr="00D01677">
        <w:tc>
          <w:tcPr>
            <w:tcW w:w="7938" w:type="dxa"/>
          </w:tcPr>
          <w:p w14:paraId="41069AC2" w14:textId="53E54FB2" w:rsidR="00DB42FD" w:rsidRDefault="00D01677" w:rsidP="00D01677">
            <w:pPr>
              <w:ind w:left="0" w:rightChars="50" w:right="105"/>
              <w:rPr>
                <w:rFonts w:asciiTheme="minorEastAsia" w:hAnsiTheme="minorEastAsia"/>
              </w:rPr>
            </w:pPr>
            <w:r w:rsidRPr="00766254">
              <w:rPr>
                <w:rFonts w:cstheme="minorHAnsi"/>
                <w:i/>
              </w:rPr>
              <w:t>Authorization:</w:t>
            </w:r>
            <w:r w:rsidR="00DB42FD">
              <w:rPr>
                <w:rFonts w:asciiTheme="minorEastAsia" w:hAnsiTheme="minorEastAsia" w:hint="eastAsia"/>
              </w:rPr>
              <w:t>AWS</w:t>
            </w:r>
            <w:r w:rsidR="00DB42FD">
              <w:rPr>
                <w:rFonts w:asciiTheme="minorEastAsia" w:hAnsiTheme="minorEastAsia"/>
              </w:rPr>
              <w:t xml:space="preserve"> {access-key}</w:t>
            </w:r>
            <w:r w:rsidR="00DB42FD">
              <w:rPr>
                <w:rFonts w:asciiTheme="minorEastAsia" w:hAnsiTheme="minorEastAsia" w:hint="eastAsia"/>
              </w:rPr>
              <w:t>:{</w:t>
            </w:r>
            <w:r w:rsidR="00DB42FD">
              <w:rPr>
                <w:rFonts w:asciiTheme="minorEastAsia" w:hAnsiTheme="minorEastAsia"/>
              </w:rPr>
              <w:t>hash-of-header-and-secret</w:t>
            </w:r>
            <w:r w:rsidR="00DB42FD">
              <w:rPr>
                <w:rFonts w:asciiTheme="minorEastAsia" w:hAnsiTheme="minorEastAsia" w:hint="eastAsia"/>
              </w:rPr>
              <w:t>}</w:t>
            </w:r>
          </w:p>
        </w:tc>
      </w:tr>
    </w:tbl>
    <w:p w14:paraId="3408B7EB" w14:textId="20E7D8CB" w:rsidR="00DB42FD" w:rsidRPr="00DB42FD" w:rsidRDefault="00DB42FD" w:rsidP="00DB42FD">
      <w:pPr>
        <w:ind w:left="0" w:rightChars="50" w:right="105"/>
        <w:rPr>
          <w:rFonts w:asciiTheme="minorEastAsia" w:hAnsiTheme="minorEastAsia"/>
        </w:rPr>
      </w:pPr>
    </w:p>
    <w:p w14:paraId="428C6AD3" w14:textId="72A7825A" w:rsidR="008511E2" w:rsidRPr="00766254" w:rsidRDefault="00BC781C" w:rsidP="00766254">
      <w:pPr>
        <w:ind w:leftChars="50" w:left="105" w:rightChars="50" w:right="105" w:firstLine="420"/>
        <w:rPr>
          <w:rFonts w:asciiTheme="minorEastAsia" w:hAnsiTheme="minorEastAsia"/>
        </w:rPr>
      </w:pPr>
      <w:r>
        <w:rPr>
          <w:rFonts w:asciiTheme="minorEastAsia" w:hAnsiTheme="minorEastAsia"/>
        </w:rPr>
        <w:t>V</w:t>
      </w:r>
      <w:r>
        <w:rPr>
          <w:rFonts w:asciiTheme="minorEastAsia" w:hAnsiTheme="minorEastAsia" w:hint="eastAsia"/>
        </w:rPr>
        <w:t>ersion</w:t>
      </w:r>
      <w:r>
        <w:rPr>
          <w:rFonts w:asciiTheme="minorEastAsia" w:hAnsiTheme="minorEastAsia"/>
        </w:rPr>
        <w:t>4</w:t>
      </w:r>
      <w:r>
        <w:rPr>
          <w:rFonts w:asciiTheme="minorEastAsia" w:hAnsiTheme="minorEastAsia" w:hint="eastAsia"/>
        </w:rPr>
        <w:t>版本Authorization样例</w:t>
      </w:r>
      <w:r w:rsidR="008511E2" w:rsidRPr="00766254">
        <w:rPr>
          <w:rFonts w:asciiTheme="minorEastAsia" w:hAnsiTheme="minorEastAsia" w:hint="eastAsia"/>
        </w:rPr>
        <w:t>：</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79216806" w14:textId="0484915B" w:rsidR="00266591" w:rsidRPr="00266591" w:rsidRDefault="00266591" w:rsidP="00BC781C">
      <w:pPr>
        <w:ind w:left="0" w:rightChars="50" w:right="105"/>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lastRenderedPageBreak/>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1CCA5114"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F25659">
        <w:rPr>
          <w:rFonts w:hint="eastAsia"/>
        </w:rPr>
        <w:t>，</w:t>
      </w:r>
      <w:r w:rsidR="00F25659">
        <w:rPr>
          <w:rFonts w:hint="eastAsia"/>
        </w:rPr>
        <w:t>UploadId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pPr>
            <w:r>
              <w:rPr>
                <w:rFonts w:hint="eastAsia"/>
              </w:rPr>
              <w:t>ID</w:t>
            </w:r>
          </w:p>
        </w:tc>
        <w:tc>
          <w:tcPr>
            <w:tcW w:w="1195" w:type="dxa"/>
          </w:tcPr>
          <w:p w14:paraId="6255E12D" w14:textId="77777777" w:rsidR="007E3A50" w:rsidRDefault="007E3A50" w:rsidP="007E3A50">
            <w:pPr>
              <w:ind w:left="0"/>
            </w:pPr>
          </w:p>
        </w:tc>
        <w:tc>
          <w:tcPr>
            <w:tcW w:w="2516" w:type="dxa"/>
          </w:tcPr>
          <w:p w14:paraId="13AC6287" w14:textId="77777777" w:rsidR="007E3A50" w:rsidRDefault="007E3A50" w:rsidP="007E3A50">
            <w:pPr>
              <w:ind w:left="0"/>
            </w:pPr>
          </w:p>
        </w:tc>
        <w:tc>
          <w:tcPr>
            <w:tcW w:w="1415" w:type="dxa"/>
          </w:tcPr>
          <w:p w14:paraId="574C8D17" w14:textId="77777777" w:rsidR="007E3A50" w:rsidRDefault="007E3A50" w:rsidP="007E3A50">
            <w:pPr>
              <w:ind w:left="0"/>
            </w:pPr>
          </w:p>
        </w:tc>
        <w:tc>
          <w:tcPr>
            <w:tcW w:w="1626" w:type="dxa"/>
          </w:tcPr>
          <w:p w14:paraId="2ECD801A" w14:textId="4B3A9AC1" w:rsidR="007E3A50" w:rsidRDefault="007E3A50" w:rsidP="007E3A50">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pPr>
            <w:r>
              <w:rPr>
                <w:rFonts w:hint="eastAsia"/>
              </w:rPr>
              <w:t>Type</w:t>
            </w:r>
          </w:p>
        </w:tc>
        <w:tc>
          <w:tcPr>
            <w:tcW w:w="1659" w:type="dxa"/>
          </w:tcPr>
          <w:p w14:paraId="70FECDD1" w14:textId="77777777" w:rsidR="007E3A50" w:rsidRDefault="007E3A50" w:rsidP="00246CF8">
            <w:pPr>
              <w:ind w:left="0"/>
            </w:pPr>
          </w:p>
        </w:tc>
        <w:tc>
          <w:tcPr>
            <w:tcW w:w="1659" w:type="dxa"/>
          </w:tcPr>
          <w:p w14:paraId="7A2AC08F" w14:textId="7B364B55" w:rsidR="007E3A50" w:rsidRDefault="007E3A50" w:rsidP="00246CF8">
            <w:pPr>
              <w:ind w:left="0"/>
            </w:pPr>
            <w:r>
              <w:rPr>
                <w:rFonts w:hint="eastAsia"/>
              </w:rPr>
              <w:t>Delimiter/xxx</w:t>
            </w:r>
          </w:p>
        </w:tc>
        <w:tc>
          <w:tcPr>
            <w:tcW w:w="1659" w:type="dxa"/>
          </w:tcPr>
          <w:p w14:paraId="552A350B" w14:textId="77777777" w:rsidR="007E3A50" w:rsidRDefault="007E3A50" w:rsidP="00246CF8">
            <w:pPr>
              <w:ind w:left="0"/>
            </w:pPr>
          </w:p>
        </w:tc>
        <w:tc>
          <w:tcPr>
            <w:tcW w:w="1660" w:type="dxa"/>
          </w:tcPr>
          <w:p w14:paraId="4F41D404" w14:textId="77777777" w:rsidR="007E3A50" w:rsidRDefault="007E3A50" w:rsidP="00246CF8">
            <w:pPr>
              <w:ind w:left="0"/>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lastRenderedPageBreak/>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lastRenderedPageBreak/>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w:t>
            </w:r>
            <w:r>
              <w:rPr>
                <w:rFonts w:hint="eastAsia"/>
              </w:rPr>
              <w:lastRenderedPageBreak/>
              <w:t>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pPr>
            <w:r>
              <w:rPr>
                <w:rFonts w:hint="eastAsia"/>
              </w:rPr>
              <w:t>N</w:t>
            </w:r>
          </w:p>
        </w:tc>
        <w:tc>
          <w:tcPr>
            <w:tcW w:w="1828" w:type="dxa"/>
          </w:tcPr>
          <w:p w14:paraId="1EC196E3" w14:textId="38AA1537" w:rsidR="002C6504" w:rsidRDefault="002C6504" w:rsidP="002C6504">
            <w:pPr>
              <w:ind w:left="0"/>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lastRenderedPageBreak/>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lastRenderedPageBreak/>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对象属性，只记录，无需理解和处理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pPr>
            <w:r>
              <w:rPr>
                <w:rFonts w:hint="eastAsia"/>
              </w:rPr>
              <w:t>N</w:t>
            </w:r>
          </w:p>
        </w:tc>
        <w:tc>
          <w:tcPr>
            <w:tcW w:w="2303" w:type="dxa"/>
          </w:tcPr>
          <w:p w14:paraId="1A5B4723" w14:textId="61877E0E" w:rsidR="002C6504" w:rsidRDefault="00160422" w:rsidP="00160422">
            <w:pPr>
              <w:ind w:left="0"/>
            </w:pPr>
            <w:r>
              <w:rPr>
                <w:rFonts w:hint="eastAsia"/>
              </w:rPr>
              <w:t>对象属性，只记录，无需理解和处理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lastRenderedPageBreak/>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6EABF55" w14:textId="0F0FC1FE" w:rsidR="000228A7" w:rsidRDefault="000228A7" w:rsidP="00CA2619">
      <w:pPr>
        <w:pStyle w:val="3"/>
      </w:pPr>
      <w:bookmarkStart w:id="9" w:name="_GoBack"/>
      <w:bookmarkEnd w:id="9"/>
      <w:r>
        <w:rPr>
          <w:rFonts w:hint="eastAsia"/>
        </w:rPr>
        <w:t>分块上传元数据表</w:t>
      </w:r>
    </w:p>
    <w:p w14:paraId="6A91E624" w14:textId="7B4C1642" w:rsidR="00AC25E2" w:rsidRDefault="00AC25E2" w:rsidP="00AC25E2">
      <w:r>
        <w:rPr>
          <w:rFonts w:hint="eastAsia"/>
        </w:rPr>
        <w:t>BucketId+Key+UploadId</w:t>
      </w:r>
      <w:r w:rsidR="00F25659">
        <w:rPr>
          <w:rFonts w:hint="eastAsia"/>
        </w:rPr>
        <w:t>建立</w:t>
      </w:r>
      <w:r>
        <w:rPr>
          <w:rFonts w:hint="eastAsia"/>
        </w:rPr>
        <w:t>联合唯一索引</w:t>
      </w:r>
    </w:p>
    <w:p w14:paraId="0C5E5513" w14:textId="79A0D13C" w:rsidR="00335C8F" w:rsidRPr="00AC25E2" w:rsidRDefault="00335C8F" w:rsidP="00335C8F">
      <w:pPr>
        <w:jc w:val="center"/>
        <w:rPr>
          <w:rFonts w:hint="eastAsia"/>
        </w:rPr>
      </w:pPr>
      <w:r>
        <w:rPr>
          <w:rFonts w:hint="eastAsia"/>
        </w:rPr>
        <w:t>S3</w:t>
      </w:r>
      <w:r>
        <w:t>_Upload</w:t>
      </w:r>
      <w:r w:rsidR="00F25659">
        <w:rPr>
          <w:rFonts w:hint="eastAsia"/>
        </w:rPr>
        <w:t>（</w:t>
      </w:r>
      <w:r w:rsidR="00F25659" w:rsidRPr="00F25659">
        <w:rPr>
          <w:rFonts w:hint="eastAsia"/>
        </w:rPr>
        <w:t>分块上传元数据表</w:t>
      </w:r>
      <w:r w:rsidR="00F25659">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0228A7" w14:paraId="35402291" w14:textId="77777777" w:rsidTr="00AC25E2">
        <w:trPr>
          <w:trHeight w:val="642"/>
        </w:trPr>
        <w:tc>
          <w:tcPr>
            <w:tcW w:w="1935" w:type="dxa"/>
          </w:tcPr>
          <w:p w14:paraId="4F484358" w14:textId="77777777" w:rsidR="000228A7" w:rsidRPr="006A4A65" w:rsidRDefault="000228A7" w:rsidP="00AC25E2">
            <w:pPr>
              <w:ind w:left="0"/>
              <w:rPr>
                <w:b/>
              </w:rPr>
            </w:pPr>
            <w:r w:rsidRPr="006A4A65">
              <w:rPr>
                <w:b/>
              </w:rPr>
              <w:t>Fields</w:t>
            </w:r>
          </w:p>
        </w:tc>
        <w:tc>
          <w:tcPr>
            <w:tcW w:w="1218" w:type="dxa"/>
          </w:tcPr>
          <w:p w14:paraId="224C5DBD" w14:textId="77777777" w:rsidR="000228A7" w:rsidRPr="006A4A65" w:rsidRDefault="000228A7" w:rsidP="00AC25E2">
            <w:pPr>
              <w:ind w:left="0"/>
              <w:rPr>
                <w:b/>
              </w:rPr>
            </w:pPr>
            <w:r w:rsidRPr="006A4A65">
              <w:rPr>
                <w:b/>
              </w:rPr>
              <w:t>Field type</w:t>
            </w:r>
          </w:p>
        </w:tc>
        <w:tc>
          <w:tcPr>
            <w:tcW w:w="2117" w:type="dxa"/>
          </w:tcPr>
          <w:p w14:paraId="66B4DC2C" w14:textId="77777777" w:rsidR="000228A7" w:rsidRPr="006A4A65" w:rsidRDefault="000228A7" w:rsidP="00AC25E2">
            <w:pPr>
              <w:ind w:left="0"/>
              <w:rPr>
                <w:b/>
              </w:rPr>
            </w:pPr>
            <w:r w:rsidRPr="006A4A65">
              <w:rPr>
                <w:b/>
              </w:rPr>
              <w:t>Field value</w:t>
            </w:r>
          </w:p>
        </w:tc>
        <w:tc>
          <w:tcPr>
            <w:tcW w:w="841" w:type="dxa"/>
          </w:tcPr>
          <w:p w14:paraId="436F6CE2" w14:textId="77777777" w:rsidR="000228A7" w:rsidRPr="006A4A65" w:rsidRDefault="000228A7" w:rsidP="00AC25E2">
            <w:pPr>
              <w:ind w:left="0"/>
              <w:rPr>
                <w:b/>
              </w:rPr>
            </w:pPr>
            <w:r>
              <w:rPr>
                <w:rFonts w:hint="eastAsia"/>
                <w:b/>
              </w:rPr>
              <w:t>Index</w:t>
            </w:r>
          </w:p>
        </w:tc>
        <w:tc>
          <w:tcPr>
            <w:tcW w:w="1828" w:type="dxa"/>
          </w:tcPr>
          <w:p w14:paraId="24B0FF55" w14:textId="77777777" w:rsidR="000228A7" w:rsidRPr="006A4A65" w:rsidRDefault="000228A7" w:rsidP="00AC25E2">
            <w:pPr>
              <w:ind w:left="0"/>
              <w:rPr>
                <w:b/>
              </w:rPr>
            </w:pPr>
            <w:r w:rsidRPr="006A4A65">
              <w:rPr>
                <w:rFonts w:hint="eastAsia"/>
                <w:b/>
              </w:rPr>
              <w:t>Co</w:t>
            </w:r>
            <w:r w:rsidRPr="006A4A65">
              <w:rPr>
                <w:b/>
              </w:rPr>
              <w:t>mment</w:t>
            </w:r>
          </w:p>
        </w:tc>
      </w:tr>
      <w:tr w:rsidR="000228A7" w14:paraId="1A8A3B7D" w14:textId="77777777" w:rsidTr="00AC25E2">
        <w:trPr>
          <w:trHeight w:val="657"/>
        </w:trPr>
        <w:tc>
          <w:tcPr>
            <w:tcW w:w="1935" w:type="dxa"/>
          </w:tcPr>
          <w:p w14:paraId="787AE179" w14:textId="77777777" w:rsidR="000228A7" w:rsidRDefault="000228A7" w:rsidP="00AC25E2">
            <w:pPr>
              <w:ind w:left="0"/>
            </w:pPr>
            <w:r>
              <w:t>Key</w:t>
            </w:r>
          </w:p>
        </w:tc>
        <w:tc>
          <w:tcPr>
            <w:tcW w:w="1218" w:type="dxa"/>
          </w:tcPr>
          <w:p w14:paraId="1D28E621" w14:textId="77777777" w:rsidR="000228A7" w:rsidRDefault="000228A7" w:rsidP="00AC25E2">
            <w:pPr>
              <w:ind w:left="0"/>
            </w:pPr>
            <w:r>
              <w:rPr>
                <w:rFonts w:hint="eastAsia"/>
              </w:rPr>
              <w:t>String</w:t>
            </w:r>
          </w:p>
        </w:tc>
        <w:tc>
          <w:tcPr>
            <w:tcW w:w="2117" w:type="dxa"/>
          </w:tcPr>
          <w:p w14:paraId="45114D8A" w14:textId="77777777" w:rsidR="000228A7" w:rsidRDefault="000228A7" w:rsidP="00AC25E2">
            <w:pPr>
              <w:ind w:left="0"/>
              <w:jc w:val="left"/>
            </w:pPr>
            <w:r>
              <w:t>Name of the object</w:t>
            </w:r>
          </w:p>
        </w:tc>
        <w:tc>
          <w:tcPr>
            <w:tcW w:w="841" w:type="dxa"/>
          </w:tcPr>
          <w:p w14:paraId="43D880E6" w14:textId="77777777" w:rsidR="000228A7" w:rsidRDefault="000228A7" w:rsidP="00AC25E2">
            <w:pPr>
              <w:ind w:left="0"/>
            </w:pPr>
            <w:r>
              <w:rPr>
                <w:rFonts w:hint="eastAsia"/>
              </w:rPr>
              <w:t>Y</w:t>
            </w:r>
          </w:p>
        </w:tc>
        <w:tc>
          <w:tcPr>
            <w:tcW w:w="1828" w:type="dxa"/>
          </w:tcPr>
          <w:p w14:paraId="63D5C242" w14:textId="797264F7" w:rsidR="000228A7" w:rsidRDefault="00AC25E2" w:rsidP="00AC25E2">
            <w:pPr>
              <w:ind w:left="0"/>
            </w:pPr>
            <w:r>
              <w:rPr>
                <w:rFonts w:hint="eastAsia"/>
              </w:rPr>
              <w:t>对象名</w:t>
            </w:r>
          </w:p>
        </w:tc>
      </w:tr>
      <w:tr w:rsidR="000228A7" w14:paraId="2B3A133A" w14:textId="77777777" w:rsidTr="00AC25E2">
        <w:trPr>
          <w:trHeight w:val="642"/>
        </w:trPr>
        <w:tc>
          <w:tcPr>
            <w:tcW w:w="1935" w:type="dxa"/>
          </w:tcPr>
          <w:p w14:paraId="4418F843" w14:textId="77777777" w:rsidR="000228A7" w:rsidRDefault="000228A7" w:rsidP="00AC25E2">
            <w:pPr>
              <w:ind w:left="0"/>
            </w:pPr>
            <w:r>
              <w:rPr>
                <w:rFonts w:hint="eastAsia"/>
              </w:rPr>
              <w:t>BucketId</w:t>
            </w:r>
          </w:p>
        </w:tc>
        <w:tc>
          <w:tcPr>
            <w:tcW w:w="1218" w:type="dxa"/>
          </w:tcPr>
          <w:p w14:paraId="0CF8F19E" w14:textId="77777777" w:rsidR="000228A7" w:rsidRDefault="000228A7" w:rsidP="00AC25E2">
            <w:pPr>
              <w:ind w:left="0"/>
            </w:pPr>
            <w:r>
              <w:rPr>
                <w:rFonts w:hint="eastAsia"/>
              </w:rPr>
              <w:t>Long</w:t>
            </w:r>
          </w:p>
        </w:tc>
        <w:tc>
          <w:tcPr>
            <w:tcW w:w="2117" w:type="dxa"/>
          </w:tcPr>
          <w:p w14:paraId="4559F49E" w14:textId="77777777" w:rsidR="000228A7" w:rsidRDefault="000228A7" w:rsidP="00AC25E2">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70A3069" w14:textId="77777777" w:rsidR="000228A7" w:rsidRDefault="000228A7" w:rsidP="00AC25E2">
            <w:pPr>
              <w:ind w:left="0"/>
            </w:pPr>
            <w:r>
              <w:rPr>
                <w:rFonts w:hint="eastAsia"/>
              </w:rPr>
              <w:t>Y</w:t>
            </w:r>
          </w:p>
        </w:tc>
        <w:tc>
          <w:tcPr>
            <w:tcW w:w="1828" w:type="dxa"/>
          </w:tcPr>
          <w:p w14:paraId="4CEFEBE8" w14:textId="77777777" w:rsidR="000228A7" w:rsidRDefault="000228A7" w:rsidP="00AC25E2">
            <w:pPr>
              <w:ind w:left="0"/>
            </w:pPr>
            <w:r>
              <w:rPr>
                <w:rFonts w:hint="eastAsia"/>
              </w:rPr>
              <w:t>所属桶的</w:t>
            </w:r>
            <w:r>
              <w:rPr>
                <w:rFonts w:hint="eastAsia"/>
              </w:rPr>
              <w:t>ID</w:t>
            </w:r>
          </w:p>
        </w:tc>
      </w:tr>
      <w:tr w:rsidR="000228A7" w14:paraId="0C2A5DEB" w14:textId="77777777" w:rsidTr="00AC25E2">
        <w:trPr>
          <w:trHeight w:val="428"/>
        </w:trPr>
        <w:tc>
          <w:tcPr>
            <w:tcW w:w="1935" w:type="dxa"/>
          </w:tcPr>
          <w:p w14:paraId="6E0059C8" w14:textId="07675481" w:rsidR="000228A7" w:rsidRDefault="000228A7" w:rsidP="00AC25E2">
            <w:pPr>
              <w:ind w:left="0"/>
            </w:pPr>
            <w:r>
              <w:rPr>
                <w:rFonts w:hint="eastAsia"/>
              </w:rPr>
              <w:t>Upload</w:t>
            </w:r>
            <w:r>
              <w:t>Id</w:t>
            </w:r>
          </w:p>
        </w:tc>
        <w:tc>
          <w:tcPr>
            <w:tcW w:w="1218" w:type="dxa"/>
          </w:tcPr>
          <w:p w14:paraId="1E8132F6" w14:textId="77777777" w:rsidR="000228A7" w:rsidRDefault="000228A7" w:rsidP="00AC25E2">
            <w:pPr>
              <w:ind w:left="0"/>
            </w:pPr>
            <w:r>
              <w:rPr>
                <w:rFonts w:hint="eastAsia"/>
              </w:rPr>
              <w:t>String</w:t>
            </w:r>
          </w:p>
        </w:tc>
        <w:tc>
          <w:tcPr>
            <w:tcW w:w="2117" w:type="dxa"/>
          </w:tcPr>
          <w:p w14:paraId="5D8CD105" w14:textId="05F8C8D4" w:rsidR="000228A7" w:rsidRDefault="000228A7" w:rsidP="00AC25E2">
            <w:pPr>
              <w:ind w:left="0"/>
              <w:jc w:val="left"/>
            </w:pPr>
            <w:r>
              <w:rPr>
                <w:rFonts w:hint="eastAsia"/>
              </w:rPr>
              <w:t>Upload</w:t>
            </w:r>
            <w:r>
              <w:t xml:space="preserve"> </w:t>
            </w:r>
            <w:r>
              <w:rPr>
                <w:rFonts w:hint="eastAsia"/>
              </w:rPr>
              <w:t>ID</w:t>
            </w:r>
          </w:p>
        </w:tc>
        <w:tc>
          <w:tcPr>
            <w:tcW w:w="841" w:type="dxa"/>
          </w:tcPr>
          <w:p w14:paraId="7E3B9BDB" w14:textId="28694F5A" w:rsidR="000228A7" w:rsidRDefault="000228A7" w:rsidP="00AC25E2">
            <w:pPr>
              <w:ind w:left="0"/>
            </w:pPr>
            <w:r>
              <w:rPr>
                <w:rFonts w:hint="eastAsia"/>
              </w:rPr>
              <w:t>Y</w:t>
            </w:r>
          </w:p>
        </w:tc>
        <w:tc>
          <w:tcPr>
            <w:tcW w:w="1828" w:type="dxa"/>
          </w:tcPr>
          <w:p w14:paraId="4FD7281A" w14:textId="42B24527" w:rsidR="000228A7" w:rsidRDefault="000228A7" w:rsidP="00AC25E2">
            <w:pPr>
              <w:ind w:left="0"/>
            </w:pPr>
            <w:r>
              <w:rPr>
                <w:rFonts w:hint="eastAsia"/>
              </w:rPr>
              <w:t>分块上传编号。</w:t>
            </w:r>
          </w:p>
        </w:tc>
      </w:tr>
      <w:tr w:rsidR="005C6209" w14:paraId="2DD71872" w14:textId="77777777" w:rsidTr="00AC25E2">
        <w:trPr>
          <w:trHeight w:val="428"/>
        </w:trPr>
        <w:tc>
          <w:tcPr>
            <w:tcW w:w="1935" w:type="dxa"/>
          </w:tcPr>
          <w:p w14:paraId="46D2120A" w14:textId="78FEDF9B" w:rsidR="005C6209" w:rsidRDefault="005C6209" w:rsidP="00AC25E2">
            <w:pPr>
              <w:ind w:left="0"/>
              <w:rPr>
                <w:rFonts w:hint="eastAsia"/>
              </w:rPr>
            </w:pPr>
            <w:r>
              <w:rPr>
                <w:rFonts w:hint="eastAsia"/>
              </w:rPr>
              <w:t>Status</w:t>
            </w:r>
          </w:p>
        </w:tc>
        <w:tc>
          <w:tcPr>
            <w:tcW w:w="1218" w:type="dxa"/>
          </w:tcPr>
          <w:p w14:paraId="040AD77D" w14:textId="255920B2" w:rsidR="005C6209" w:rsidRDefault="005C6209" w:rsidP="00AC25E2">
            <w:pPr>
              <w:ind w:left="0"/>
              <w:rPr>
                <w:rFonts w:hint="eastAsia"/>
              </w:rPr>
            </w:pPr>
            <w:r>
              <w:rPr>
                <w:rFonts w:hint="eastAsia"/>
              </w:rPr>
              <w:t>int</w:t>
            </w:r>
          </w:p>
        </w:tc>
        <w:tc>
          <w:tcPr>
            <w:tcW w:w="2117" w:type="dxa"/>
          </w:tcPr>
          <w:p w14:paraId="2EF97F53" w14:textId="0C1132A6" w:rsidR="005C6209" w:rsidRDefault="005C6209" w:rsidP="00AC25E2">
            <w:pPr>
              <w:ind w:left="0"/>
              <w:jc w:val="left"/>
              <w:rPr>
                <w:rFonts w:hint="eastAsia"/>
              </w:rPr>
            </w:pPr>
            <w:r>
              <w:t>I</w:t>
            </w:r>
            <w:r>
              <w:rPr>
                <w:rFonts w:hint="eastAsia"/>
              </w:rPr>
              <w:t>nit/Complete/Abort</w:t>
            </w:r>
          </w:p>
        </w:tc>
        <w:tc>
          <w:tcPr>
            <w:tcW w:w="841" w:type="dxa"/>
          </w:tcPr>
          <w:p w14:paraId="34964D5F" w14:textId="14FC917B" w:rsidR="005C6209" w:rsidRDefault="005C6209" w:rsidP="00AC25E2">
            <w:pPr>
              <w:ind w:left="0"/>
              <w:rPr>
                <w:rFonts w:hint="eastAsia"/>
              </w:rPr>
            </w:pPr>
            <w:r>
              <w:rPr>
                <w:rFonts w:hint="eastAsia"/>
              </w:rPr>
              <w:t>N</w:t>
            </w:r>
          </w:p>
        </w:tc>
        <w:tc>
          <w:tcPr>
            <w:tcW w:w="1828" w:type="dxa"/>
          </w:tcPr>
          <w:p w14:paraId="05231486" w14:textId="54F747C9" w:rsidR="005C6209" w:rsidRDefault="00EC73D1" w:rsidP="00AC25E2">
            <w:pPr>
              <w:ind w:left="0"/>
              <w:rPr>
                <w:rFonts w:hint="eastAsia"/>
              </w:rPr>
            </w:pPr>
            <w:r>
              <w:rPr>
                <w:rFonts w:hint="eastAsia"/>
              </w:rPr>
              <w:t>记录分块上传的状态，</w:t>
            </w:r>
          </w:p>
        </w:tc>
      </w:tr>
      <w:tr w:rsidR="000228A7" w14:paraId="63347BA7" w14:textId="77777777" w:rsidTr="00AC25E2">
        <w:trPr>
          <w:trHeight w:val="642"/>
        </w:trPr>
        <w:tc>
          <w:tcPr>
            <w:tcW w:w="1935" w:type="dxa"/>
          </w:tcPr>
          <w:p w14:paraId="47658C2C" w14:textId="77777777" w:rsidR="000228A7" w:rsidRDefault="000228A7" w:rsidP="00AC25E2">
            <w:pPr>
              <w:ind w:left="0"/>
            </w:pPr>
            <w:r>
              <w:t>LastModified</w:t>
            </w:r>
          </w:p>
        </w:tc>
        <w:tc>
          <w:tcPr>
            <w:tcW w:w="1218" w:type="dxa"/>
          </w:tcPr>
          <w:p w14:paraId="1DBF4848" w14:textId="77777777" w:rsidR="000228A7" w:rsidRDefault="000228A7" w:rsidP="00AC25E2">
            <w:pPr>
              <w:ind w:left="0"/>
            </w:pPr>
            <w:r>
              <w:t>L</w:t>
            </w:r>
            <w:r>
              <w:rPr>
                <w:rFonts w:hint="eastAsia"/>
              </w:rPr>
              <w:t>ong</w:t>
            </w:r>
          </w:p>
        </w:tc>
        <w:tc>
          <w:tcPr>
            <w:tcW w:w="2117" w:type="dxa"/>
          </w:tcPr>
          <w:p w14:paraId="4E44B2E5" w14:textId="77777777" w:rsidR="000228A7" w:rsidRDefault="000228A7" w:rsidP="00AC25E2">
            <w:pPr>
              <w:ind w:left="0"/>
              <w:jc w:val="left"/>
            </w:pPr>
            <w:r>
              <w:t xml:space="preserve">Create time of the </w:t>
            </w:r>
            <w:r>
              <w:rPr>
                <w:rFonts w:hint="eastAsia"/>
              </w:rPr>
              <w:t>object</w:t>
            </w:r>
          </w:p>
        </w:tc>
        <w:tc>
          <w:tcPr>
            <w:tcW w:w="841" w:type="dxa"/>
          </w:tcPr>
          <w:p w14:paraId="3C8FD2A2" w14:textId="77777777" w:rsidR="000228A7" w:rsidRDefault="000228A7" w:rsidP="00AC25E2">
            <w:pPr>
              <w:ind w:left="0"/>
            </w:pPr>
            <w:r>
              <w:rPr>
                <w:rFonts w:hint="eastAsia"/>
              </w:rPr>
              <w:t>N</w:t>
            </w:r>
          </w:p>
        </w:tc>
        <w:tc>
          <w:tcPr>
            <w:tcW w:w="1828" w:type="dxa"/>
          </w:tcPr>
          <w:p w14:paraId="749069B7" w14:textId="77777777" w:rsidR="000228A7" w:rsidRDefault="000228A7" w:rsidP="00AC25E2">
            <w:pPr>
              <w:ind w:left="0"/>
            </w:pPr>
            <w:r>
              <w:rPr>
                <w:rFonts w:hint="eastAsia"/>
              </w:rPr>
              <w:t>存储以毫秒格式存储</w:t>
            </w:r>
          </w:p>
        </w:tc>
      </w:tr>
      <w:tr w:rsidR="000228A7" w14:paraId="2D74387B" w14:textId="77777777" w:rsidTr="00AC25E2">
        <w:trPr>
          <w:trHeight w:val="642"/>
        </w:trPr>
        <w:tc>
          <w:tcPr>
            <w:tcW w:w="1935" w:type="dxa"/>
          </w:tcPr>
          <w:p w14:paraId="0C7B639A" w14:textId="77777777" w:rsidR="000228A7" w:rsidRDefault="000228A7" w:rsidP="00AC25E2">
            <w:pPr>
              <w:ind w:left="0"/>
            </w:pPr>
            <w:r w:rsidRPr="003F1D22">
              <w:t>ContentType</w:t>
            </w:r>
          </w:p>
        </w:tc>
        <w:tc>
          <w:tcPr>
            <w:tcW w:w="1218" w:type="dxa"/>
          </w:tcPr>
          <w:p w14:paraId="74A8AF82" w14:textId="77777777" w:rsidR="000228A7" w:rsidRDefault="000228A7" w:rsidP="00AC25E2">
            <w:pPr>
              <w:ind w:left="0"/>
            </w:pPr>
            <w:r>
              <w:rPr>
                <w:rFonts w:hint="eastAsia"/>
              </w:rPr>
              <w:t>String</w:t>
            </w:r>
          </w:p>
        </w:tc>
        <w:tc>
          <w:tcPr>
            <w:tcW w:w="2117" w:type="dxa"/>
          </w:tcPr>
          <w:p w14:paraId="066200A5" w14:textId="77777777" w:rsidR="000228A7" w:rsidRDefault="000228A7" w:rsidP="00AC25E2">
            <w:pPr>
              <w:ind w:left="0"/>
            </w:pPr>
            <w:r w:rsidRPr="003B05FF">
              <w:t>The content type of the resource in case the request content in the body.</w:t>
            </w:r>
          </w:p>
        </w:tc>
        <w:tc>
          <w:tcPr>
            <w:tcW w:w="841" w:type="dxa"/>
          </w:tcPr>
          <w:p w14:paraId="78BF7B80" w14:textId="77777777" w:rsidR="000228A7" w:rsidRDefault="000228A7" w:rsidP="00AC25E2">
            <w:pPr>
              <w:ind w:left="0"/>
            </w:pPr>
            <w:r>
              <w:rPr>
                <w:rFonts w:hint="eastAsia"/>
              </w:rPr>
              <w:t>N</w:t>
            </w:r>
          </w:p>
        </w:tc>
        <w:tc>
          <w:tcPr>
            <w:tcW w:w="1828" w:type="dxa"/>
          </w:tcPr>
          <w:p w14:paraId="64F1DB3A" w14:textId="77777777" w:rsidR="000228A7" w:rsidRDefault="000228A7" w:rsidP="00AC25E2">
            <w:pPr>
              <w:ind w:left="0"/>
            </w:pPr>
            <w:r>
              <w:rPr>
                <w:rFonts w:hint="eastAsia"/>
              </w:rPr>
              <w:t>只记录，不处理</w:t>
            </w:r>
          </w:p>
        </w:tc>
      </w:tr>
      <w:tr w:rsidR="000228A7" w14:paraId="3C58FEE4" w14:textId="77777777" w:rsidTr="00AC25E2">
        <w:trPr>
          <w:trHeight w:val="642"/>
        </w:trPr>
        <w:tc>
          <w:tcPr>
            <w:tcW w:w="1935" w:type="dxa"/>
          </w:tcPr>
          <w:p w14:paraId="5EA79C8D" w14:textId="77777777" w:rsidR="000228A7" w:rsidRPr="003F1D22" w:rsidRDefault="000228A7" w:rsidP="00AC25E2">
            <w:pPr>
              <w:ind w:left="0"/>
            </w:pPr>
            <w:r>
              <w:rPr>
                <w:rFonts w:hint="eastAsia"/>
              </w:rPr>
              <w:t>C</w:t>
            </w:r>
            <w:r w:rsidRPr="00337DE5">
              <w:t>ontent</w:t>
            </w:r>
            <w:r>
              <w:rPr>
                <w:rFonts w:hint="eastAsia"/>
              </w:rPr>
              <w:t>E</w:t>
            </w:r>
            <w:r w:rsidRPr="00337DE5">
              <w:t>ncoding</w:t>
            </w:r>
          </w:p>
        </w:tc>
        <w:tc>
          <w:tcPr>
            <w:tcW w:w="1218" w:type="dxa"/>
          </w:tcPr>
          <w:p w14:paraId="5F2DAD34" w14:textId="77777777" w:rsidR="000228A7" w:rsidRDefault="000228A7" w:rsidP="00AC25E2">
            <w:pPr>
              <w:ind w:left="0"/>
            </w:pPr>
            <w:r>
              <w:rPr>
                <w:rFonts w:hint="eastAsia"/>
              </w:rPr>
              <w:t>String</w:t>
            </w:r>
          </w:p>
        </w:tc>
        <w:tc>
          <w:tcPr>
            <w:tcW w:w="2117" w:type="dxa"/>
          </w:tcPr>
          <w:p w14:paraId="765A97E0" w14:textId="77777777" w:rsidR="000228A7" w:rsidRDefault="000228A7" w:rsidP="00AC25E2">
            <w:pPr>
              <w:ind w:left="0"/>
            </w:pPr>
            <w:r w:rsidRPr="007D0DE9">
              <w:t xml:space="preserve">Speciﬁes what content encodings have been applied to the object and thus what decoding mechanisms must be applied to obtain the media-type referenced by the </w:t>
            </w:r>
            <w:r w:rsidRPr="007D0DE9">
              <w:lastRenderedPageBreak/>
              <w:t>Content-Type header ﬁeld.</w:t>
            </w:r>
          </w:p>
        </w:tc>
        <w:tc>
          <w:tcPr>
            <w:tcW w:w="841" w:type="dxa"/>
          </w:tcPr>
          <w:p w14:paraId="0C817379" w14:textId="77777777" w:rsidR="000228A7" w:rsidRDefault="000228A7" w:rsidP="00AC25E2">
            <w:pPr>
              <w:ind w:left="0"/>
            </w:pPr>
            <w:r>
              <w:rPr>
                <w:rFonts w:hint="eastAsia"/>
              </w:rPr>
              <w:lastRenderedPageBreak/>
              <w:t>N</w:t>
            </w:r>
          </w:p>
        </w:tc>
        <w:tc>
          <w:tcPr>
            <w:tcW w:w="1828" w:type="dxa"/>
          </w:tcPr>
          <w:p w14:paraId="5D37AF9D" w14:textId="77777777" w:rsidR="000228A7" w:rsidRDefault="000228A7" w:rsidP="00AC25E2">
            <w:pPr>
              <w:ind w:left="0"/>
            </w:pPr>
            <w:r>
              <w:rPr>
                <w:rFonts w:hint="eastAsia"/>
              </w:rPr>
              <w:t>只记录，不处理</w:t>
            </w:r>
          </w:p>
        </w:tc>
      </w:tr>
      <w:tr w:rsidR="000228A7" w14:paraId="36F32FD4" w14:textId="77777777" w:rsidTr="00AC25E2">
        <w:trPr>
          <w:trHeight w:val="642"/>
        </w:trPr>
        <w:tc>
          <w:tcPr>
            <w:tcW w:w="1935" w:type="dxa"/>
          </w:tcPr>
          <w:p w14:paraId="3D373709" w14:textId="77777777" w:rsidR="000228A7" w:rsidRDefault="000228A7" w:rsidP="00AC25E2">
            <w:pPr>
              <w:ind w:left="0"/>
            </w:pPr>
            <w:r>
              <w:rPr>
                <w:rFonts w:hint="eastAsia"/>
              </w:rPr>
              <w:lastRenderedPageBreak/>
              <w:t>CacheControl</w:t>
            </w:r>
          </w:p>
        </w:tc>
        <w:tc>
          <w:tcPr>
            <w:tcW w:w="1218" w:type="dxa"/>
          </w:tcPr>
          <w:p w14:paraId="0A4735AE" w14:textId="77777777" w:rsidR="000228A7" w:rsidRDefault="000228A7" w:rsidP="00AC25E2">
            <w:pPr>
              <w:ind w:left="0"/>
            </w:pPr>
            <w:r>
              <w:rPr>
                <w:rFonts w:hint="eastAsia"/>
              </w:rPr>
              <w:t>String</w:t>
            </w:r>
          </w:p>
        </w:tc>
        <w:tc>
          <w:tcPr>
            <w:tcW w:w="2117" w:type="dxa"/>
          </w:tcPr>
          <w:p w14:paraId="68E30CC8" w14:textId="77777777" w:rsidR="000228A7" w:rsidRDefault="000228A7" w:rsidP="00AC25E2">
            <w:pPr>
              <w:ind w:left="0"/>
            </w:pPr>
            <w:r w:rsidRPr="00971326">
              <w:t>Can be used to specify caching behavior along the request/ reply chain.</w:t>
            </w:r>
          </w:p>
        </w:tc>
        <w:tc>
          <w:tcPr>
            <w:tcW w:w="841" w:type="dxa"/>
          </w:tcPr>
          <w:p w14:paraId="696E33D0" w14:textId="77777777" w:rsidR="000228A7" w:rsidRDefault="000228A7" w:rsidP="00AC25E2">
            <w:pPr>
              <w:ind w:left="0"/>
            </w:pPr>
            <w:r>
              <w:rPr>
                <w:rFonts w:hint="eastAsia"/>
              </w:rPr>
              <w:t>N</w:t>
            </w:r>
          </w:p>
        </w:tc>
        <w:tc>
          <w:tcPr>
            <w:tcW w:w="1828" w:type="dxa"/>
          </w:tcPr>
          <w:p w14:paraId="43C6A6A0" w14:textId="77777777" w:rsidR="000228A7" w:rsidRDefault="000228A7" w:rsidP="00AC25E2">
            <w:pPr>
              <w:ind w:left="0"/>
            </w:pPr>
            <w:r>
              <w:rPr>
                <w:rFonts w:hint="eastAsia"/>
              </w:rPr>
              <w:t>只记录，不处理</w:t>
            </w:r>
          </w:p>
        </w:tc>
      </w:tr>
      <w:tr w:rsidR="000228A7" w14:paraId="007BE605" w14:textId="77777777" w:rsidTr="00AC25E2">
        <w:trPr>
          <w:trHeight w:val="642"/>
        </w:trPr>
        <w:tc>
          <w:tcPr>
            <w:tcW w:w="1935" w:type="dxa"/>
          </w:tcPr>
          <w:p w14:paraId="2A7E9A7B" w14:textId="77777777" w:rsidR="000228A7" w:rsidRDefault="000228A7" w:rsidP="00AC25E2">
            <w:pPr>
              <w:ind w:left="0"/>
            </w:pPr>
            <w:r w:rsidRPr="00971326">
              <w:t>ContentDisposition</w:t>
            </w:r>
          </w:p>
        </w:tc>
        <w:tc>
          <w:tcPr>
            <w:tcW w:w="1218" w:type="dxa"/>
          </w:tcPr>
          <w:p w14:paraId="55F91894" w14:textId="77777777" w:rsidR="000228A7" w:rsidRDefault="000228A7" w:rsidP="00AC25E2">
            <w:pPr>
              <w:ind w:left="0"/>
            </w:pPr>
            <w:r>
              <w:rPr>
                <w:rFonts w:hint="eastAsia"/>
              </w:rPr>
              <w:t>String</w:t>
            </w:r>
          </w:p>
        </w:tc>
        <w:tc>
          <w:tcPr>
            <w:tcW w:w="2117" w:type="dxa"/>
          </w:tcPr>
          <w:p w14:paraId="5030D2EF" w14:textId="77777777" w:rsidR="000228A7" w:rsidRDefault="000228A7" w:rsidP="00AC25E2">
            <w:pPr>
              <w:ind w:left="0"/>
            </w:pPr>
            <w:r w:rsidRPr="00971326">
              <w:t>Speciﬁes presentational information for the object.</w:t>
            </w:r>
          </w:p>
        </w:tc>
        <w:tc>
          <w:tcPr>
            <w:tcW w:w="841" w:type="dxa"/>
          </w:tcPr>
          <w:p w14:paraId="7C190D9C" w14:textId="77777777" w:rsidR="000228A7" w:rsidRDefault="000228A7" w:rsidP="00AC25E2">
            <w:pPr>
              <w:ind w:left="0"/>
            </w:pPr>
            <w:r>
              <w:rPr>
                <w:rFonts w:hint="eastAsia"/>
              </w:rPr>
              <w:t>N</w:t>
            </w:r>
          </w:p>
        </w:tc>
        <w:tc>
          <w:tcPr>
            <w:tcW w:w="1828" w:type="dxa"/>
          </w:tcPr>
          <w:p w14:paraId="682C245D" w14:textId="77777777" w:rsidR="000228A7" w:rsidRDefault="000228A7" w:rsidP="00AC25E2">
            <w:pPr>
              <w:ind w:left="0"/>
            </w:pPr>
            <w:r>
              <w:rPr>
                <w:rFonts w:hint="eastAsia"/>
              </w:rPr>
              <w:t>只记录，不处理</w:t>
            </w:r>
          </w:p>
        </w:tc>
      </w:tr>
      <w:tr w:rsidR="000228A7" w14:paraId="5C50A059" w14:textId="77777777" w:rsidTr="00AC25E2">
        <w:trPr>
          <w:trHeight w:val="642"/>
        </w:trPr>
        <w:tc>
          <w:tcPr>
            <w:tcW w:w="1935" w:type="dxa"/>
          </w:tcPr>
          <w:p w14:paraId="2C340650" w14:textId="77777777" w:rsidR="000228A7" w:rsidRPr="00971326" w:rsidRDefault="000228A7" w:rsidP="00AC25E2">
            <w:pPr>
              <w:ind w:left="0"/>
            </w:pPr>
            <w:r w:rsidRPr="00971326">
              <w:t>Expires</w:t>
            </w:r>
          </w:p>
        </w:tc>
        <w:tc>
          <w:tcPr>
            <w:tcW w:w="1218" w:type="dxa"/>
          </w:tcPr>
          <w:p w14:paraId="62E30341" w14:textId="77777777" w:rsidR="000228A7" w:rsidRDefault="000228A7" w:rsidP="00AC25E2">
            <w:pPr>
              <w:ind w:left="0"/>
            </w:pPr>
            <w:r>
              <w:rPr>
                <w:rFonts w:hint="eastAsia"/>
              </w:rPr>
              <w:t>String</w:t>
            </w:r>
          </w:p>
        </w:tc>
        <w:tc>
          <w:tcPr>
            <w:tcW w:w="2117" w:type="dxa"/>
          </w:tcPr>
          <w:p w14:paraId="3A00B1F0" w14:textId="77777777" w:rsidR="000228A7" w:rsidRPr="00971326" w:rsidRDefault="000228A7" w:rsidP="00AC25E2">
            <w:pPr>
              <w:ind w:left="0"/>
            </w:pPr>
            <w:r w:rsidRPr="00971326">
              <w:t>The date and time at which the object is no longer able to be cached.</w:t>
            </w:r>
          </w:p>
        </w:tc>
        <w:tc>
          <w:tcPr>
            <w:tcW w:w="841" w:type="dxa"/>
          </w:tcPr>
          <w:p w14:paraId="47B713C3" w14:textId="77777777" w:rsidR="000228A7" w:rsidRDefault="000228A7" w:rsidP="00AC25E2">
            <w:pPr>
              <w:ind w:left="0"/>
            </w:pPr>
            <w:r>
              <w:rPr>
                <w:rFonts w:hint="eastAsia"/>
              </w:rPr>
              <w:t>N</w:t>
            </w:r>
          </w:p>
        </w:tc>
        <w:tc>
          <w:tcPr>
            <w:tcW w:w="1828" w:type="dxa"/>
          </w:tcPr>
          <w:p w14:paraId="557DF5EE" w14:textId="77777777" w:rsidR="000228A7" w:rsidRDefault="000228A7" w:rsidP="00AC25E2">
            <w:pPr>
              <w:ind w:left="0"/>
            </w:pPr>
            <w:r>
              <w:rPr>
                <w:rFonts w:hint="eastAsia"/>
              </w:rPr>
              <w:t>只记录，不处理</w:t>
            </w:r>
          </w:p>
        </w:tc>
      </w:tr>
      <w:tr w:rsidR="000228A7" w14:paraId="49429486" w14:textId="77777777" w:rsidTr="00AC25E2">
        <w:trPr>
          <w:trHeight w:val="642"/>
        </w:trPr>
        <w:tc>
          <w:tcPr>
            <w:tcW w:w="1935" w:type="dxa"/>
          </w:tcPr>
          <w:p w14:paraId="1C245DF6" w14:textId="77777777" w:rsidR="000228A7" w:rsidRPr="00971326" w:rsidRDefault="000228A7" w:rsidP="00AC25E2">
            <w:pPr>
              <w:ind w:left="0"/>
            </w:pPr>
            <w:r w:rsidRPr="002C6504">
              <w:t>ContentLanguage</w:t>
            </w:r>
          </w:p>
        </w:tc>
        <w:tc>
          <w:tcPr>
            <w:tcW w:w="1218" w:type="dxa"/>
          </w:tcPr>
          <w:p w14:paraId="3A3561DC" w14:textId="77777777" w:rsidR="000228A7" w:rsidRDefault="000228A7" w:rsidP="00AC25E2">
            <w:pPr>
              <w:ind w:left="0"/>
            </w:pPr>
            <w:r>
              <w:rPr>
                <w:rFonts w:hint="eastAsia"/>
              </w:rPr>
              <w:t>String</w:t>
            </w:r>
          </w:p>
        </w:tc>
        <w:tc>
          <w:tcPr>
            <w:tcW w:w="2117" w:type="dxa"/>
          </w:tcPr>
          <w:p w14:paraId="2CF8174E" w14:textId="77777777" w:rsidR="000228A7" w:rsidRPr="00971326" w:rsidRDefault="000228A7" w:rsidP="00AC25E2">
            <w:pPr>
              <w:ind w:left="0"/>
            </w:pPr>
          </w:p>
        </w:tc>
        <w:tc>
          <w:tcPr>
            <w:tcW w:w="841" w:type="dxa"/>
          </w:tcPr>
          <w:p w14:paraId="44A2D1C5" w14:textId="77777777" w:rsidR="000228A7" w:rsidRDefault="000228A7" w:rsidP="00AC25E2">
            <w:pPr>
              <w:ind w:left="0"/>
            </w:pPr>
            <w:r>
              <w:rPr>
                <w:rFonts w:hint="eastAsia"/>
              </w:rPr>
              <w:t>N</w:t>
            </w:r>
          </w:p>
        </w:tc>
        <w:tc>
          <w:tcPr>
            <w:tcW w:w="1828" w:type="dxa"/>
          </w:tcPr>
          <w:p w14:paraId="35564284" w14:textId="77777777" w:rsidR="000228A7" w:rsidRDefault="000228A7" w:rsidP="00AC25E2">
            <w:pPr>
              <w:ind w:left="0"/>
            </w:pPr>
            <w:r>
              <w:rPr>
                <w:rFonts w:hint="eastAsia"/>
              </w:rPr>
              <w:t>只记录，不处理</w:t>
            </w:r>
          </w:p>
        </w:tc>
      </w:tr>
      <w:tr w:rsidR="000228A7" w14:paraId="71CCA9D9" w14:textId="77777777" w:rsidTr="00AC25E2">
        <w:trPr>
          <w:trHeight w:val="642"/>
        </w:trPr>
        <w:tc>
          <w:tcPr>
            <w:tcW w:w="1935" w:type="dxa"/>
          </w:tcPr>
          <w:p w14:paraId="1A48B8F7" w14:textId="77777777" w:rsidR="000228A7" w:rsidRDefault="000228A7" w:rsidP="00AC25E2">
            <w:pPr>
              <w:ind w:left="0"/>
            </w:pPr>
            <w:r>
              <w:t>…</w:t>
            </w:r>
            <w:r>
              <w:rPr>
                <w:rFonts w:hint="eastAsia"/>
              </w:rPr>
              <w:t>Metalist</w:t>
            </w:r>
          </w:p>
        </w:tc>
        <w:tc>
          <w:tcPr>
            <w:tcW w:w="1218" w:type="dxa"/>
          </w:tcPr>
          <w:p w14:paraId="72EC9EDD" w14:textId="77777777" w:rsidR="000228A7" w:rsidRDefault="000228A7" w:rsidP="00AC25E2">
            <w:pPr>
              <w:ind w:left="0"/>
            </w:pPr>
            <w:r>
              <w:rPr>
                <w:rFonts w:hint="eastAsia"/>
              </w:rPr>
              <w:t>Object</w:t>
            </w:r>
          </w:p>
        </w:tc>
        <w:tc>
          <w:tcPr>
            <w:tcW w:w="2117" w:type="dxa"/>
          </w:tcPr>
          <w:p w14:paraId="7A977AE5" w14:textId="77777777" w:rsidR="000228A7" w:rsidRDefault="000228A7" w:rsidP="00AC25E2">
            <w:pPr>
              <w:ind w:left="0"/>
              <w:jc w:val="left"/>
            </w:pPr>
            <w:r>
              <w:rPr>
                <w:rFonts w:hint="eastAsia"/>
              </w:rPr>
              <w:t>U</w:t>
            </w:r>
            <w:r w:rsidRPr="00DA2557">
              <w:t>ser-deﬁned metadata</w:t>
            </w:r>
          </w:p>
        </w:tc>
        <w:tc>
          <w:tcPr>
            <w:tcW w:w="841" w:type="dxa"/>
          </w:tcPr>
          <w:p w14:paraId="205291B7" w14:textId="77777777" w:rsidR="000228A7" w:rsidRDefault="000228A7" w:rsidP="00AC25E2">
            <w:pPr>
              <w:ind w:left="0"/>
            </w:pPr>
            <w:r>
              <w:rPr>
                <w:rFonts w:hint="eastAsia"/>
              </w:rPr>
              <w:t>N</w:t>
            </w:r>
          </w:p>
        </w:tc>
        <w:tc>
          <w:tcPr>
            <w:tcW w:w="1828" w:type="dxa"/>
          </w:tcPr>
          <w:p w14:paraId="1AACC9F6" w14:textId="77777777" w:rsidR="000228A7" w:rsidRDefault="000228A7" w:rsidP="00AC25E2">
            <w:pPr>
              <w:ind w:left="0"/>
            </w:pPr>
            <w:r>
              <w:rPr>
                <w:rFonts w:hint="eastAsia"/>
              </w:rPr>
              <w:t>其他自定义元数据，只记录，不处理</w:t>
            </w:r>
          </w:p>
        </w:tc>
      </w:tr>
      <w:tr w:rsidR="000228A7" w14:paraId="610D4AD1" w14:textId="77777777" w:rsidTr="00AC25E2">
        <w:trPr>
          <w:trHeight w:val="642"/>
        </w:trPr>
        <w:tc>
          <w:tcPr>
            <w:tcW w:w="1935" w:type="dxa"/>
          </w:tcPr>
          <w:p w14:paraId="539CCE9C" w14:textId="77777777" w:rsidR="000228A7" w:rsidRDefault="000228A7" w:rsidP="00AC25E2">
            <w:pPr>
              <w:ind w:left="0"/>
            </w:pPr>
            <w:r>
              <w:rPr>
                <w:rFonts w:hint="eastAsia"/>
              </w:rPr>
              <w:t>CSName</w:t>
            </w:r>
          </w:p>
        </w:tc>
        <w:tc>
          <w:tcPr>
            <w:tcW w:w="1218" w:type="dxa"/>
          </w:tcPr>
          <w:p w14:paraId="41AF1C5A" w14:textId="77777777" w:rsidR="000228A7" w:rsidRDefault="000228A7" w:rsidP="00AC25E2">
            <w:pPr>
              <w:ind w:left="0"/>
            </w:pPr>
            <w:r>
              <w:rPr>
                <w:rFonts w:hint="eastAsia"/>
              </w:rPr>
              <w:t>String</w:t>
            </w:r>
          </w:p>
        </w:tc>
        <w:tc>
          <w:tcPr>
            <w:tcW w:w="2117" w:type="dxa"/>
          </w:tcPr>
          <w:p w14:paraId="75DF6ED3" w14:textId="77777777" w:rsidR="000228A7" w:rsidRDefault="000228A7" w:rsidP="00AC25E2">
            <w:pPr>
              <w:ind w:left="0"/>
              <w:jc w:val="left"/>
            </w:pPr>
            <w:r>
              <w:rPr>
                <w:rFonts w:hint="eastAsia"/>
              </w:rPr>
              <w:t>CollectionSpace where store</w:t>
            </w:r>
            <w:r>
              <w:t xml:space="preserve"> the</w:t>
            </w:r>
            <w:r>
              <w:rPr>
                <w:rFonts w:hint="eastAsia"/>
              </w:rPr>
              <w:t xml:space="preserve"> Lob</w:t>
            </w:r>
          </w:p>
        </w:tc>
        <w:tc>
          <w:tcPr>
            <w:tcW w:w="841" w:type="dxa"/>
          </w:tcPr>
          <w:p w14:paraId="17AB9575" w14:textId="77777777" w:rsidR="000228A7" w:rsidRDefault="000228A7" w:rsidP="00AC25E2">
            <w:pPr>
              <w:ind w:left="0"/>
            </w:pPr>
            <w:r>
              <w:rPr>
                <w:rFonts w:hint="eastAsia"/>
              </w:rPr>
              <w:t>N</w:t>
            </w:r>
          </w:p>
        </w:tc>
        <w:tc>
          <w:tcPr>
            <w:tcW w:w="1828" w:type="dxa"/>
          </w:tcPr>
          <w:p w14:paraId="2C916646" w14:textId="6ECC6409" w:rsidR="000228A7" w:rsidRDefault="000228A7" w:rsidP="00AC25E2">
            <w:pPr>
              <w:ind w:left="0"/>
            </w:pPr>
            <w:r>
              <w:rPr>
                <w:rFonts w:hint="eastAsia"/>
              </w:rPr>
              <w:t>记录基础</w:t>
            </w:r>
            <w:r>
              <w:rPr>
                <w:rFonts w:hint="eastAsia"/>
              </w:rPr>
              <w:t>Lob</w:t>
            </w:r>
            <w:r>
              <w:rPr>
                <w:rFonts w:hint="eastAsia"/>
              </w:rPr>
              <w:t>所在的集合空间名称</w:t>
            </w:r>
          </w:p>
        </w:tc>
      </w:tr>
      <w:tr w:rsidR="000228A7" w14:paraId="69A60575" w14:textId="77777777" w:rsidTr="00AC25E2">
        <w:trPr>
          <w:trHeight w:val="328"/>
        </w:trPr>
        <w:tc>
          <w:tcPr>
            <w:tcW w:w="1935" w:type="dxa"/>
          </w:tcPr>
          <w:p w14:paraId="55FC2764" w14:textId="77777777" w:rsidR="000228A7" w:rsidRDefault="000228A7" w:rsidP="00AC25E2">
            <w:pPr>
              <w:ind w:left="0"/>
            </w:pPr>
            <w:r>
              <w:rPr>
                <w:rFonts w:hint="eastAsia"/>
              </w:rPr>
              <w:t>CLName</w:t>
            </w:r>
          </w:p>
        </w:tc>
        <w:tc>
          <w:tcPr>
            <w:tcW w:w="1218" w:type="dxa"/>
          </w:tcPr>
          <w:p w14:paraId="457FFDA5" w14:textId="77777777" w:rsidR="000228A7" w:rsidRDefault="000228A7" w:rsidP="00AC25E2">
            <w:pPr>
              <w:ind w:left="0"/>
            </w:pPr>
            <w:r>
              <w:rPr>
                <w:rFonts w:hint="eastAsia"/>
              </w:rPr>
              <w:t>String</w:t>
            </w:r>
          </w:p>
        </w:tc>
        <w:tc>
          <w:tcPr>
            <w:tcW w:w="2117" w:type="dxa"/>
          </w:tcPr>
          <w:p w14:paraId="5A32865F" w14:textId="77777777" w:rsidR="000228A7" w:rsidRDefault="000228A7" w:rsidP="00AC25E2">
            <w:pPr>
              <w:ind w:left="0"/>
              <w:jc w:val="left"/>
            </w:pPr>
            <w:r>
              <w:rPr>
                <w:rFonts w:hint="eastAsia"/>
              </w:rPr>
              <w:t>Collection where store</w:t>
            </w:r>
            <w:r>
              <w:t xml:space="preserve"> the</w:t>
            </w:r>
            <w:r>
              <w:rPr>
                <w:rFonts w:hint="eastAsia"/>
              </w:rPr>
              <w:t xml:space="preserve"> Lob</w:t>
            </w:r>
          </w:p>
        </w:tc>
        <w:tc>
          <w:tcPr>
            <w:tcW w:w="841" w:type="dxa"/>
          </w:tcPr>
          <w:p w14:paraId="5F59C5C6" w14:textId="77777777" w:rsidR="000228A7" w:rsidRDefault="000228A7" w:rsidP="00AC25E2">
            <w:pPr>
              <w:ind w:left="0"/>
            </w:pPr>
            <w:r>
              <w:rPr>
                <w:rFonts w:hint="eastAsia"/>
              </w:rPr>
              <w:t>N</w:t>
            </w:r>
          </w:p>
        </w:tc>
        <w:tc>
          <w:tcPr>
            <w:tcW w:w="1828" w:type="dxa"/>
          </w:tcPr>
          <w:p w14:paraId="12051FEA" w14:textId="5419FA67" w:rsidR="000228A7" w:rsidRDefault="000228A7" w:rsidP="00AC25E2">
            <w:pPr>
              <w:ind w:left="0"/>
            </w:pPr>
            <w:r>
              <w:rPr>
                <w:rFonts w:hint="eastAsia"/>
              </w:rPr>
              <w:t>记录基础</w:t>
            </w:r>
            <w:r>
              <w:rPr>
                <w:rFonts w:hint="eastAsia"/>
              </w:rPr>
              <w:t>Lob</w:t>
            </w:r>
            <w:r>
              <w:rPr>
                <w:rFonts w:hint="eastAsia"/>
              </w:rPr>
              <w:t>所在的集合名称</w:t>
            </w:r>
          </w:p>
        </w:tc>
      </w:tr>
      <w:tr w:rsidR="000228A7" w14:paraId="1B5A3F30" w14:textId="77777777" w:rsidTr="00AC25E2">
        <w:trPr>
          <w:trHeight w:val="313"/>
        </w:trPr>
        <w:tc>
          <w:tcPr>
            <w:tcW w:w="1935" w:type="dxa"/>
          </w:tcPr>
          <w:p w14:paraId="212C5536" w14:textId="77777777" w:rsidR="000228A7" w:rsidRDefault="000228A7" w:rsidP="00AC25E2">
            <w:pPr>
              <w:ind w:left="0"/>
            </w:pPr>
            <w:r>
              <w:rPr>
                <w:rFonts w:hint="eastAsia"/>
              </w:rPr>
              <w:t>LobID</w:t>
            </w:r>
          </w:p>
        </w:tc>
        <w:tc>
          <w:tcPr>
            <w:tcW w:w="1218" w:type="dxa"/>
          </w:tcPr>
          <w:p w14:paraId="3CCDCE30" w14:textId="77777777" w:rsidR="000228A7" w:rsidRDefault="000228A7" w:rsidP="00AC25E2">
            <w:pPr>
              <w:ind w:left="0"/>
            </w:pPr>
            <w:r>
              <w:rPr>
                <w:rFonts w:hint="eastAsia"/>
              </w:rPr>
              <w:t>Object</w:t>
            </w:r>
          </w:p>
        </w:tc>
        <w:tc>
          <w:tcPr>
            <w:tcW w:w="2117" w:type="dxa"/>
          </w:tcPr>
          <w:p w14:paraId="3E6BCB8C" w14:textId="77777777" w:rsidR="000228A7" w:rsidRDefault="000228A7" w:rsidP="00AC25E2">
            <w:pPr>
              <w:ind w:left="0"/>
            </w:pPr>
            <w:r>
              <w:t xml:space="preserve">OID of the </w:t>
            </w:r>
            <w:r>
              <w:rPr>
                <w:rFonts w:hint="eastAsia"/>
              </w:rPr>
              <w:t>Lob</w:t>
            </w:r>
          </w:p>
        </w:tc>
        <w:tc>
          <w:tcPr>
            <w:tcW w:w="841" w:type="dxa"/>
          </w:tcPr>
          <w:p w14:paraId="486C97F8" w14:textId="77777777" w:rsidR="000228A7" w:rsidRDefault="000228A7" w:rsidP="00AC25E2">
            <w:pPr>
              <w:ind w:left="0"/>
            </w:pPr>
            <w:r>
              <w:rPr>
                <w:rFonts w:hint="eastAsia"/>
              </w:rPr>
              <w:t>N</w:t>
            </w:r>
          </w:p>
        </w:tc>
        <w:tc>
          <w:tcPr>
            <w:tcW w:w="1828" w:type="dxa"/>
          </w:tcPr>
          <w:p w14:paraId="090EE455" w14:textId="524077AA" w:rsidR="000228A7" w:rsidRDefault="000228A7" w:rsidP="00AC25E2">
            <w:pPr>
              <w:ind w:left="0"/>
            </w:pPr>
            <w:r>
              <w:rPr>
                <w:rFonts w:hint="eastAsia"/>
              </w:rPr>
              <w:t>记录基础</w:t>
            </w:r>
            <w:r>
              <w:rPr>
                <w:rFonts w:hint="eastAsia"/>
              </w:rPr>
              <w:t>Lob Id</w:t>
            </w:r>
            <w:r>
              <w:rPr>
                <w:rFonts w:hint="eastAsia"/>
              </w:rPr>
              <w:t>。</w:t>
            </w:r>
          </w:p>
        </w:tc>
      </w:tr>
    </w:tbl>
    <w:p w14:paraId="68469925" w14:textId="77777777" w:rsidR="000228A7" w:rsidRPr="000228A7" w:rsidRDefault="000228A7" w:rsidP="000228A7">
      <w:pPr>
        <w:ind w:left="0"/>
        <w:rPr>
          <w:rFonts w:hint="eastAsia"/>
        </w:rPr>
      </w:pPr>
    </w:p>
    <w:p w14:paraId="158337A0" w14:textId="36686E29" w:rsidR="000228A7" w:rsidRDefault="000228A7" w:rsidP="00CA2619">
      <w:pPr>
        <w:pStyle w:val="3"/>
      </w:pPr>
      <w:r>
        <w:rPr>
          <w:rFonts w:hint="eastAsia"/>
        </w:rPr>
        <w:t>分块列表</w:t>
      </w:r>
    </w:p>
    <w:p w14:paraId="5F56E1B3" w14:textId="07A15C0B" w:rsidR="00F25659" w:rsidRPr="00F25659" w:rsidRDefault="00F25659" w:rsidP="00F25659">
      <w:pPr>
        <w:rPr>
          <w:rFonts w:hint="eastAsia"/>
        </w:rPr>
      </w:pPr>
      <w:r>
        <w:rPr>
          <w:rFonts w:hint="eastAsia"/>
        </w:rPr>
        <w:t>UploadId+PartNumber</w:t>
      </w:r>
      <w:r>
        <w:rPr>
          <w:rFonts w:hint="eastAsia"/>
        </w:rPr>
        <w:t>建立联合唯一索引。</w:t>
      </w:r>
    </w:p>
    <w:p w14:paraId="6A9EA17C" w14:textId="77A993F5" w:rsidR="00335C8F" w:rsidRPr="00335C8F" w:rsidRDefault="00335C8F" w:rsidP="00335C8F">
      <w:pPr>
        <w:ind w:left="0"/>
        <w:jc w:val="center"/>
        <w:rPr>
          <w:rFonts w:hint="eastAsia"/>
        </w:rPr>
      </w:pPr>
      <w:r>
        <w:rPr>
          <w:rFonts w:hint="eastAsia"/>
        </w:rPr>
        <w:t>S3_Part</w:t>
      </w:r>
      <w:r w:rsidR="00F25659">
        <w:rPr>
          <w:rFonts w:hint="eastAsia"/>
        </w:rPr>
        <w:t>（分块列表）</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AC25E2" w:rsidRPr="006A4A65" w14:paraId="76DAC34F" w14:textId="77777777" w:rsidTr="00AC25E2">
        <w:trPr>
          <w:trHeight w:val="642"/>
        </w:trPr>
        <w:tc>
          <w:tcPr>
            <w:tcW w:w="1935" w:type="dxa"/>
          </w:tcPr>
          <w:p w14:paraId="2C03AD5F" w14:textId="77777777" w:rsidR="00AC25E2" w:rsidRPr="006A4A65" w:rsidRDefault="00AC25E2" w:rsidP="00AC25E2">
            <w:pPr>
              <w:ind w:left="0"/>
              <w:rPr>
                <w:b/>
              </w:rPr>
            </w:pPr>
            <w:r w:rsidRPr="006A4A65">
              <w:rPr>
                <w:b/>
              </w:rPr>
              <w:t>Fields</w:t>
            </w:r>
          </w:p>
        </w:tc>
        <w:tc>
          <w:tcPr>
            <w:tcW w:w="1218" w:type="dxa"/>
          </w:tcPr>
          <w:p w14:paraId="241ED7D3" w14:textId="77777777" w:rsidR="00AC25E2" w:rsidRPr="006A4A65" w:rsidRDefault="00AC25E2" w:rsidP="00AC25E2">
            <w:pPr>
              <w:ind w:left="0"/>
              <w:rPr>
                <w:b/>
              </w:rPr>
            </w:pPr>
            <w:r w:rsidRPr="006A4A65">
              <w:rPr>
                <w:b/>
              </w:rPr>
              <w:t>Field type</w:t>
            </w:r>
          </w:p>
        </w:tc>
        <w:tc>
          <w:tcPr>
            <w:tcW w:w="2117" w:type="dxa"/>
          </w:tcPr>
          <w:p w14:paraId="4E4A89FA" w14:textId="77777777" w:rsidR="00AC25E2" w:rsidRPr="006A4A65" w:rsidRDefault="00AC25E2" w:rsidP="00AC25E2">
            <w:pPr>
              <w:ind w:left="0"/>
              <w:rPr>
                <w:b/>
              </w:rPr>
            </w:pPr>
            <w:r w:rsidRPr="006A4A65">
              <w:rPr>
                <w:b/>
              </w:rPr>
              <w:t>Field value</w:t>
            </w:r>
          </w:p>
        </w:tc>
        <w:tc>
          <w:tcPr>
            <w:tcW w:w="841" w:type="dxa"/>
          </w:tcPr>
          <w:p w14:paraId="1C9C0ADF" w14:textId="77777777" w:rsidR="00AC25E2" w:rsidRPr="006A4A65" w:rsidRDefault="00AC25E2" w:rsidP="00AC25E2">
            <w:pPr>
              <w:ind w:left="0"/>
              <w:rPr>
                <w:b/>
              </w:rPr>
            </w:pPr>
            <w:r>
              <w:rPr>
                <w:rFonts w:hint="eastAsia"/>
                <w:b/>
              </w:rPr>
              <w:t>Index</w:t>
            </w:r>
          </w:p>
        </w:tc>
        <w:tc>
          <w:tcPr>
            <w:tcW w:w="1828" w:type="dxa"/>
          </w:tcPr>
          <w:p w14:paraId="2959D8B1" w14:textId="77777777" w:rsidR="00AC25E2" w:rsidRPr="006A4A65" w:rsidRDefault="00AC25E2" w:rsidP="00AC25E2">
            <w:pPr>
              <w:ind w:left="0"/>
              <w:rPr>
                <w:b/>
              </w:rPr>
            </w:pPr>
            <w:r w:rsidRPr="006A4A65">
              <w:rPr>
                <w:rFonts w:hint="eastAsia"/>
                <w:b/>
              </w:rPr>
              <w:t>Co</w:t>
            </w:r>
            <w:r w:rsidRPr="006A4A65">
              <w:rPr>
                <w:b/>
              </w:rPr>
              <w:t>mment</w:t>
            </w:r>
          </w:p>
        </w:tc>
      </w:tr>
      <w:tr w:rsidR="00AC25E2" w14:paraId="45878CC1" w14:textId="77777777" w:rsidTr="00AC25E2">
        <w:trPr>
          <w:trHeight w:val="657"/>
        </w:trPr>
        <w:tc>
          <w:tcPr>
            <w:tcW w:w="1935" w:type="dxa"/>
          </w:tcPr>
          <w:p w14:paraId="418392B4" w14:textId="2D4BB419" w:rsidR="00AC25E2" w:rsidRDefault="00AC25E2" w:rsidP="00AC25E2">
            <w:pPr>
              <w:ind w:left="0"/>
            </w:pPr>
            <w:r>
              <w:rPr>
                <w:rFonts w:hint="eastAsia"/>
              </w:rPr>
              <w:t>Upload</w:t>
            </w:r>
            <w:r>
              <w:t>Id</w:t>
            </w:r>
          </w:p>
        </w:tc>
        <w:tc>
          <w:tcPr>
            <w:tcW w:w="1218" w:type="dxa"/>
          </w:tcPr>
          <w:p w14:paraId="6F9FD788" w14:textId="22982F66" w:rsidR="00AC25E2" w:rsidRDefault="00AC25E2" w:rsidP="00AC25E2">
            <w:pPr>
              <w:ind w:left="0"/>
            </w:pPr>
            <w:r>
              <w:rPr>
                <w:rFonts w:hint="eastAsia"/>
              </w:rPr>
              <w:t>String</w:t>
            </w:r>
          </w:p>
        </w:tc>
        <w:tc>
          <w:tcPr>
            <w:tcW w:w="2117" w:type="dxa"/>
          </w:tcPr>
          <w:p w14:paraId="621C7BEF" w14:textId="31E09AB3" w:rsidR="00AC25E2" w:rsidRDefault="00AC25E2" w:rsidP="00AC25E2">
            <w:pPr>
              <w:ind w:left="0"/>
              <w:jc w:val="left"/>
            </w:pPr>
            <w:r>
              <w:rPr>
                <w:rFonts w:hint="eastAsia"/>
              </w:rPr>
              <w:t>Upload</w:t>
            </w:r>
            <w:r>
              <w:t xml:space="preserve"> </w:t>
            </w:r>
            <w:r>
              <w:rPr>
                <w:rFonts w:hint="eastAsia"/>
              </w:rPr>
              <w:t>ID</w:t>
            </w:r>
          </w:p>
        </w:tc>
        <w:tc>
          <w:tcPr>
            <w:tcW w:w="841" w:type="dxa"/>
          </w:tcPr>
          <w:p w14:paraId="79CB5FA8" w14:textId="3A7E5B1A" w:rsidR="00AC25E2" w:rsidRDefault="00AC25E2" w:rsidP="00AC25E2">
            <w:pPr>
              <w:ind w:left="0"/>
            </w:pPr>
            <w:r>
              <w:rPr>
                <w:rFonts w:hint="eastAsia"/>
              </w:rPr>
              <w:t>Y</w:t>
            </w:r>
          </w:p>
        </w:tc>
        <w:tc>
          <w:tcPr>
            <w:tcW w:w="1828" w:type="dxa"/>
          </w:tcPr>
          <w:p w14:paraId="0A219616" w14:textId="055C35AE" w:rsidR="00AC25E2" w:rsidRDefault="00AC25E2" w:rsidP="00AC25E2">
            <w:pPr>
              <w:ind w:left="0"/>
            </w:pPr>
            <w:r>
              <w:rPr>
                <w:rFonts w:hint="eastAsia"/>
              </w:rPr>
              <w:t>分块上传编号。</w:t>
            </w:r>
          </w:p>
        </w:tc>
      </w:tr>
      <w:tr w:rsidR="00AC25E2" w14:paraId="732D38AC" w14:textId="77777777" w:rsidTr="00AC25E2">
        <w:trPr>
          <w:trHeight w:val="642"/>
        </w:trPr>
        <w:tc>
          <w:tcPr>
            <w:tcW w:w="1935" w:type="dxa"/>
          </w:tcPr>
          <w:p w14:paraId="7C2F9BE1" w14:textId="6686D6B4" w:rsidR="00AC25E2" w:rsidRDefault="00AC25E2" w:rsidP="00AC25E2">
            <w:pPr>
              <w:ind w:left="0"/>
              <w:rPr>
                <w:rFonts w:hint="eastAsia"/>
              </w:rPr>
            </w:pPr>
            <w:r>
              <w:rPr>
                <w:rFonts w:hint="eastAsia"/>
              </w:rPr>
              <w:t>PartNumber</w:t>
            </w:r>
          </w:p>
        </w:tc>
        <w:tc>
          <w:tcPr>
            <w:tcW w:w="1218" w:type="dxa"/>
          </w:tcPr>
          <w:p w14:paraId="497C09CA" w14:textId="77777777" w:rsidR="00AC25E2" w:rsidRDefault="00AC25E2" w:rsidP="00AC25E2">
            <w:pPr>
              <w:ind w:left="0"/>
            </w:pPr>
            <w:r>
              <w:rPr>
                <w:rFonts w:hint="eastAsia"/>
              </w:rPr>
              <w:t>Long</w:t>
            </w:r>
          </w:p>
        </w:tc>
        <w:tc>
          <w:tcPr>
            <w:tcW w:w="2117" w:type="dxa"/>
          </w:tcPr>
          <w:p w14:paraId="36905862" w14:textId="77777777" w:rsidR="00AC25E2" w:rsidRDefault="00AC25E2" w:rsidP="00AC25E2">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5A9B84D0" w14:textId="77777777" w:rsidR="00AC25E2" w:rsidRDefault="00AC25E2" w:rsidP="00AC25E2">
            <w:pPr>
              <w:ind w:left="0"/>
            </w:pPr>
            <w:r>
              <w:rPr>
                <w:rFonts w:hint="eastAsia"/>
              </w:rPr>
              <w:t>Y</w:t>
            </w:r>
          </w:p>
        </w:tc>
        <w:tc>
          <w:tcPr>
            <w:tcW w:w="1828" w:type="dxa"/>
          </w:tcPr>
          <w:p w14:paraId="1B42F7E8" w14:textId="77777777" w:rsidR="00AC25E2" w:rsidRDefault="00AC25E2" w:rsidP="00AC25E2">
            <w:pPr>
              <w:ind w:left="0"/>
            </w:pPr>
            <w:r>
              <w:rPr>
                <w:rFonts w:hint="eastAsia"/>
              </w:rPr>
              <w:t>所属桶的</w:t>
            </w:r>
            <w:r>
              <w:rPr>
                <w:rFonts w:hint="eastAsia"/>
              </w:rPr>
              <w:t>ID</w:t>
            </w:r>
          </w:p>
        </w:tc>
      </w:tr>
      <w:tr w:rsidR="00AC25E2" w14:paraId="1D4CC0C4" w14:textId="77777777" w:rsidTr="00AC25E2">
        <w:trPr>
          <w:trHeight w:val="428"/>
        </w:trPr>
        <w:tc>
          <w:tcPr>
            <w:tcW w:w="1935" w:type="dxa"/>
          </w:tcPr>
          <w:p w14:paraId="28E423EF" w14:textId="141236CC" w:rsidR="00AC25E2" w:rsidRDefault="00AC25E2" w:rsidP="00AC25E2">
            <w:pPr>
              <w:ind w:left="0"/>
            </w:pPr>
            <w:r>
              <w:rPr>
                <w:rFonts w:hint="eastAsia"/>
              </w:rPr>
              <w:t>Size</w:t>
            </w:r>
          </w:p>
        </w:tc>
        <w:tc>
          <w:tcPr>
            <w:tcW w:w="1218" w:type="dxa"/>
          </w:tcPr>
          <w:p w14:paraId="53434EA1" w14:textId="0AFFD32E" w:rsidR="00AC25E2" w:rsidRDefault="00AC25E2" w:rsidP="00AC25E2">
            <w:pPr>
              <w:ind w:left="0"/>
            </w:pPr>
            <w:r>
              <w:rPr>
                <w:rFonts w:hint="eastAsia"/>
              </w:rPr>
              <w:t>Long</w:t>
            </w:r>
          </w:p>
        </w:tc>
        <w:tc>
          <w:tcPr>
            <w:tcW w:w="2117" w:type="dxa"/>
          </w:tcPr>
          <w:p w14:paraId="582C6947" w14:textId="6640C770" w:rsidR="00AC25E2" w:rsidRDefault="00AC25E2" w:rsidP="00AC25E2">
            <w:pPr>
              <w:ind w:left="0"/>
              <w:jc w:val="left"/>
            </w:pPr>
            <w:r>
              <w:rPr>
                <w:rFonts w:hint="eastAsia"/>
              </w:rPr>
              <w:t>Size</w:t>
            </w:r>
            <w:r>
              <w:t xml:space="preserve"> </w:t>
            </w:r>
            <w:r>
              <w:rPr>
                <w:rFonts w:hint="eastAsia"/>
              </w:rPr>
              <w:t>of</w:t>
            </w:r>
            <w:r>
              <w:t xml:space="preserve"> </w:t>
            </w:r>
            <w:r>
              <w:rPr>
                <w:rFonts w:hint="eastAsia"/>
              </w:rPr>
              <w:t>the</w:t>
            </w:r>
            <w:r>
              <w:t xml:space="preserve"> </w:t>
            </w:r>
            <w:r>
              <w:rPr>
                <w:rFonts w:hint="eastAsia"/>
              </w:rPr>
              <w:t>part</w:t>
            </w:r>
          </w:p>
        </w:tc>
        <w:tc>
          <w:tcPr>
            <w:tcW w:w="841" w:type="dxa"/>
          </w:tcPr>
          <w:p w14:paraId="3ACFAD1F" w14:textId="38726B6A" w:rsidR="00AC25E2" w:rsidRDefault="00AC25E2" w:rsidP="00AC25E2">
            <w:pPr>
              <w:ind w:left="0"/>
            </w:pPr>
            <w:r>
              <w:rPr>
                <w:rFonts w:hint="eastAsia"/>
              </w:rPr>
              <w:t>N</w:t>
            </w:r>
          </w:p>
        </w:tc>
        <w:tc>
          <w:tcPr>
            <w:tcW w:w="1828" w:type="dxa"/>
          </w:tcPr>
          <w:p w14:paraId="4C31606B" w14:textId="0E70A6BF" w:rsidR="00AC25E2" w:rsidRDefault="00AC25E2" w:rsidP="00AC25E2">
            <w:pPr>
              <w:ind w:left="0"/>
            </w:pPr>
          </w:p>
        </w:tc>
      </w:tr>
      <w:tr w:rsidR="00E8052F" w14:paraId="38021D2C" w14:textId="77777777" w:rsidTr="00AC25E2">
        <w:trPr>
          <w:trHeight w:val="428"/>
        </w:trPr>
        <w:tc>
          <w:tcPr>
            <w:tcW w:w="1935" w:type="dxa"/>
          </w:tcPr>
          <w:p w14:paraId="0E6E053A" w14:textId="0F8CFA0B" w:rsidR="00E8052F" w:rsidRDefault="00E8052F" w:rsidP="00AC25E2">
            <w:pPr>
              <w:ind w:left="0"/>
              <w:rPr>
                <w:rFonts w:hint="eastAsia"/>
              </w:rPr>
            </w:pPr>
            <w:r>
              <w:rPr>
                <w:rFonts w:hint="eastAsia"/>
              </w:rPr>
              <w:t>ETag</w:t>
            </w:r>
          </w:p>
        </w:tc>
        <w:tc>
          <w:tcPr>
            <w:tcW w:w="1218" w:type="dxa"/>
          </w:tcPr>
          <w:p w14:paraId="2DCB3805" w14:textId="0697BB0D" w:rsidR="00E8052F" w:rsidRDefault="00E8052F" w:rsidP="00AC25E2">
            <w:pPr>
              <w:ind w:left="0"/>
              <w:rPr>
                <w:rFonts w:hint="eastAsia"/>
              </w:rPr>
            </w:pPr>
            <w:r>
              <w:rPr>
                <w:rFonts w:hint="eastAsia"/>
              </w:rPr>
              <w:t>String</w:t>
            </w:r>
          </w:p>
        </w:tc>
        <w:tc>
          <w:tcPr>
            <w:tcW w:w="2117" w:type="dxa"/>
          </w:tcPr>
          <w:p w14:paraId="6830E943" w14:textId="77777777" w:rsidR="00E8052F" w:rsidRDefault="00E8052F" w:rsidP="00AC25E2">
            <w:pPr>
              <w:ind w:left="0"/>
              <w:jc w:val="left"/>
              <w:rPr>
                <w:rFonts w:hint="eastAsia"/>
              </w:rPr>
            </w:pPr>
          </w:p>
        </w:tc>
        <w:tc>
          <w:tcPr>
            <w:tcW w:w="841" w:type="dxa"/>
          </w:tcPr>
          <w:p w14:paraId="37719A30" w14:textId="77777777" w:rsidR="00E8052F" w:rsidRDefault="00E8052F" w:rsidP="00AC25E2">
            <w:pPr>
              <w:ind w:left="0"/>
              <w:rPr>
                <w:rFonts w:hint="eastAsia"/>
              </w:rPr>
            </w:pPr>
          </w:p>
        </w:tc>
        <w:tc>
          <w:tcPr>
            <w:tcW w:w="1828" w:type="dxa"/>
          </w:tcPr>
          <w:p w14:paraId="1C34FE07" w14:textId="77777777" w:rsidR="00E8052F" w:rsidRDefault="00E8052F" w:rsidP="00AC25E2">
            <w:pPr>
              <w:ind w:left="0"/>
            </w:pPr>
          </w:p>
        </w:tc>
      </w:tr>
      <w:tr w:rsidR="00AC25E2" w14:paraId="16F86802" w14:textId="77777777" w:rsidTr="00AC25E2">
        <w:trPr>
          <w:trHeight w:val="642"/>
        </w:trPr>
        <w:tc>
          <w:tcPr>
            <w:tcW w:w="1935" w:type="dxa"/>
          </w:tcPr>
          <w:p w14:paraId="248BD527" w14:textId="77777777" w:rsidR="00AC25E2" w:rsidRDefault="00AC25E2" w:rsidP="00AC25E2">
            <w:pPr>
              <w:ind w:left="0"/>
            </w:pPr>
            <w:r>
              <w:t>LastModified</w:t>
            </w:r>
          </w:p>
        </w:tc>
        <w:tc>
          <w:tcPr>
            <w:tcW w:w="1218" w:type="dxa"/>
          </w:tcPr>
          <w:p w14:paraId="237D0A9E" w14:textId="77777777" w:rsidR="00AC25E2" w:rsidRDefault="00AC25E2" w:rsidP="00AC25E2">
            <w:pPr>
              <w:ind w:left="0"/>
            </w:pPr>
            <w:r>
              <w:t>L</w:t>
            </w:r>
            <w:r>
              <w:rPr>
                <w:rFonts w:hint="eastAsia"/>
              </w:rPr>
              <w:t>ong</w:t>
            </w:r>
          </w:p>
        </w:tc>
        <w:tc>
          <w:tcPr>
            <w:tcW w:w="2117" w:type="dxa"/>
          </w:tcPr>
          <w:p w14:paraId="0F0D13E3" w14:textId="77777777" w:rsidR="00AC25E2" w:rsidRDefault="00AC25E2" w:rsidP="00AC25E2">
            <w:pPr>
              <w:ind w:left="0"/>
              <w:jc w:val="left"/>
            </w:pPr>
            <w:r>
              <w:t xml:space="preserve">Create time of the </w:t>
            </w:r>
            <w:r>
              <w:rPr>
                <w:rFonts w:hint="eastAsia"/>
              </w:rPr>
              <w:t>object</w:t>
            </w:r>
          </w:p>
        </w:tc>
        <w:tc>
          <w:tcPr>
            <w:tcW w:w="841" w:type="dxa"/>
          </w:tcPr>
          <w:p w14:paraId="03C09FB2" w14:textId="77777777" w:rsidR="00AC25E2" w:rsidRDefault="00AC25E2" w:rsidP="00AC25E2">
            <w:pPr>
              <w:ind w:left="0"/>
            </w:pPr>
            <w:r>
              <w:rPr>
                <w:rFonts w:hint="eastAsia"/>
              </w:rPr>
              <w:t>N</w:t>
            </w:r>
          </w:p>
        </w:tc>
        <w:tc>
          <w:tcPr>
            <w:tcW w:w="1828" w:type="dxa"/>
          </w:tcPr>
          <w:p w14:paraId="0FBB13EF" w14:textId="77777777" w:rsidR="00AC25E2" w:rsidRDefault="00AC25E2" w:rsidP="00AC25E2">
            <w:pPr>
              <w:ind w:left="0"/>
            </w:pPr>
            <w:r>
              <w:rPr>
                <w:rFonts w:hint="eastAsia"/>
              </w:rPr>
              <w:t>存储以毫秒格式存储</w:t>
            </w:r>
          </w:p>
        </w:tc>
      </w:tr>
      <w:tr w:rsidR="00AC25E2" w14:paraId="738F9510" w14:textId="77777777" w:rsidTr="00AC25E2">
        <w:trPr>
          <w:trHeight w:val="642"/>
        </w:trPr>
        <w:tc>
          <w:tcPr>
            <w:tcW w:w="1935" w:type="dxa"/>
          </w:tcPr>
          <w:p w14:paraId="7A41C4D8" w14:textId="0048C612" w:rsidR="00AC25E2" w:rsidRPr="003F1D22" w:rsidRDefault="00AC25E2" w:rsidP="00AC25E2">
            <w:pPr>
              <w:ind w:left="0"/>
            </w:pPr>
            <w:r>
              <w:rPr>
                <w:rFonts w:hint="eastAsia"/>
              </w:rPr>
              <w:lastRenderedPageBreak/>
              <w:t>CSName</w:t>
            </w:r>
          </w:p>
        </w:tc>
        <w:tc>
          <w:tcPr>
            <w:tcW w:w="1218" w:type="dxa"/>
          </w:tcPr>
          <w:p w14:paraId="48298C87" w14:textId="64158667" w:rsidR="00AC25E2" w:rsidRDefault="00AC25E2" w:rsidP="00AC25E2">
            <w:pPr>
              <w:ind w:left="0"/>
            </w:pPr>
            <w:r>
              <w:rPr>
                <w:rFonts w:hint="eastAsia"/>
              </w:rPr>
              <w:t>String</w:t>
            </w:r>
          </w:p>
        </w:tc>
        <w:tc>
          <w:tcPr>
            <w:tcW w:w="2117" w:type="dxa"/>
          </w:tcPr>
          <w:p w14:paraId="7D00ECD5" w14:textId="1E0C0F56" w:rsidR="00AC25E2" w:rsidRDefault="00AC25E2" w:rsidP="00AC25E2">
            <w:pPr>
              <w:ind w:left="0"/>
            </w:pPr>
            <w:r>
              <w:rPr>
                <w:rFonts w:hint="eastAsia"/>
              </w:rPr>
              <w:t>CollectionSpace where store</w:t>
            </w:r>
            <w:r>
              <w:t xml:space="preserve"> the</w:t>
            </w:r>
            <w:r>
              <w:rPr>
                <w:rFonts w:hint="eastAsia"/>
              </w:rPr>
              <w:t xml:space="preserve"> Lob</w:t>
            </w:r>
          </w:p>
        </w:tc>
        <w:tc>
          <w:tcPr>
            <w:tcW w:w="841" w:type="dxa"/>
          </w:tcPr>
          <w:p w14:paraId="278AA6C2" w14:textId="735BDA4F" w:rsidR="00AC25E2" w:rsidRDefault="00AC25E2" w:rsidP="00AC25E2">
            <w:pPr>
              <w:ind w:left="0"/>
            </w:pPr>
            <w:r>
              <w:rPr>
                <w:rFonts w:hint="eastAsia"/>
              </w:rPr>
              <w:t>N</w:t>
            </w:r>
          </w:p>
        </w:tc>
        <w:tc>
          <w:tcPr>
            <w:tcW w:w="1828" w:type="dxa"/>
          </w:tcPr>
          <w:p w14:paraId="0D2C323A" w14:textId="63DF02CA" w:rsidR="00AC25E2" w:rsidRDefault="00AC25E2" w:rsidP="00AC25E2">
            <w:pPr>
              <w:ind w:left="0"/>
            </w:pPr>
            <w:r>
              <w:rPr>
                <w:rFonts w:hint="eastAsia"/>
              </w:rPr>
              <w:t>记录</w:t>
            </w:r>
            <w:r>
              <w:rPr>
                <w:rFonts w:hint="eastAsia"/>
              </w:rPr>
              <w:t>Part</w:t>
            </w:r>
            <w:r>
              <w:rPr>
                <w:rFonts w:hint="eastAsia"/>
              </w:rPr>
              <w:t>所在的集合空间名称</w:t>
            </w:r>
          </w:p>
        </w:tc>
      </w:tr>
      <w:tr w:rsidR="00AC25E2" w14:paraId="3E29971B" w14:textId="77777777" w:rsidTr="00AC25E2">
        <w:trPr>
          <w:trHeight w:val="642"/>
        </w:trPr>
        <w:tc>
          <w:tcPr>
            <w:tcW w:w="1935" w:type="dxa"/>
          </w:tcPr>
          <w:p w14:paraId="324C3B50" w14:textId="4E9405FF" w:rsidR="00AC25E2" w:rsidRDefault="00AC25E2" w:rsidP="00AC25E2">
            <w:pPr>
              <w:ind w:left="0"/>
              <w:rPr>
                <w:rFonts w:hint="eastAsia"/>
              </w:rPr>
            </w:pPr>
            <w:r>
              <w:rPr>
                <w:rFonts w:hint="eastAsia"/>
              </w:rPr>
              <w:t>CLName</w:t>
            </w:r>
          </w:p>
        </w:tc>
        <w:tc>
          <w:tcPr>
            <w:tcW w:w="1218" w:type="dxa"/>
          </w:tcPr>
          <w:p w14:paraId="318C4CCC" w14:textId="1FB6E320" w:rsidR="00AC25E2" w:rsidRDefault="00AC25E2" w:rsidP="00AC25E2">
            <w:pPr>
              <w:ind w:left="0"/>
              <w:rPr>
                <w:rFonts w:hint="eastAsia"/>
              </w:rPr>
            </w:pPr>
            <w:r>
              <w:rPr>
                <w:rFonts w:hint="eastAsia"/>
              </w:rPr>
              <w:t>String</w:t>
            </w:r>
          </w:p>
        </w:tc>
        <w:tc>
          <w:tcPr>
            <w:tcW w:w="2117" w:type="dxa"/>
          </w:tcPr>
          <w:p w14:paraId="6E6AF4B0" w14:textId="46341426" w:rsidR="00AC25E2" w:rsidRDefault="00AC25E2" w:rsidP="00AC25E2">
            <w:pPr>
              <w:ind w:left="0"/>
              <w:rPr>
                <w:rFonts w:hint="eastAsia"/>
              </w:rPr>
            </w:pPr>
            <w:r>
              <w:rPr>
                <w:rFonts w:hint="eastAsia"/>
              </w:rPr>
              <w:t>Collection where store</w:t>
            </w:r>
            <w:r>
              <w:t xml:space="preserve"> the</w:t>
            </w:r>
            <w:r>
              <w:rPr>
                <w:rFonts w:hint="eastAsia"/>
              </w:rPr>
              <w:t xml:space="preserve"> Lob</w:t>
            </w:r>
          </w:p>
        </w:tc>
        <w:tc>
          <w:tcPr>
            <w:tcW w:w="841" w:type="dxa"/>
          </w:tcPr>
          <w:p w14:paraId="183A0830" w14:textId="56F5C142" w:rsidR="00AC25E2" w:rsidRDefault="00AC25E2" w:rsidP="00AC25E2">
            <w:pPr>
              <w:ind w:left="0"/>
              <w:rPr>
                <w:rFonts w:hint="eastAsia"/>
              </w:rPr>
            </w:pPr>
            <w:r>
              <w:rPr>
                <w:rFonts w:hint="eastAsia"/>
              </w:rPr>
              <w:t>N</w:t>
            </w:r>
          </w:p>
        </w:tc>
        <w:tc>
          <w:tcPr>
            <w:tcW w:w="1828" w:type="dxa"/>
          </w:tcPr>
          <w:p w14:paraId="0558E3D8" w14:textId="58DFC841" w:rsidR="00AC25E2" w:rsidRDefault="00AC25E2" w:rsidP="00AC25E2">
            <w:pPr>
              <w:ind w:left="0"/>
              <w:rPr>
                <w:rFonts w:hint="eastAsia"/>
              </w:rPr>
            </w:pPr>
            <w:r>
              <w:rPr>
                <w:rFonts w:hint="eastAsia"/>
              </w:rPr>
              <w:t>记录</w:t>
            </w:r>
            <w:r>
              <w:rPr>
                <w:rFonts w:hint="eastAsia"/>
              </w:rPr>
              <w:t>Part</w:t>
            </w:r>
            <w:r>
              <w:rPr>
                <w:rFonts w:hint="eastAsia"/>
              </w:rPr>
              <w:t>所在的集合名称</w:t>
            </w:r>
          </w:p>
        </w:tc>
      </w:tr>
      <w:tr w:rsidR="00AC25E2" w14:paraId="2F954791" w14:textId="77777777" w:rsidTr="00AC25E2">
        <w:trPr>
          <w:trHeight w:val="642"/>
        </w:trPr>
        <w:tc>
          <w:tcPr>
            <w:tcW w:w="1935" w:type="dxa"/>
          </w:tcPr>
          <w:p w14:paraId="3E31AA6C" w14:textId="076CFB6C" w:rsidR="00AC25E2" w:rsidRDefault="00AC25E2" w:rsidP="00AC25E2">
            <w:pPr>
              <w:ind w:left="0"/>
              <w:rPr>
                <w:rFonts w:hint="eastAsia"/>
              </w:rPr>
            </w:pPr>
            <w:r>
              <w:rPr>
                <w:rFonts w:hint="eastAsia"/>
              </w:rPr>
              <w:t>LobID</w:t>
            </w:r>
          </w:p>
        </w:tc>
        <w:tc>
          <w:tcPr>
            <w:tcW w:w="1218" w:type="dxa"/>
          </w:tcPr>
          <w:p w14:paraId="1263BBB7" w14:textId="7AF60AE3" w:rsidR="00AC25E2" w:rsidRDefault="00AC25E2" w:rsidP="00AC25E2">
            <w:pPr>
              <w:ind w:left="0"/>
              <w:rPr>
                <w:rFonts w:hint="eastAsia"/>
              </w:rPr>
            </w:pPr>
            <w:r>
              <w:rPr>
                <w:rFonts w:hint="eastAsia"/>
              </w:rPr>
              <w:t>Object</w:t>
            </w:r>
          </w:p>
        </w:tc>
        <w:tc>
          <w:tcPr>
            <w:tcW w:w="2117" w:type="dxa"/>
          </w:tcPr>
          <w:p w14:paraId="17252417" w14:textId="4C0CB08F" w:rsidR="00AC25E2" w:rsidRDefault="00AC25E2" w:rsidP="00AC25E2">
            <w:pPr>
              <w:ind w:left="0"/>
              <w:rPr>
                <w:rFonts w:hint="eastAsia"/>
              </w:rPr>
            </w:pPr>
            <w:r>
              <w:t xml:space="preserve">OID of the </w:t>
            </w:r>
            <w:r>
              <w:rPr>
                <w:rFonts w:hint="eastAsia"/>
              </w:rPr>
              <w:t>Lob</w:t>
            </w:r>
          </w:p>
        </w:tc>
        <w:tc>
          <w:tcPr>
            <w:tcW w:w="841" w:type="dxa"/>
          </w:tcPr>
          <w:p w14:paraId="06E63A36" w14:textId="1DDE2ECD" w:rsidR="00AC25E2" w:rsidRDefault="00AC25E2" w:rsidP="00AC25E2">
            <w:pPr>
              <w:ind w:left="0"/>
              <w:rPr>
                <w:rFonts w:hint="eastAsia"/>
              </w:rPr>
            </w:pPr>
            <w:r>
              <w:rPr>
                <w:rFonts w:hint="eastAsia"/>
              </w:rPr>
              <w:t>N</w:t>
            </w:r>
          </w:p>
        </w:tc>
        <w:tc>
          <w:tcPr>
            <w:tcW w:w="1828" w:type="dxa"/>
          </w:tcPr>
          <w:p w14:paraId="4953D167" w14:textId="0302EBC2" w:rsidR="00AC25E2" w:rsidRDefault="00AC25E2" w:rsidP="00AC25E2">
            <w:pPr>
              <w:ind w:left="0"/>
              <w:rPr>
                <w:rFonts w:hint="eastAsia"/>
              </w:rPr>
            </w:pPr>
            <w:r>
              <w:rPr>
                <w:rFonts w:hint="eastAsia"/>
              </w:rPr>
              <w:t>记录</w:t>
            </w:r>
            <w:r>
              <w:rPr>
                <w:rFonts w:hint="eastAsia"/>
              </w:rPr>
              <w:t>Part</w:t>
            </w:r>
            <w:r>
              <w:rPr>
                <w:rFonts w:hint="eastAsia"/>
              </w:rPr>
              <w:t>所在的</w:t>
            </w:r>
            <w:r>
              <w:rPr>
                <w:rFonts w:hint="eastAsia"/>
              </w:rPr>
              <w:t>Lob Id</w:t>
            </w:r>
            <w:r>
              <w:rPr>
                <w:rFonts w:hint="eastAsia"/>
              </w:rPr>
              <w:t>。</w:t>
            </w:r>
          </w:p>
        </w:tc>
      </w:tr>
    </w:tbl>
    <w:p w14:paraId="19EBB90E" w14:textId="77777777" w:rsidR="000228A7" w:rsidRPr="000228A7" w:rsidRDefault="000228A7" w:rsidP="000228A7">
      <w:pPr>
        <w:ind w:left="0"/>
        <w:rPr>
          <w:rFonts w:hint="eastAsia"/>
        </w:rPr>
      </w:pPr>
    </w:p>
    <w:p w14:paraId="3FEC4140" w14:textId="6DD813F9"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0BF52C3" w:rsidR="00474084" w:rsidRDefault="00474084" w:rsidP="00474084">
            <w:pPr>
              <w:ind w:left="0"/>
              <w:jc w:val="center"/>
            </w:pPr>
            <w:r>
              <w:rPr>
                <w:rFonts w:hint="eastAsia"/>
              </w:rPr>
              <w:t>BucketI</w:t>
            </w:r>
            <w:r w:rsidR="00D16E94">
              <w:rPr>
                <w:rFonts w:hint="eastAsia"/>
              </w:rPr>
              <w:t>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lastRenderedPageBreak/>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45pt;height:175.95pt" o:ole="">
            <v:imagedata r:id="rId14" o:title=""/>
          </v:shape>
          <o:OLEObject Type="Embed" ProgID="Visio.Drawing.15" ShapeID="_x0000_i1026" DrawAspect="Content" ObjectID="_1623226427"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lastRenderedPageBreak/>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lastRenderedPageBreak/>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lastRenderedPageBreak/>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0" w:name="_获取桶列表（GET_Service）"/>
      <w:bookmarkStart w:id="11" w:name="_权限校验流程"/>
      <w:bookmarkStart w:id="12" w:name="_创建用户（PUT_User）"/>
      <w:bookmarkStart w:id="13" w:name="_Ref517361379"/>
      <w:bookmarkEnd w:id="10"/>
      <w:bookmarkEnd w:id="11"/>
      <w:bookmarkEnd w:id="12"/>
      <w:r>
        <w:rPr>
          <w:rFonts w:hint="eastAsia"/>
        </w:rPr>
        <w:t>身份</w:t>
      </w:r>
      <w:r w:rsidR="007055B1">
        <w:rPr>
          <w:rFonts w:hint="eastAsia"/>
        </w:rPr>
        <w:t>权限校验流程</w:t>
      </w:r>
      <w:bookmarkEnd w:id="13"/>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4" w:name="_增加对象（PUT_Object）"/>
      <w:bookmarkEnd w:id="14"/>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5" w:name="_获取分隔符（GET_Bucket_Delimiter）"/>
      <w:bookmarkEnd w:id="15"/>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6" w:name="_获取存储桶策略（GET_Bucket_policy）"/>
      <w:bookmarkEnd w:id="16"/>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7" w:name="_设置对象ACL（PUT_Object_acl）"/>
      <w:bookmarkEnd w:id="1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18" w:name="_获取对象ACL（GET_Object_ACL）"/>
      <w:bookmarkEnd w:id="1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19" w:name="_设置分割符（PUT_Bucket_Delimiter）"/>
      <w:bookmarkEnd w:id="1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8AC05E" w14:textId="77777777" w:rsidR="00E44000" w:rsidRDefault="00E44000" w:rsidP="00210B6B">
      <w:r>
        <w:separator/>
      </w:r>
    </w:p>
  </w:endnote>
  <w:endnote w:type="continuationSeparator" w:id="0">
    <w:p w14:paraId="3CA1E906" w14:textId="77777777" w:rsidR="00E44000" w:rsidRDefault="00E44000"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E15CC00" w:rsidR="00AC25E2" w:rsidRDefault="00AC25E2">
        <w:pPr>
          <w:pStyle w:val="a5"/>
          <w:jc w:val="center"/>
        </w:pPr>
        <w:r>
          <w:fldChar w:fldCharType="begin"/>
        </w:r>
        <w:r>
          <w:instrText>PAGE   \* MERGEFORMAT</w:instrText>
        </w:r>
        <w:r>
          <w:fldChar w:fldCharType="separate"/>
        </w:r>
        <w:r w:rsidR="00AD54FA" w:rsidRPr="00AD54FA">
          <w:rPr>
            <w:noProof/>
            <w:lang w:val="zh-CN"/>
          </w:rPr>
          <w:t>27</w:t>
        </w:r>
        <w:r>
          <w:fldChar w:fldCharType="end"/>
        </w:r>
      </w:p>
    </w:sdtContent>
  </w:sdt>
  <w:p w14:paraId="143078AB" w14:textId="77777777" w:rsidR="00AC25E2" w:rsidRDefault="00AC25E2">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31C6AB" w14:textId="77777777" w:rsidR="00E44000" w:rsidRDefault="00E44000" w:rsidP="00210B6B">
      <w:r>
        <w:separator/>
      </w:r>
    </w:p>
  </w:footnote>
  <w:footnote w:type="continuationSeparator" w:id="0">
    <w:p w14:paraId="7A37F711" w14:textId="77777777" w:rsidR="00E44000" w:rsidRDefault="00E44000"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28A7"/>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04B6"/>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0B78"/>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5C8F"/>
    <w:rsid w:val="00337CD2"/>
    <w:rsid w:val="00337DE5"/>
    <w:rsid w:val="003411EF"/>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770"/>
    <w:rsid w:val="003C7869"/>
    <w:rsid w:val="003D0442"/>
    <w:rsid w:val="003D3CB1"/>
    <w:rsid w:val="003E22D7"/>
    <w:rsid w:val="003E4503"/>
    <w:rsid w:val="003E5545"/>
    <w:rsid w:val="003E6137"/>
    <w:rsid w:val="003E69BC"/>
    <w:rsid w:val="003E7917"/>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4501A"/>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3B33"/>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06E9"/>
    <w:rsid w:val="005940F0"/>
    <w:rsid w:val="005949B1"/>
    <w:rsid w:val="00597B34"/>
    <w:rsid w:val="005A1F49"/>
    <w:rsid w:val="005A3F7F"/>
    <w:rsid w:val="005A4364"/>
    <w:rsid w:val="005A610E"/>
    <w:rsid w:val="005A654A"/>
    <w:rsid w:val="005B3BFD"/>
    <w:rsid w:val="005B6E92"/>
    <w:rsid w:val="005C3356"/>
    <w:rsid w:val="005C4671"/>
    <w:rsid w:val="005C6209"/>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44C"/>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10B"/>
    <w:rsid w:val="00856CCA"/>
    <w:rsid w:val="00856D50"/>
    <w:rsid w:val="00860339"/>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4524"/>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1AAA"/>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25E2"/>
    <w:rsid w:val="00AC3DF3"/>
    <w:rsid w:val="00AC4D5C"/>
    <w:rsid w:val="00AC6F04"/>
    <w:rsid w:val="00AC75B1"/>
    <w:rsid w:val="00AD19E2"/>
    <w:rsid w:val="00AD2338"/>
    <w:rsid w:val="00AD3315"/>
    <w:rsid w:val="00AD3B19"/>
    <w:rsid w:val="00AD54FA"/>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4935"/>
    <w:rsid w:val="00BC6EFD"/>
    <w:rsid w:val="00BC781C"/>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2BE7"/>
    <w:rsid w:val="00CA449A"/>
    <w:rsid w:val="00CA5F59"/>
    <w:rsid w:val="00CA6952"/>
    <w:rsid w:val="00CA7C38"/>
    <w:rsid w:val="00CB4062"/>
    <w:rsid w:val="00CB5D53"/>
    <w:rsid w:val="00CB7051"/>
    <w:rsid w:val="00CC2C4E"/>
    <w:rsid w:val="00CC393F"/>
    <w:rsid w:val="00CC6CF0"/>
    <w:rsid w:val="00CC7FF9"/>
    <w:rsid w:val="00CD0368"/>
    <w:rsid w:val="00CD46F6"/>
    <w:rsid w:val="00CE000A"/>
    <w:rsid w:val="00CE1837"/>
    <w:rsid w:val="00CE1B83"/>
    <w:rsid w:val="00CE334E"/>
    <w:rsid w:val="00CF1097"/>
    <w:rsid w:val="00CF21E4"/>
    <w:rsid w:val="00CF2887"/>
    <w:rsid w:val="00CF3674"/>
    <w:rsid w:val="00CF6E1F"/>
    <w:rsid w:val="00D01131"/>
    <w:rsid w:val="00D01677"/>
    <w:rsid w:val="00D042BC"/>
    <w:rsid w:val="00D06E6F"/>
    <w:rsid w:val="00D10C7F"/>
    <w:rsid w:val="00D11B3C"/>
    <w:rsid w:val="00D139B8"/>
    <w:rsid w:val="00D13F4D"/>
    <w:rsid w:val="00D14BF1"/>
    <w:rsid w:val="00D1536C"/>
    <w:rsid w:val="00D16E94"/>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42FD"/>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000"/>
    <w:rsid w:val="00E4437A"/>
    <w:rsid w:val="00E4511E"/>
    <w:rsid w:val="00E4540B"/>
    <w:rsid w:val="00E50AB2"/>
    <w:rsid w:val="00E609A9"/>
    <w:rsid w:val="00E6318F"/>
    <w:rsid w:val="00E637BD"/>
    <w:rsid w:val="00E70FC5"/>
    <w:rsid w:val="00E7182E"/>
    <w:rsid w:val="00E720B4"/>
    <w:rsid w:val="00E74313"/>
    <w:rsid w:val="00E74CF6"/>
    <w:rsid w:val="00E75317"/>
    <w:rsid w:val="00E8052F"/>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C73D1"/>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5659"/>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5665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3D93"/>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56B5"/>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B58C587-950C-4512-9A5D-06440CF25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89384">
      <w:bodyDiv w:val="1"/>
      <w:marLeft w:val="0"/>
      <w:marRight w:val="0"/>
      <w:marTop w:val="0"/>
      <w:marBottom w:val="0"/>
      <w:divBdr>
        <w:top w:val="none" w:sz="0" w:space="0" w:color="auto"/>
        <w:left w:val="none" w:sz="0" w:space="0" w:color="auto"/>
        <w:bottom w:val="none" w:sz="0" w:space="0" w:color="auto"/>
        <w:right w:val="none" w:sz="0" w:space="0" w:color="auto"/>
      </w:divBdr>
    </w:div>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16071343">
      <w:bodyDiv w:val="1"/>
      <w:marLeft w:val="0"/>
      <w:marRight w:val="0"/>
      <w:marTop w:val="0"/>
      <w:marBottom w:val="0"/>
      <w:divBdr>
        <w:top w:val="none" w:sz="0" w:space="0" w:color="auto"/>
        <w:left w:val="none" w:sz="0" w:space="0" w:color="auto"/>
        <w:bottom w:val="none" w:sz="0" w:space="0" w:color="auto"/>
        <w:right w:val="none" w:sz="0" w:space="0" w:color="auto"/>
      </w:divBdr>
    </w:div>
    <w:div w:id="142936015">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129125953">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97447484">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33312546">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C3BB9-EFBC-4B27-B563-EAD6DB784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77516</TotalTime>
  <Pages>34</Pages>
  <Words>4617</Words>
  <Characters>26317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cp:revision>
  <dcterms:created xsi:type="dcterms:W3CDTF">2014-01-06T08:17:00Z</dcterms:created>
  <dcterms:modified xsi:type="dcterms:W3CDTF">2019-06-28T03:27:00Z</dcterms:modified>
</cp:coreProperties>
</file>