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EA3" w:rsidRDefault="007E7291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DE3EA3" w:rsidRDefault="007E7291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467253"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/</w:t>
            </w:r>
            <w:r w:rsidR="00467253">
              <w:rPr>
                <w:rFonts w:hint="eastAsia"/>
                <w:lang w:eastAsia="zh-CN"/>
              </w:rPr>
              <w:t>06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DE3EA3" w:rsidRDefault="007E7291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许建辉、谭钊波、余婷、何嘉文、黄伟钢、杨上德、林友滨、李伟超、吴嘉明、何国明、陆德锦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DE3EA3" w:rsidRDefault="0065147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DE3EA3" w:rsidRDefault="00150DF4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杨上德</w:t>
            </w:r>
          </w:p>
        </w:tc>
      </w:tr>
    </w:tbl>
    <w:p w:rsidR="00DE3EA3" w:rsidRDefault="00DE3EA3"/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725930" w:rsidRDefault="007E7291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="00725930">
        <w:rPr>
          <w:rFonts w:hint="eastAsia"/>
          <w:lang w:eastAsia="zh-CN"/>
        </w:rPr>
        <w:t>清理问题单</w:t>
      </w:r>
      <w:r>
        <w:rPr>
          <w:rFonts w:hint="eastAsia"/>
          <w:lang w:eastAsia="zh-CN"/>
        </w:rPr>
        <w:t xml:space="preserve"> </w:t>
      </w:r>
    </w:p>
    <w:p w:rsidR="00DE3EA3" w:rsidRDefault="007E7291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 w:rsidR="00725930">
        <w:rPr>
          <w:rFonts w:hint="eastAsia"/>
          <w:lang w:eastAsia="zh-CN"/>
        </w:rPr>
        <w:t>分配</w:t>
      </w:r>
      <w:r>
        <w:rPr>
          <w:rFonts w:hint="eastAsia"/>
          <w:lang w:eastAsia="zh-CN"/>
        </w:rPr>
        <w:t>宣讲资料</w:t>
      </w:r>
      <w:r w:rsidR="00725930">
        <w:rPr>
          <w:rFonts w:hint="eastAsia"/>
          <w:lang w:eastAsia="zh-CN"/>
        </w:rPr>
        <w:t>任务</w:t>
      </w: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E3EA3">
        <w:tc>
          <w:tcPr>
            <w:tcW w:w="3369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2.8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346A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</w:t>
            </w:r>
            <w:r w:rsidR="007E7291">
              <w:rPr>
                <w:rFonts w:hint="eastAsia"/>
                <w:lang w:eastAsia="zh-CN"/>
              </w:rPr>
              <w:t>开始</w:t>
            </w:r>
            <w:r w:rsidR="00220702">
              <w:rPr>
                <w:rFonts w:hint="eastAsia"/>
                <w:lang w:eastAsia="zh-CN"/>
              </w:rPr>
              <w:t>，时间待定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eastAsia="zh-CN"/>
              </w:rPr>
              <w:t>rest API</w:t>
            </w:r>
          </w:p>
        </w:tc>
      </w:tr>
      <w:tr w:rsidR="00725930" w:rsidTr="00D65FA1">
        <w:tc>
          <w:tcPr>
            <w:tcW w:w="3369" w:type="dxa"/>
          </w:tcPr>
          <w:p w:rsidR="00725930" w:rsidRDefault="00725930" w:rsidP="00D65FA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87" w:type="dxa"/>
          </w:tcPr>
          <w:p w:rsidR="00725930" w:rsidRDefault="00725930" w:rsidP="00D65FA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725930" w:rsidRDefault="00725930" w:rsidP="00D65FA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1031" w:type="dxa"/>
          </w:tcPr>
          <w:p w:rsidR="00725930" w:rsidRDefault="00725930" w:rsidP="00D65FA1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25930" w:rsidRDefault="00383802" w:rsidP="00D6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代码已完成，测试中</w:t>
            </w:r>
          </w:p>
        </w:tc>
      </w:tr>
      <w:tr w:rsidR="00DE3EA3">
        <w:tc>
          <w:tcPr>
            <w:tcW w:w="3369" w:type="dxa"/>
          </w:tcPr>
          <w:p w:rsidR="00DE3EA3" w:rsidRDefault="00725930" w:rsidP="00725930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 w:rsidR="00725930">
              <w:rPr>
                <w:rFonts w:hint="eastAsia"/>
                <w:lang w:eastAsia="zh-CN"/>
              </w:rPr>
              <w:t>1/23</w:t>
            </w:r>
          </w:p>
        </w:tc>
        <w:tc>
          <w:tcPr>
            <w:tcW w:w="103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E3EA3" w:rsidRDefault="00725930">
            <w:pPr>
              <w:rPr>
                <w:lang w:eastAsia="zh-CN"/>
              </w:rPr>
            </w:pPr>
            <w:r>
              <w:rPr>
                <w:lang w:eastAsia="zh-CN"/>
              </w:rPr>
              <w:t>开始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旧版的窗口和表格统一换新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</w:t>
            </w:r>
            <w:r w:rsidR="00725930">
              <w:rPr>
                <w:rFonts w:hint="eastAsia"/>
                <w:lang w:eastAsia="zh-CN"/>
              </w:rPr>
              <w:t>钢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E3EA3" w:rsidRDefault="00725930">
            <w:pPr>
              <w:rPr>
                <w:lang w:eastAsia="zh-CN"/>
              </w:rPr>
            </w:pPr>
            <w:r>
              <w:rPr>
                <w:lang w:eastAsia="zh-CN"/>
              </w:rPr>
              <w:t>监控完成，</w:t>
            </w:r>
          </w:p>
          <w:p w:rsidR="00725930" w:rsidRDefault="00725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修改部署的窗口及表格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准备方案，静态方法和对象方法，</w:t>
            </w:r>
            <w:r>
              <w:rPr>
                <w:rFonts w:hint="eastAsia"/>
                <w:lang w:eastAsia="zh-CN"/>
              </w:rPr>
              <w:t>tab</w:t>
            </w:r>
            <w:r>
              <w:rPr>
                <w:rFonts w:hint="eastAsia"/>
                <w:lang w:eastAsia="zh-CN"/>
              </w:rPr>
              <w:t>键补齐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 DPS dump</w:t>
            </w:r>
            <w:r>
              <w:rPr>
                <w:rFonts w:hint="eastAsia"/>
                <w:lang w:eastAsia="zh-CN"/>
              </w:rPr>
              <w:t>支持单文件，打印元数据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E065A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了解代码中</w:t>
            </w:r>
          </w:p>
        </w:tc>
      </w:tr>
      <w:tr w:rsidR="00DE3EA3">
        <w:trPr>
          <w:trHeight w:val="1250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陆德锦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725930" w:rsidRDefault="00725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友滨：文件读</w:t>
            </w:r>
            <w:r w:rsidR="00646C9B">
              <w:rPr>
                <w:rFonts w:hint="eastAsia"/>
                <w:lang w:eastAsia="zh-CN"/>
              </w:rPr>
              <w:t>写已完成，需要输出一个架构文档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德锦：</w:t>
            </w:r>
            <w:r w:rsidR="00725930">
              <w:rPr>
                <w:rFonts w:hint="eastAsia"/>
                <w:lang w:eastAsia="zh-CN"/>
              </w:rPr>
              <w:t>完成性能测试</w:t>
            </w:r>
            <w:r w:rsidR="009F3B1D">
              <w:rPr>
                <w:rFonts w:hint="eastAsia"/>
                <w:lang w:eastAsia="zh-CN"/>
              </w:rPr>
              <w:t>，补充</w:t>
            </w:r>
            <w:r w:rsidR="009F3B1D">
              <w:rPr>
                <w:rFonts w:hint="eastAsia"/>
                <w:lang w:eastAsia="zh-CN"/>
              </w:rPr>
              <w:t>story</w:t>
            </w:r>
            <w:r w:rsidR="009F3B1D">
              <w:rPr>
                <w:rFonts w:hint="eastAsia"/>
                <w:lang w:eastAsia="zh-CN"/>
              </w:rPr>
              <w:t>文档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编写分区管理。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D42E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确认需求范围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全文检索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B5304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扫尾，</w:t>
            </w:r>
            <w:r w:rsidR="0060471D">
              <w:rPr>
                <w:rFonts w:hint="eastAsia"/>
                <w:lang w:eastAsia="zh-CN"/>
              </w:rPr>
              <w:t>安排检视和测试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rFonts w:hint="eastAsia"/>
                <w:color w:val="A6A6A6" w:themeColor="background1" w:themeShade="A6"/>
              </w:rPr>
              <w:t>html</w:t>
            </w:r>
            <w:r>
              <w:rPr>
                <w:rFonts w:hint="eastAsia"/>
                <w:color w:val="A6A6A6" w:themeColor="background1" w:themeShade="A6"/>
              </w:rPr>
              <w:t>转</w:t>
            </w:r>
            <w:r>
              <w:rPr>
                <w:rFonts w:hint="eastAsia"/>
                <w:color w:val="A6A6A6" w:themeColor="background1" w:themeShade="A6"/>
              </w:rPr>
              <w:t>chm</w:t>
            </w:r>
            <w:r>
              <w:rPr>
                <w:rFonts w:hint="eastAsia"/>
                <w:color w:val="A6A6A6" w:themeColor="background1" w:themeShade="A6"/>
              </w:rPr>
              <w:t>、</w:t>
            </w:r>
            <w:r>
              <w:rPr>
                <w:rFonts w:hint="eastAsia"/>
                <w:color w:val="A6A6A6" w:themeColor="background1" w:themeShade="A6"/>
              </w:rPr>
              <w:t>word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rFonts w:hint="eastAsia"/>
                <w:color w:val="A6A6A6" w:themeColor="background1" w:themeShade="A6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DE3EA3" w:rsidRDefault="00DE3EA3">
            <w:pPr>
              <w:rPr>
                <w:color w:val="A6A6A6" w:themeColor="background1" w:themeShade="A6"/>
              </w:rPr>
            </w:pPr>
          </w:p>
        </w:tc>
        <w:tc>
          <w:tcPr>
            <w:tcW w:w="1933" w:type="dxa"/>
          </w:tcPr>
          <w:p w:rsidR="00DE3EA3" w:rsidRDefault="007E7291">
            <w:pPr>
              <w:rPr>
                <w:color w:val="A6A6A6" w:themeColor="background1" w:themeShade="A6"/>
                <w:lang w:eastAsia="zh-CN"/>
              </w:rPr>
            </w:pPr>
            <w:r>
              <w:rPr>
                <w:rFonts w:hint="eastAsia"/>
                <w:color w:val="A6A6A6" w:themeColor="background1" w:themeShade="A6"/>
                <w:lang w:eastAsia="zh-CN"/>
              </w:rPr>
              <w:t>已完成，稍后与其它资料任务一起关闭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已拉通，在调整中文问题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DE3EA3" w:rsidRDefault="007E7291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</w:tbl>
    <w:p w:rsidR="00DE3EA3" w:rsidRDefault="00DE3EA3"/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941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1984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DE3EA3" w:rsidRDefault="00DE3EA3"/>
          <w:p w:rsidR="00DE3EA3" w:rsidRDefault="007E7291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E3EA3" w:rsidRDefault="007E7291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E3EA3">
        <w:trPr>
          <w:trHeight w:val="399"/>
        </w:trPr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lastRenderedPageBreak/>
              <w:t>数据中心灾备方案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E3EA3" w:rsidRDefault="007E7291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DE3EA3" w:rsidRDefault="00DE3EA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E3EA3">
        <w:tc>
          <w:tcPr>
            <w:tcW w:w="365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E3EA3" w:rsidRDefault="00DE3EA3"/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DE3EA3" w:rsidRDefault="00DE3EA3"/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7"/>
        <w:gridCol w:w="1004"/>
        <w:gridCol w:w="1114"/>
        <w:gridCol w:w="922"/>
        <w:gridCol w:w="1935"/>
      </w:tblGrid>
      <w:tr w:rsidR="00DE3EA3">
        <w:tc>
          <w:tcPr>
            <w:tcW w:w="3547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22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lastRenderedPageBreak/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12-8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DE3EA3" w:rsidRDefault="007E7291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11/30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01/12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5/16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2" w:type="dxa"/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6/27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2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E7291" w:rsidRPr="00725930" w:rsidTr="007E7291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tabs>
                <w:tab w:val="left" w:pos="2231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OM</w:t>
            </w:r>
            <w:r w:rsidRPr="007E7291"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tabs>
                <w:tab w:val="left" w:pos="45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tabs>
                <w:tab w:val="left" w:pos="24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rPr>
                <w:lang w:eastAsia="zh-CN"/>
              </w:rPr>
            </w:pPr>
            <w:r w:rsidRPr="007E7291">
              <w:rPr>
                <w:lang w:eastAsia="zh-CN"/>
              </w:rPr>
              <w:t>完成</w:t>
            </w:r>
          </w:p>
        </w:tc>
      </w:tr>
    </w:tbl>
    <w:p w:rsidR="00DE3EA3" w:rsidRDefault="00DE3EA3">
      <w:pPr>
        <w:tabs>
          <w:tab w:val="left" w:pos="2231"/>
        </w:tabs>
        <w:rPr>
          <w:color w:val="BCBCBC"/>
          <w:lang w:eastAsia="zh-CN"/>
        </w:rPr>
      </w:pPr>
    </w:p>
    <w:sectPr w:rsidR="00DE3EA3" w:rsidSect="00DE3EA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DF4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A1A"/>
    <w:rsid w:val="00192DD9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5D20"/>
    <w:rsid w:val="005673E8"/>
    <w:rsid w:val="00567931"/>
    <w:rsid w:val="0057065F"/>
    <w:rsid w:val="005706DF"/>
    <w:rsid w:val="00570D0F"/>
    <w:rsid w:val="005710CD"/>
    <w:rsid w:val="005715EE"/>
    <w:rsid w:val="00572C82"/>
    <w:rsid w:val="00573FC9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3269"/>
    <w:rsid w:val="005C3423"/>
    <w:rsid w:val="005C3A4D"/>
    <w:rsid w:val="005C54B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F0351"/>
    <w:rsid w:val="005F15D2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71D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4124"/>
    <w:rsid w:val="0063630D"/>
    <w:rsid w:val="0064047D"/>
    <w:rsid w:val="00640B6F"/>
    <w:rsid w:val="006420A3"/>
    <w:rsid w:val="006420DC"/>
    <w:rsid w:val="00645021"/>
    <w:rsid w:val="00646387"/>
    <w:rsid w:val="00646C9B"/>
    <w:rsid w:val="00646F36"/>
    <w:rsid w:val="006470E5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43B"/>
    <w:rsid w:val="00786923"/>
    <w:rsid w:val="00786990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316"/>
    <w:rsid w:val="007B2810"/>
    <w:rsid w:val="007B3EBC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80F"/>
    <w:rsid w:val="00A429C6"/>
    <w:rsid w:val="00A42ECF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5C9B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FEC"/>
    <w:rsid w:val="00C760F0"/>
    <w:rsid w:val="00C771AC"/>
    <w:rsid w:val="00C776D5"/>
    <w:rsid w:val="00C77851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4233"/>
    <w:rsid w:val="00CB5281"/>
    <w:rsid w:val="00CB584F"/>
    <w:rsid w:val="00CB5E23"/>
    <w:rsid w:val="00CB6016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20641"/>
    <w:rsid w:val="00F20B09"/>
    <w:rsid w:val="00F20D3F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EA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EA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EA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EA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3EA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E3EA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E3EA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E3EA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E3EA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E3EA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E3EA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E3EA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E3EA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A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E3EA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E3EA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E3EA3"/>
    <w:rPr>
      <w:b/>
      <w:bCs/>
    </w:rPr>
  </w:style>
  <w:style w:type="character" w:styleId="Emphasis">
    <w:name w:val="Emphasis"/>
    <w:uiPriority w:val="20"/>
    <w:qFormat/>
    <w:rsid w:val="00DE3EA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E3EA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E3EA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DE3EA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DE3EA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E3EA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DE3EA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E3EA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DE3EA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E3EA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DE3EA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E3EA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EA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3EA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E3EA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E3EA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E3EA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E3EA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E3EA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E3EA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E3EA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E3EA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E3EA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E3EA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E3EA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E3EA3"/>
    <w:rPr>
      <w:i/>
      <w:iCs/>
    </w:rPr>
  </w:style>
  <w:style w:type="character" w:customStyle="1" w:styleId="IntenseEmphasis1">
    <w:name w:val="Intense Emphasis1"/>
    <w:uiPriority w:val="21"/>
    <w:qFormat/>
    <w:rsid w:val="00DE3EA3"/>
    <w:rPr>
      <w:b/>
      <w:bCs/>
    </w:rPr>
  </w:style>
  <w:style w:type="character" w:customStyle="1" w:styleId="SubtleReference1">
    <w:name w:val="Subtle Reference1"/>
    <w:uiPriority w:val="31"/>
    <w:qFormat/>
    <w:rsid w:val="00DE3EA3"/>
    <w:rPr>
      <w:smallCaps/>
    </w:rPr>
  </w:style>
  <w:style w:type="character" w:customStyle="1" w:styleId="IntenseReference1">
    <w:name w:val="Intense Reference1"/>
    <w:uiPriority w:val="32"/>
    <w:qFormat/>
    <w:rsid w:val="00DE3EA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E3EA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E3EA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E3EA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8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yangshangde</cp:lastModifiedBy>
  <cp:revision>20</cp:revision>
  <dcterms:created xsi:type="dcterms:W3CDTF">2017-01-23T09:28:00Z</dcterms:created>
  <dcterms:modified xsi:type="dcterms:W3CDTF">2017-02-06T09:41:00Z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