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3C7" w:rsidRDefault="00470750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043C7" w:rsidRDefault="00470750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10/</w:t>
            </w:r>
            <w:r w:rsidR="008A7A6E">
              <w:rPr>
                <w:rFonts w:hint="eastAsia"/>
                <w:lang w:eastAsia="zh-CN"/>
              </w:rPr>
              <w:t>30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043C7" w:rsidRDefault="00470750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</w:t>
            </w:r>
            <w:r w:rsidR="004D00E6">
              <w:rPr>
                <w:rFonts w:hint="eastAsia"/>
                <w:lang w:eastAsia="zh-CN"/>
              </w:rPr>
              <w:t>黄伟钢、杨上德、林友滨、李伟超、吴嘉明、何国明、黄俏辉、</w:t>
            </w:r>
            <w:r>
              <w:rPr>
                <w:rFonts w:hint="eastAsia"/>
                <w:lang w:eastAsia="zh-CN"/>
              </w:rPr>
              <w:t>赵文博、杨超</w:t>
            </w:r>
            <w:r w:rsidR="004D00E6">
              <w:rPr>
                <w:rFonts w:hint="eastAsia"/>
                <w:lang w:eastAsia="zh-CN"/>
              </w:rPr>
              <w:t>、余港平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043C7" w:rsidRDefault="00E9212B">
            <w:pPr>
              <w:rPr>
                <w:lang w:eastAsia="zh-CN"/>
              </w:rPr>
            </w:pPr>
            <w:r w:rsidRPr="00E9212B">
              <w:rPr>
                <w:rFonts w:hint="eastAsia"/>
                <w:lang w:eastAsia="zh-CN"/>
              </w:rPr>
              <w:t>何国明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043C7" w:rsidRPr="00E9212B" w:rsidRDefault="008A7A6E">
            <w:pPr>
              <w:rPr>
                <w:lang w:eastAsia="zh-CN"/>
              </w:rPr>
            </w:pPr>
            <w:r w:rsidRPr="00E9212B">
              <w:rPr>
                <w:rFonts w:hint="eastAsia"/>
                <w:lang w:eastAsia="zh-CN"/>
              </w:rPr>
              <w:t>李伟超</w:t>
            </w:r>
          </w:p>
        </w:tc>
      </w:tr>
    </w:tbl>
    <w:p w:rsidR="007043C7" w:rsidRDefault="007043C7"/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9F0460" w:rsidRPr="009F0460" w:rsidRDefault="009F0460" w:rsidP="009F0460">
      <w:pPr>
        <w:rPr>
          <w:lang w:eastAsia="zh-CN"/>
        </w:rPr>
      </w:pPr>
      <w:r>
        <w:rPr>
          <w:rFonts w:hint="eastAsia"/>
          <w:lang w:eastAsia="zh-CN"/>
        </w:rPr>
        <w:t xml:space="preserve">    2.8.4 </w:t>
      </w:r>
      <w:r>
        <w:rPr>
          <w:rFonts w:hint="eastAsia"/>
          <w:lang w:eastAsia="zh-CN"/>
        </w:rPr>
        <w:t>及</w:t>
      </w:r>
      <w:r>
        <w:rPr>
          <w:rFonts w:hint="eastAsia"/>
          <w:lang w:eastAsia="zh-CN"/>
        </w:rPr>
        <w:t xml:space="preserve"> 2.6.4 </w:t>
      </w:r>
      <w:r w:rsidR="008A1E2D">
        <w:rPr>
          <w:rFonts w:hint="eastAsia"/>
          <w:lang w:eastAsia="zh-CN"/>
        </w:rPr>
        <w:t>版本发布</w:t>
      </w:r>
    </w:p>
    <w:p w:rsidR="007043C7" w:rsidRDefault="0047075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2.10</w:t>
      </w:r>
      <w:r>
        <w:rPr>
          <w:rFonts w:hint="eastAsia"/>
          <w:lang w:eastAsia="zh-CN"/>
        </w:rPr>
        <w:t>发布</w:t>
      </w:r>
    </w:p>
    <w:p w:rsidR="007043C7" w:rsidRDefault="0047075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1.12</w:t>
      </w:r>
      <w:r>
        <w:rPr>
          <w:rFonts w:hint="eastAsia"/>
          <w:lang w:eastAsia="zh-CN"/>
        </w:rPr>
        <w:t>的资源管控功能移植到主干</w:t>
      </w: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043C7">
        <w:tc>
          <w:tcPr>
            <w:tcW w:w="3369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043C7" w:rsidRDefault="00D848F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</w:t>
            </w:r>
            <w:r w:rsidR="00470750"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473644" w:rsidRDefault="00C60F6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SequoiaDB</w:t>
            </w:r>
          </w:p>
        </w:tc>
        <w:tc>
          <w:tcPr>
            <w:tcW w:w="1087" w:type="dxa"/>
          </w:tcPr>
          <w:p w:rsidR="00B405E3" w:rsidRDefault="00B405E3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B405E3" w:rsidRDefault="00387B57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AF2892" w:rsidRDefault="0086329C" w:rsidP="00603C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6329C">
        <w:tc>
          <w:tcPr>
            <w:tcW w:w="3369" w:type="dxa"/>
          </w:tcPr>
          <w:p w:rsidR="0086329C" w:rsidRDefault="0086329C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SAC</w:t>
            </w:r>
            <w:r>
              <w:rPr>
                <w:rFonts w:hint="eastAsia"/>
                <w:lang w:eastAsia="zh-CN"/>
              </w:rPr>
              <w:t>数据操作页面重构</w:t>
            </w:r>
          </w:p>
        </w:tc>
        <w:tc>
          <w:tcPr>
            <w:tcW w:w="1087" w:type="dxa"/>
          </w:tcPr>
          <w:p w:rsidR="0086329C" w:rsidRDefault="0086329C" w:rsidP="0041065E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6329C" w:rsidRDefault="0086329C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86329C" w:rsidRDefault="0086329C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6329C" w:rsidRDefault="0086329C" w:rsidP="00603C0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B405E3" w:rsidTr="00E051F1">
        <w:tc>
          <w:tcPr>
            <w:tcW w:w="3369" w:type="dxa"/>
          </w:tcPr>
          <w:p w:rsidR="00B405E3" w:rsidRDefault="00B405E3" w:rsidP="00E051F1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 w:rsidR="00B405E3" w:rsidRDefault="00B405E3" w:rsidP="00E051F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405E3" w:rsidRDefault="00B405E3" w:rsidP="00E051F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 w:rsidP="00E051F1"/>
        </w:tc>
        <w:tc>
          <w:tcPr>
            <w:tcW w:w="1933" w:type="dxa"/>
          </w:tcPr>
          <w:p w:rsidR="00B405E3" w:rsidRDefault="00B405E3" w:rsidP="00E051F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ql</w:t>
            </w:r>
            <w:r>
              <w:rPr>
                <w:rFonts w:hint="eastAsia"/>
              </w:rPr>
              <w:t>执行器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405E3" w:rsidRDefault="00B405E3" w:rsidP="004D00E6">
            <w:pPr>
              <w:rPr>
                <w:lang w:eastAsia="zh-CN"/>
              </w:rPr>
            </w:pPr>
            <w:r>
              <w:rPr>
                <w:lang w:eastAsia="zh-CN"/>
              </w:rPr>
              <w:t>设计阶段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B405E3" w:rsidRDefault="00113F4F" w:rsidP="00FF1D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fmp</w:t>
            </w:r>
            <w:r>
              <w:rPr>
                <w:rFonts w:hint="eastAsia"/>
                <w:lang w:eastAsia="zh-CN"/>
              </w:rPr>
              <w:t>待方案讨论</w:t>
            </w:r>
          </w:p>
          <w:p w:rsidR="00113F4F" w:rsidRDefault="00360620" w:rsidP="00FF1D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 w:rsidR="00113F4F">
              <w:rPr>
                <w:rFonts w:hint="eastAsia"/>
                <w:lang w:eastAsia="zh-CN"/>
              </w:rPr>
              <w:t>db</w:t>
            </w:r>
            <w:r w:rsidR="00113F4F">
              <w:rPr>
                <w:rFonts w:hint="eastAsia"/>
                <w:lang w:eastAsia="zh-CN"/>
              </w:rPr>
              <w:t>类开始迁移</w:t>
            </w:r>
          </w:p>
        </w:tc>
      </w:tr>
      <w:tr w:rsidR="00B405E3">
        <w:trPr>
          <w:trHeight w:val="687"/>
        </w:trPr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>hbase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25671D" w:rsidRDefault="00570D94" w:rsidP="00570D9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问题处理</w:t>
            </w:r>
            <w:r w:rsidR="0025671D">
              <w:rPr>
                <w:rFonts w:hint="eastAsia"/>
                <w:lang w:eastAsia="zh-CN"/>
              </w:rPr>
              <w:t>（</w:t>
            </w:r>
            <w:r w:rsidR="0025671D">
              <w:rPr>
                <w:rFonts w:hint="eastAsia"/>
                <w:lang w:eastAsia="zh-CN"/>
              </w:rPr>
              <w:t>hbase API</w:t>
            </w:r>
            <w:r w:rsidR="0025671D">
              <w:rPr>
                <w:rFonts w:hint="eastAsia"/>
                <w:lang w:eastAsia="zh-CN"/>
              </w:rPr>
              <w:t>卡住）</w:t>
            </w:r>
          </w:p>
        </w:tc>
      </w:tr>
      <w:tr w:rsidR="005C40DE">
        <w:trPr>
          <w:trHeight w:val="687"/>
        </w:trPr>
        <w:tc>
          <w:tcPr>
            <w:tcW w:w="3369" w:type="dxa"/>
          </w:tcPr>
          <w:p w:rsidR="005C40DE" w:rsidRDefault="005C40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r w:rsidR="00A54AB1">
              <w:rPr>
                <w:rFonts w:hint="eastAsia"/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 xml:space="preserve">eph </w:t>
            </w:r>
          </w:p>
        </w:tc>
        <w:tc>
          <w:tcPr>
            <w:tcW w:w="1087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5C40DE" w:rsidRDefault="005C40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5C40DE" w:rsidRDefault="003C04B6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</w:t>
            </w:r>
            <w:r>
              <w:rPr>
                <w:rFonts w:hint="eastAsia"/>
                <w:lang w:eastAsia="zh-CN"/>
              </w:rPr>
              <w:t>ceph API</w:t>
            </w:r>
          </w:p>
        </w:tc>
      </w:tr>
      <w:tr w:rsidR="001D1467">
        <w:trPr>
          <w:trHeight w:val="1172"/>
        </w:trPr>
        <w:tc>
          <w:tcPr>
            <w:tcW w:w="3369" w:type="dxa"/>
          </w:tcPr>
          <w:p w:rsidR="001D1467" w:rsidRDefault="001D146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87" w:type="dxa"/>
          </w:tcPr>
          <w:p w:rsidR="001D1467" w:rsidRDefault="000971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1D1467" w:rsidRDefault="0009719C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1D1467" w:rsidRDefault="001D146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D1467" w:rsidRDefault="000971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  <w:r w:rsidR="00C549B1">
              <w:rPr>
                <w:rFonts w:hint="eastAsia"/>
                <w:lang w:eastAsia="zh-CN"/>
              </w:rPr>
              <w:t>完成一部分，待确定下一步的方案</w:t>
            </w:r>
          </w:p>
        </w:tc>
      </w:tr>
      <w:tr w:rsidR="00B405E3">
        <w:trPr>
          <w:trHeight w:val="1172"/>
        </w:trPr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3E46A9" w:rsidP="00781AE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功能完成，</w:t>
            </w:r>
            <w:r w:rsidR="00E264D1">
              <w:rPr>
                <w:rFonts w:hint="eastAsia"/>
                <w:lang w:eastAsia="zh-CN"/>
              </w:rPr>
              <w:t>自测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B405E3" w:rsidRDefault="00B405E3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95112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7E75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还有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个参数修改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B405E3" w:rsidRDefault="00E42A56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Sdbdmsdump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8205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</w:tbl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t>数据库日志审计</w:t>
            </w:r>
          </w:p>
          <w:p w:rsidR="007043C7" w:rsidRDefault="007043C7"/>
          <w:p w:rsidR="007043C7" w:rsidRDefault="00470750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043C7" w:rsidRDefault="007043C7"/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043C7" w:rsidRDefault="00470750">
            <w:r>
              <w:rPr>
                <w:rFonts w:hint="eastAsia"/>
              </w:rPr>
              <w:t>【挂起】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043C7">
        <w:trPr>
          <w:trHeight w:val="399"/>
        </w:trPr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跨组之间的数据节点同步会话进行中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043C7" w:rsidRDefault="00470750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7043C7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043C7">
        <w:tc>
          <w:tcPr>
            <w:tcW w:w="365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r>
              <w:rPr>
                <w:rFonts w:hint="eastAsia"/>
              </w:rPr>
              <w:t>启动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043C7" w:rsidRDefault="007043C7"/>
        </w:tc>
      </w:tr>
      <w:tr w:rsidR="007043C7">
        <w:tc>
          <w:tcPr>
            <w:tcW w:w="3652" w:type="dxa"/>
          </w:tcPr>
          <w:p w:rsidR="007043C7" w:rsidRDefault="00470750"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043C7" w:rsidRDefault="007043C7"/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1"/>
        <w:gridCol w:w="1004"/>
        <w:gridCol w:w="1114"/>
        <w:gridCol w:w="938"/>
        <w:gridCol w:w="1935"/>
      </w:tblGrid>
      <w:tr w:rsidR="007043C7" w:rsidTr="00147425">
        <w:tc>
          <w:tcPr>
            <w:tcW w:w="353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38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lastRenderedPageBreak/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12-8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确认后关闭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7043C7" w:rsidRDefault="00470750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待确认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走到测试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11/30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01/12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已同步到分支上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本周处理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本周处理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问题单回归完成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5/16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8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8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8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8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lastRenderedPageBreak/>
              <w:t>日志归档与重放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6/27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8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展示的前后端设计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</w:t>
            </w:r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043C7" w:rsidRDefault="007043C7">
            <w:pPr>
              <w:rPr>
                <w:lang w:eastAsia="zh-CN"/>
              </w:rPr>
            </w:pP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r>
              <w:rPr>
                <w:rFonts w:hint="eastAsia"/>
                <w:lang w:eastAsia="zh-CN"/>
              </w:rPr>
              <w:t>Scm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subcontext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r>
              <w:rPr>
                <w:rFonts w:hint="eastAsia"/>
                <w:lang w:eastAsia="zh-CN"/>
              </w:rPr>
              <w:t>dps</w:t>
            </w:r>
            <w:r>
              <w:rPr>
                <w:rFonts w:hint="eastAsia"/>
                <w:lang w:eastAsia="zh-CN"/>
              </w:rPr>
              <w:t>带上</w:t>
            </w:r>
            <w:r>
              <w:rPr>
                <w:rFonts w:hint="eastAsia"/>
                <w:lang w:eastAsia="zh-CN"/>
              </w:rPr>
              <w:t>ShardingKey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Update Sharding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js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07/24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043C7" w:rsidTr="00147425">
        <w:trPr>
          <w:trHeight w:val="687"/>
        </w:trPr>
        <w:tc>
          <w:tcPr>
            <w:tcW w:w="3531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list ws</w:t>
            </w:r>
            <w:r>
              <w:rPr>
                <w:rFonts w:hint="eastAsia"/>
                <w:shd w:val="clear" w:color="FFFFFF" w:fill="D9D9D9"/>
                <w:lang w:eastAsia="zh-CN"/>
              </w:rPr>
              <w:t>、消息调度算法调整、</w:t>
            </w:r>
            <w:r>
              <w:rPr>
                <w:rFonts w:hint="eastAsia"/>
                <w:shd w:val="clear" w:color="FFFFFF" w:fill="D9D9D9"/>
                <w:lang w:eastAsia="zh-CN"/>
              </w:rPr>
              <w:t>java</w:t>
            </w:r>
            <w:r>
              <w:rPr>
                <w:rFonts w:hint="eastAsia"/>
                <w:shd w:val="clear" w:color="FFFFFF" w:fill="D9D9D9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林友滨</w:t>
            </w:r>
            <w:r>
              <w:rPr>
                <w:rFonts w:hint="eastAsia"/>
                <w:shd w:val="clear" w:color="FFFFFF" w:fill="D9D9D9"/>
                <w:lang w:eastAsia="zh-CN"/>
              </w:rPr>
              <w:t>/</w:t>
            </w:r>
            <w:r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9/11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44003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056F03">
            <w:pPr>
              <w:tabs>
                <w:tab w:val="left" w:pos="2231"/>
              </w:tabs>
              <w:rPr>
                <w:lang w:eastAsia="zh-CN"/>
              </w:rPr>
            </w:pPr>
            <w:r w:rsidRPr="00D65BA9">
              <w:rPr>
                <w:lang w:eastAsia="zh-CN"/>
              </w:rPr>
              <w:t>O</w:t>
            </w:r>
            <w:r w:rsidRPr="00D65BA9">
              <w:rPr>
                <w:rFonts w:hint="eastAsia"/>
                <w:lang w:eastAsia="zh-CN"/>
              </w:rPr>
              <w:t>m</w:t>
            </w:r>
            <w:r w:rsidRPr="00D65BA9">
              <w:rPr>
                <w:rFonts w:hint="eastAsia"/>
                <w:lang w:eastAsia="zh-CN"/>
              </w:rPr>
              <w:t>部署</w:t>
            </w:r>
            <w:r w:rsidRPr="00D65BA9">
              <w:rPr>
                <w:lang w:eastAsia="zh-CN"/>
              </w:rPr>
              <w:t>S</w:t>
            </w:r>
            <w:r w:rsidRPr="00D65BA9"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056F03">
            <w:pPr>
              <w:tabs>
                <w:tab w:val="left" w:pos="450"/>
              </w:tabs>
              <w:rPr>
                <w:lang w:eastAsia="zh-CN"/>
              </w:rPr>
            </w:pPr>
            <w:r w:rsidRPr="00D65BA9">
              <w:rPr>
                <w:rFonts w:hint="eastAsia"/>
                <w:lang w:eastAsia="zh-CN"/>
              </w:rPr>
              <w:t>何嘉文</w:t>
            </w:r>
            <w:r w:rsidRPr="00D65BA9">
              <w:rPr>
                <w:rFonts w:hint="eastAsia"/>
                <w:lang w:eastAsia="zh-CN"/>
              </w:rPr>
              <w:t>/</w:t>
            </w:r>
            <w:r w:rsidRPr="00D65BA9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41065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41065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41065E">
            <w:pPr>
              <w:rPr>
                <w:lang w:eastAsia="zh-CN"/>
              </w:rPr>
            </w:pPr>
          </w:p>
        </w:tc>
      </w:tr>
    </w:tbl>
    <w:p w:rsidR="007043C7" w:rsidRDefault="007043C7">
      <w:pPr>
        <w:tabs>
          <w:tab w:val="left" w:pos="2231"/>
        </w:tabs>
        <w:rPr>
          <w:color w:val="BCBCBC"/>
          <w:lang w:eastAsia="zh-CN"/>
        </w:rPr>
      </w:pPr>
    </w:p>
    <w:sectPr w:rsidR="007043C7" w:rsidSect="007043C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4B6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0E6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900"/>
    <w:rsid w:val="007E54E8"/>
    <w:rsid w:val="007E5920"/>
    <w:rsid w:val="007E6EB1"/>
    <w:rsid w:val="007E7291"/>
    <w:rsid w:val="007E75C6"/>
    <w:rsid w:val="007E7807"/>
    <w:rsid w:val="007E795B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49B1"/>
    <w:rsid w:val="00C55572"/>
    <w:rsid w:val="00C57D2A"/>
    <w:rsid w:val="00C60180"/>
    <w:rsid w:val="00C60D5B"/>
    <w:rsid w:val="00C60F63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57439"/>
    <w:rsid w:val="00D61091"/>
    <w:rsid w:val="00D6152D"/>
    <w:rsid w:val="00D618C1"/>
    <w:rsid w:val="00D62565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23E7F0E"/>
    <w:rsid w:val="054E6F74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AD2B4C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C7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3C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C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C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43C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3C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43C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043C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043C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043C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043C7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043C7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043C7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C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7043C7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043C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043C7"/>
    <w:rPr>
      <w:b/>
      <w:bCs/>
    </w:rPr>
  </w:style>
  <w:style w:type="character" w:styleId="Emphasis">
    <w:name w:val="Emphasis"/>
    <w:uiPriority w:val="20"/>
    <w:qFormat/>
    <w:rsid w:val="007043C7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043C7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043C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043C7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043C7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043C7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043C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043C7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043C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043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043C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043C7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043C7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043C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043C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043C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043C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043C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043C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043C7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043C7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043C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043C7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043C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043C7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043C7"/>
    <w:rPr>
      <w:i/>
      <w:iCs/>
    </w:rPr>
  </w:style>
  <w:style w:type="character" w:customStyle="1" w:styleId="IntenseEmphasis1">
    <w:name w:val="Intense Emphasis1"/>
    <w:uiPriority w:val="21"/>
    <w:qFormat/>
    <w:rsid w:val="007043C7"/>
    <w:rPr>
      <w:b/>
      <w:bCs/>
    </w:rPr>
  </w:style>
  <w:style w:type="character" w:customStyle="1" w:styleId="SubtleReference1">
    <w:name w:val="Subtle Reference1"/>
    <w:uiPriority w:val="31"/>
    <w:qFormat/>
    <w:rsid w:val="007043C7"/>
    <w:rPr>
      <w:smallCaps/>
    </w:rPr>
  </w:style>
  <w:style w:type="character" w:customStyle="1" w:styleId="IntenseReference1">
    <w:name w:val="Intense Reference1"/>
    <w:uiPriority w:val="32"/>
    <w:qFormat/>
    <w:rsid w:val="007043C7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043C7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043C7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043C7"/>
  </w:style>
  <w:style w:type="paragraph" w:customStyle="1" w:styleId="ListParagraph5">
    <w:name w:val="List Paragraph5"/>
    <w:basedOn w:val="Normal"/>
    <w:uiPriority w:val="99"/>
    <w:unhideWhenUsed/>
    <w:rsid w:val="007043C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12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5664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liweichao</cp:lastModifiedBy>
  <cp:revision>62</cp:revision>
  <dcterms:created xsi:type="dcterms:W3CDTF">2017-10-09T09:49:00Z</dcterms:created>
  <dcterms:modified xsi:type="dcterms:W3CDTF">2017-10-30T09:21:00Z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