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r>
        <w:t>SequoiaDB</w:t>
      </w:r>
      <w:r w:rsidR="00627267">
        <w:rPr>
          <w:rFonts w:hint="eastAsia"/>
        </w:rPr>
        <w:t>全文检索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r>
        <w:t>SequoiaDB</w:t>
      </w:r>
      <w:r w:rsidR="00627267">
        <w:rPr>
          <w:rFonts w:hint="eastAsia"/>
        </w:rPr>
        <w:t>全文检索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  <w:t>SequoiaDB</w:t>
      </w:r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r>
        <w:rPr>
          <w:rFonts w:hint="eastAsia"/>
        </w:rPr>
        <w:t>SequoiaDB</w:t>
      </w:r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r w:rsidR="00EB70D5">
        <w:rPr>
          <w:rFonts w:hint="eastAsia"/>
        </w:rPr>
        <w:t>SequoiaDB</w:t>
      </w:r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F54F51" w:rsidRPr="00200CA0" w:rsidRDefault="00F54F51" w:rsidP="000B7F6E">
      <w:pPr>
        <w:pStyle w:val="Heading2"/>
        <w:numPr>
          <w:ilvl w:val="1"/>
          <w:numId w:val="2"/>
        </w:numPr>
        <w:rPr>
          <w:color w:val="auto"/>
        </w:rPr>
      </w:pPr>
      <w:r w:rsidRPr="00200CA0">
        <w:rPr>
          <w:rFonts w:hint="eastAsia"/>
          <w:color w:val="auto"/>
        </w:rPr>
        <w:t>新增组件</w:t>
      </w:r>
    </w:p>
    <w:p w:rsidR="007C7F9E" w:rsidRPr="00200CA0" w:rsidRDefault="00F54F51">
      <w:pPr>
        <w:rPr>
          <w:color w:val="auto"/>
        </w:rPr>
      </w:pPr>
      <w:r w:rsidRPr="00200CA0">
        <w:rPr>
          <w:rFonts w:hint="eastAsia"/>
          <w:color w:val="auto"/>
        </w:rPr>
        <w:t>SequoiaDB</w:t>
      </w:r>
      <w:r w:rsidRPr="00200CA0">
        <w:rPr>
          <w:rFonts w:hint="eastAsia"/>
          <w:color w:val="auto"/>
        </w:rPr>
        <w:t>与搜索服务器的连接，使用搜索服务器适配器完成，参考第</w:t>
      </w:r>
      <w:r w:rsidRPr="00200CA0">
        <w:rPr>
          <w:rFonts w:hint="eastAsia"/>
          <w:color w:val="auto"/>
        </w:rPr>
        <w:t>4</w:t>
      </w:r>
      <w:r w:rsidR="00725492" w:rsidRPr="00200CA0">
        <w:rPr>
          <w:rFonts w:hint="eastAsia"/>
          <w:color w:val="auto"/>
        </w:rPr>
        <w:t>节</w:t>
      </w:r>
      <w:r w:rsidRPr="00200CA0">
        <w:rPr>
          <w:rFonts w:hint="eastAsia"/>
          <w:color w:val="auto"/>
        </w:rPr>
        <w:t>逻辑及运行架构。</w:t>
      </w:r>
    </w:p>
    <w:p w:rsidR="007C7F9E" w:rsidRPr="00200CA0" w:rsidRDefault="00694838">
      <w:pPr>
        <w:rPr>
          <w:color w:val="auto"/>
        </w:rPr>
      </w:pPr>
      <w:r w:rsidRPr="00200CA0">
        <w:rPr>
          <w:rFonts w:hint="eastAsia"/>
          <w:color w:val="auto"/>
        </w:rPr>
        <w:t>适配器命令为</w:t>
      </w:r>
      <w:r w:rsidRPr="00200CA0">
        <w:rPr>
          <w:rFonts w:hint="eastAsia"/>
          <w:color w:val="auto"/>
        </w:rPr>
        <w:t xml:space="preserve"> sdbseadapter</w:t>
      </w:r>
      <w:r w:rsidRPr="00200CA0">
        <w:rPr>
          <w:rFonts w:hint="eastAsia"/>
          <w:color w:val="auto"/>
        </w:rPr>
        <w:t>，最终编译为一个独立的可执行程序，它在启动后，完成</w:t>
      </w:r>
      <w:r w:rsidRPr="00200CA0">
        <w:rPr>
          <w:rFonts w:hint="eastAsia"/>
          <w:color w:val="auto"/>
        </w:rPr>
        <w:t>SDB</w:t>
      </w:r>
      <w:r w:rsidRPr="00200CA0">
        <w:rPr>
          <w:rFonts w:hint="eastAsia"/>
          <w:color w:val="auto"/>
        </w:rPr>
        <w:t>引擎与搜索引</w:t>
      </w:r>
      <w:r w:rsidR="005B5329" w:rsidRPr="00200CA0">
        <w:rPr>
          <w:rFonts w:hint="eastAsia"/>
          <w:color w:val="auto"/>
        </w:rPr>
        <w:t>擎的双向连接</w:t>
      </w:r>
      <w:r w:rsidRPr="00200CA0">
        <w:rPr>
          <w:rFonts w:hint="eastAsia"/>
          <w:color w:val="auto"/>
        </w:rPr>
        <w:t>。</w:t>
      </w:r>
    </w:p>
    <w:p w:rsidR="007C7F9E" w:rsidRPr="00200CA0" w:rsidRDefault="00AF78A8">
      <w:pPr>
        <w:rPr>
          <w:color w:val="auto"/>
        </w:rPr>
      </w:pPr>
      <w:r w:rsidRPr="00200CA0">
        <w:rPr>
          <w:rFonts w:hint="eastAsia"/>
          <w:color w:val="auto"/>
        </w:rPr>
        <w:t>提供适配器配置文件，命名为</w:t>
      </w:r>
      <w:r w:rsidRPr="00200CA0">
        <w:rPr>
          <w:rFonts w:hint="eastAsia"/>
          <w:color w:val="auto"/>
        </w:rPr>
        <w:t xml:space="preserve"> sdbseadapter.conf</w:t>
      </w:r>
      <w:r w:rsidRPr="00200CA0">
        <w:rPr>
          <w:rFonts w:hint="eastAsia"/>
          <w:color w:val="auto"/>
        </w:rPr>
        <w:t>。其格式与当前</w:t>
      </w:r>
      <w:r w:rsidRPr="00200CA0">
        <w:rPr>
          <w:rFonts w:hint="eastAsia"/>
          <w:color w:val="auto"/>
        </w:rPr>
        <w:t>SDB</w:t>
      </w:r>
      <w:r w:rsidRPr="00200CA0">
        <w:rPr>
          <w:rFonts w:hint="eastAsia"/>
          <w:color w:val="auto"/>
        </w:rPr>
        <w:t>引擎的格式一致，包含的配置项为：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AF78A8" w:rsidRPr="00200CA0" w:rsidTr="00AF78A8">
        <w:tc>
          <w:tcPr>
            <w:tcW w:w="2840" w:type="dxa"/>
          </w:tcPr>
          <w:p w:rsidR="00AF78A8" w:rsidRPr="00200CA0" w:rsidRDefault="006A275A" w:rsidP="005637F8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配置项名称</w:t>
            </w:r>
          </w:p>
        </w:tc>
        <w:tc>
          <w:tcPr>
            <w:tcW w:w="2841" w:type="dxa"/>
          </w:tcPr>
          <w:p w:rsidR="00AF78A8" w:rsidRPr="00200CA0" w:rsidRDefault="00145DEC" w:rsidP="00145DEC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含义</w:t>
            </w:r>
          </w:p>
        </w:tc>
        <w:tc>
          <w:tcPr>
            <w:tcW w:w="2841" w:type="dxa"/>
          </w:tcPr>
          <w:p w:rsidR="00AF78A8" w:rsidRPr="00200CA0" w:rsidRDefault="00145DEC" w:rsidP="00145DEC">
            <w:pPr>
              <w:jc w:val="center"/>
              <w:rPr>
                <w:b/>
                <w:color w:val="auto"/>
              </w:rPr>
            </w:pPr>
            <w:r w:rsidRPr="00200CA0">
              <w:rPr>
                <w:rFonts w:hint="eastAsia"/>
                <w:b/>
                <w:color w:val="auto"/>
              </w:rPr>
              <w:t>默认值</w:t>
            </w:r>
          </w:p>
        </w:tc>
      </w:tr>
      <w:tr w:rsidR="00AF78A8" w:rsidRPr="00200CA0" w:rsidTr="00AF78A8">
        <w:tc>
          <w:tcPr>
            <w:tcW w:w="2840" w:type="dxa"/>
          </w:tcPr>
          <w:p w:rsidR="00AF78A8" w:rsidRPr="00200CA0" w:rsidRDefault="009E6C27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lastRenderedPageBreak/>
              <w:t>d</w:t>
            </w:r>
            <w:r w:rsidR="002F3CB4" w:rsidRPr="00200CA0">
              <w:rPr>
                <w:color w:val="auto"/>
              </w:rPr>
              <w:t>atanodehost</w:t>
            </w:r>
          </w:p>
        </w:tc>
        <w:tc>
          <w:tcPr>
            <w:tcW w:w="2841" w:type="dxa"/>
          </w:tcPr>
          <w:p w:rsidR="00AF78A8" w:rsidRPr="00200CA0" w:rsidRDefault="00145DE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对应数据结点所有主机</w:t>
            </w:r>
          </w:p>
        </w:tc>
        <w:tc>
          <w:tcPr>
            <w:tcW w:w="2841" w:type="dxa"/>
          </w:tcPr>
          <w:p w:rsidR="00AF78A8" w:rsidRPr="00200CA0" w:rsidRDefault="00145DE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localhost</w:t>
            </w:r>
          </w:p>
        </w:tc>
      </w:tr>
      <w:tr w:rsidR="00AF78A8" w:rsidRPr="00200CA0" w:rsidTr="00AF78A8">
        <w:tc>
          <w:tcPr>
            <w:tcW w:w="2840" w:type="dxa"/>
          </w:tcPr>
          <w:p w:rsidR="00AF78A8" w:rsidRPr="00200CA0" w:rsidRDefault="003C2712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datasvcname</w:t>
            </w:r>
          </w:p>
        </w:tc>
        <w:tc>
          <w:tcPr>
            <w:tcW w:w="2841" w:type="dxa"/>
          </w:tcPr>
          <w:p w:rsidR="00AF78A8" w:rsidRPr="00200CA0" w:rsidRDefault="003C2712" w:rsidP="00C57B0A">
            <w:pPr>
              <w:jc w:val="left"/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为数据节点服务端口号</w:t>
            </w:r>
          </w:p>
        </w:tc>
        <w:tc>
          <w:tcPr>
            <w:tcW w:w="2841" w:type="dxa"/>
          </w:tcPr>
          <w:p w:rsidR="00AF78A8" w:rsidRPr="00200CA0" w:rsidRDefault="007342D8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无</w:t>
            </w:r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d</w:t>
            </w:r>
            <w:r w:rsidRPr="00200CA0">
              <w:rPr>
                <w:color w:val="auto"/>
              </w:rPr>
              <w:t>iaglevel</w:t>
            </w:r>
          </w:p>
        </w:tc>
        <w:tc>
          <w:tcPr>
            <w:tcW w:w="2841" w:type="dxa"/>
          </w:tcPr>
          <w:p w:rsidR="002F3CB4" w:rsidRPr="00200CA0" w:rsidRDefault="008B6FB2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诊断日志级别</w:t>
            </w:r>
          </w:p>
        </w:tc>
        <w:tc>
          <w:tcPr>
            <w:tcW w:w="2841" w:type="dxa"/>
          </w:tcPr>
          <w:p w:rsidR="002F3CB4" w:rsidRPr="00200CA0" w:rsidRDefault="008B6FB2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3</w:t>
            </w:r>
            <w:r w:rsidRPr="00200CA0">
              <w:rPr>
                <w:rFonts w:hint="eastAsia"/>
                <w:color w:val="auto"/>
              </w:rPr>
              <w:t>，即</w:t>
            </w:r>
            <w:r w:rsidRPr="00200CA0">
              <w:rPr>
                <w:rFonts w:hint="eastAsia"/>
                <w:color w:val="auto"/>
              </w:rPr>
              <w:t>WARNING</w:t>
            </w:r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s</w:t>
            </w:r>
            <w:r w:rsidRPr="00200CA0">
              <w:rPr>
                <w:color w:val="auto"/>
              </w:rPr>
              <w:t>earchenginehost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搜索服务器所在主机</w:t>
            </w:r>
            <w:r w:rsidRPr="00200CA0">
              <w:rPr>
                <w:rFonts w:hint="eastAsia"/>
                <w:color w:val="auto"/>
              </w:rPr>
              <w:t>IP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localhost</w:t>
            </w:r>
          </w:p>
        </w:tc>
      </w:tr>
      <w:tr w:rsidR="002F3CB4" w:rsidRPr="00200CA0" w:rsidTr="00AF78A8">
        <w:tc>
          <w:tcPr>
            <w:tcW w:w="2840" w:type="dxa"/>
          </w:tcPr>
          <w:p w:rsidR="002F3CB4" w:rsidRPr="00200CA0" w:rsidRDefault="002F3CB4" w:rsidP="00F54F51">
            <w:pPr>
              <w:rPr>
                <w:color w:val="auto"/>
              </w:rPr>
            </w:pPr>
            <w:r w:rsidRPr="00200CA0">
              <w:rPr>
                <w:color w:val="auto"/>
              </w:rPr>
              <w:t>searchengineport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搜索服务器端口</w:t>
            </w:r>
          </w:p>
        </w:tc>
        <w:tc>
          <w:tcPr>
            <w:tcW w:w="2841" w:type="dxa"/>
          </w:tcPr>
          <w:p w:rsidR="002F3CB4" w:rsidRPr="00200CA0" w:rsidRDefault="0089448C" w:rsidP="00F54F51">
            <w:pPr>
              <w:rPr>
                <w:color w:val="auto"/>
              </w:rPr>
            </w:pPr>
            <w:r w:rsidRPr="00200CA0">
              <w:rPr>
                <w:rFonts w:hint="eastAsia"/>
                <w:color w:val="auto"/>
              </w:rPr>
              <w:t>9200</w:t>
            </w:r>
          </w:p>
        </w:tc>
      </w:tr>
    </w:tbl>
    <w:p w:rsidR="007C7F9E" w:rsidRPr="00200CA0" w:rsidRDefault="00AF78A8">
      <w:pPr>
        <w:rPr>
          <w:color w:val="auto"/>
        </w:rPr>
      </w:pPr>
      <w:r w:rsidRPr="00200CA0">
        <w:rPr>
          <w:rFonts w:hint="eastAsia"/>
          <w:color w:val="auto"/>
        </w:rPr>
        <w:t>适配器使用单独的诊断日志文件</w:t>
      </w:r>
      <w:r w:rsidR="007E47DA" w:rsidRPr="00200CA0">
        <w:rPr>
          <w:rFonts w:hint="eastAsia"/>
          <w:color w:val="auto"/>
        </w:rPr>
        <w:t>，</w:t>
      </w:r>
      <w:r w:rsidR="00A2423E" w:rsidRPr="00200CA0">
        <w:rPr>
          <w:rFonts w:hint="eastAsia"/>
          <w:color w:val="auto"/>
        </w:rPr>
        <w:t>命名为</w:t>
      </w:r>
      <w:r w:rsidR="00A2423E" w:rsidRPr="00200CA0">
        <w:rPr>
          <w:rFonts w:hint="eastAsia"/>
          <w:color w:val="auto"/>
        </w:rPr>
        <w:t>sdbseadapter.log</w:t>
      </w:r>
      <w:r w:rsidR="00A2423E" w:rsidRPr="00200CA0">
        <w:rPr>
          <w:rFonts w:hint="eastAsia"/>
          <w:color w:val="auto"/>
        </w:rPr>
        <w:t>，</w:t>
      </w:r>
      <w:r w:rsidR="007E47DA" w:rsidRPr="00200CA0">
        <w:rPr>
          <w:rFonts w:hint="eastAsia"/>
          <w:color w:val="auto"/>
        </w:rPr>
        <w:t>文件路径与节点的诊断文件一致。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{colName: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r>
              <w:rPr>
                <w:rFonts w:ascii="Times New Roman" w:eastAsia="宋体" w:hAnsi="Times New Roman" w:cs="Times New Roman"/>
                <w:sz w:val="20"/>
              </w:rPr>
              <w:t>db.cs.cl.createIndex(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&lt;indexDef&gt;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indexDef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bufferSize</w:t>
      </w:r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r>
        <w:rPr>
          <w:rFonts w:hint="eastAsia"/>
          <w:color w:val="auto"/>
        </w:rPr>
        <w:t>bufferSize</w:t>
      </w:r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r>
              <w:rPr>
                <w:color w:val="auto"/>
              </w:rPr>
              <w:t>db.cs.cl.dropIndex(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r>
              <w:rPr>
                <w:rFonts w:hint="eastAsia"/>
                <w:color w:val="auto"/>
              </w:rPr>
              <w:t>db.cs.cl.find( [cond], [sel] )</w:t>
            </w:r>
          </w:p>
          <w:p w:rsidR="006A0A19" w:rsidRDefault="006A0A19" w:rsidP="00AA7366">
            <w:pPr>
              <w:rPr>
                <w:color w:val="auto"/>
              </w:rPr>
            </w:pPr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r w:rsidRPr="000D6119">
        <w:rPr>
          <w:color w:val="auto"/>
        </w:rPr>
        <w:t>json</w:t>
      </w:r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CollectionSpace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>ndex cb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Pr="006C6C6D" w:rsidRDefault="00D46D78" w:rsidP="00D46D78">
      <w:pPr>
        <w:pStyle w:val="ListParagraph"/>
        <w:numPr>
          <w:ilvl w:val="0"/>
          <w:numId w:val="25"/>
        </w:numPr>
        <w:rPr>
          <w:color w:val="auto"/>
        </w:rPr>
      </w:pPr>
      <w:r w:rsidRPr="006C6C6D">
        <w:rPr>
          <w:rFonts w:hint="eastAsia"/>
          <w:color w:val="auto"/>
        </w:rPr>
        <w:lastRenderedPageBreak/>
        <w:t>日志新增</w:t>
      </w:r>
      <w:r w:rsidR="00B80D9D" w:rsidRPr="006C6C6D">
        <w:rPr>
          <w:rFonts w:hint="eastAsia"/>
          <w:color w:val="auto"/>
        </w:rPr>
        <w:t>及变更</w:t>
      </w:r>
    </w:p>
    <w:p w:rsidR="0018258C" w:rsidRPr="006C6C6D" w:rsidRDefault="00F35EE5" w:rsidP="0018258C">
      <w:pPr>
        <w:pStyle w:val="ListParagraph"/>
        <w:ind w:left="840" w:firstLine="0"/>
        <w:jc w:val="left"/>
        <w:rPr>
          <w:color w:val="auto"/>
        </w:rPr>
      </w:pPr>
      <w:r w:rsidRPr="006C6C6D">
        <w:rPr>
          <w:rFonts w:hint="eastAsia"/>
          <w:color w:val="auto"/>
        </w:rPr>
        <w:t>对于固定集合空间及固定集合，</w:t>
      </w:r>
      <w:r w:rsidR="0018258C" w:rsidRPr="006C6C6D">
        <w:rPr>
          <w:rFonts w:hint="eastAsia"/>
          <w:color w:val="auto"/>
        </w:rPr>
        <w:t>日志及对应的操作接口</w:t>
      </w:r>
      <w:r w:rsidRPr="006C6C6D">
        <w:rPr>
          <w:rFonts w:hint="eastAsia"/>
          <w:color w:val="auto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 create CS</w:t>
            </w:r>
          </w:p>
        </w:tc>
        <w:tc>
          <w:tcPr>
            <w:tcW w:w="2841" w:type="dxa"/>
          </w:tcPr>
          <w:p w:rsidR="00F36D2D" w:rsidRDefault="00843DEF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 create CL</w:t>
            </w:r>
          </w:p>
        </w:tc>
        <w:tc>
          <w:tcPr>
            <w:tcW w:w="2841" w:type="dxa"/>
          </w:tcPr>
          <w:p w:rsidR="00F36D2D" w:rsidRDefault="00EA237C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maxSize</w:t>
            </w:r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Replog insert</w:t>
            </w:r>
          </w:p>
        </w:tc>
        <w:tc>
          <w:tcPr>
            <w:tcW w:w="2841" w:type="dxa"/>
          </w:tcPr>
          <w:p w:rsidR="00F36D2D" w:rsidRDefault="007D5107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>capped cl</w:t>
            </w:r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Replog pop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  <w:r w:rsidR="00584617">
              <w:rPr>
                <w:rFonts w:hint="eastAsia"/>
                <w:color w:val="auto"/>
              </w:rPr>
              <w:t>，包含</w:t>
            </w:r>
            <w:r w:rsidR="00584617">
              <w:rPr>
                <w:rFonts w:hint="eastAsia"/>
                <w:color w:val="auto"/>
              </w:rPr>
              <w:t>pop</w:t>
            </w:r>
            <w:r w:rsidR="00584617">
              <w:rPr>
                <w:rFonts w:hint="eastAsia"/>
                <w:color w:val="auto"/>
              </w:rPr>
              <w:t>的位置及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99415D" w:rsidP="0023081E">
      <w:r>
        <w:rPr>
          <w:rFonts w:hint="eastAsia"/>
        </w:rPr>
        <w:tab/>
        <w:t>pop</w:t>
      </w:r>
      <w:r>
        <w:rPr>
          <w:rFonts w:hint="eastAsia"/>
        </w:rPr>
        <w:t>的位置使用逻辑</w:t>
      </w:r>
      <w:r>
        <w:rPr>
          <w:rFonts w:hint="eastAsia"/>
        </w:rPr>
        <w:t>ID</w:t>
      </w:r>
      <w:r>
        <w:rPr>
          <w:rFonts w:hint="eastAsia"/>
        </w:rPr>
        <w:t>表示，逻辑</w:t>
      </w:r>
      <w:r>
        <w:rPr>
          <w:rFonts w:hint="eastAsia"/>
        </w:rPr>
        <w:t>ID</w:t>
      </w:r>
      <w:r>
        <w:rPr>
          <w:rFonts w:hint="eastAsia"/>
        </w:rPr>
        <w:t>不包含文件头空间。</w:t>
      </w:r>
    </w:p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Pr="00D4147E" w:rsidRDefault="00033B3E" w:rsidP="00DE443B">
      <w:pPr>
        <w:pStyle w:val="Heading2"/>
        <w:numPr>
          <w:ilvl w:val="1"/>
          <w:numId w:val="2"/>
        </w:numPr>
        <w:rPr>
          <w:color w:val="auto"/>
        </w:rPr>
      </w:pPr>
      <w:r w:rsidRPr="00D4147E">
        <w:rPr>
          <w:rFonts w:hint="eastAsia"/>
          <w:color w:val="auto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AA0220" w:rsidRDefault="00EA1C20" w:rsidP="00602680">
      <w:pPr>
        <w:ind w:firstLine="420"/>
      </w:pPr>
      <w:r>
        <w:rPr>
          <w:noProof/>
        </w:rPr>
        <w:drawing>
          <wp:inline distT="0" distB="0" distL="0" distR="0">
            <wp:extent cx="5274310" cy="2950958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09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Pr="00D4147E" w:rsidRDefault="00483D52" w:rsidP="00AA6170">
      <w:pPr>
        <w:pStyle w:val="ListParagraph"/>
        <w:numPr>
          <w:ilvl w:val="0"/>
          <w:numId w:val="16"/>
        </w:numPr>
        <w:rPr>
          <w:color w:val="auto"/>
        </w:rPr>
      </w:pPr>
      <w:r w:rsidRPr="00D4147E">
        <w:rPr>
          <w:rFonts w:hint="eastAsia"/>
          <w:color w:val="auto"/>
        </w:rPr>
        <w:t xml:space="preserve">Search Engine </w:t>
      </w:r>
      <w:r w:rsidR="00FD4D69" w:rsidRPr="00D4147E">
        <w:rPr>
          <w:rFonts w:hint="eastAsia"/>
          <w:color w:val="auto"/>
        </w:rPr>
        <w:t>Adapter</w:t>
      </w:r>
    </w:p>
    <w:p w:rsidR="00AA6170" w:rsidRPr="00D4147E" w:rsidRDefault="00301B67" w:rsidP="00E6545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搜索服务器适配器</w:t>
      </w:r>
      <w:r w:rsidR="001C25CA" w:rsidRPr="00D4147E">
        <w:rPr>
          <w:rFonts w:hint="eastAsia"/>
          <w:color w:val="auto"/>
        </w:rPr>
        <w:t>，</w:t>
      </w:r>
      <w:r w:rsidR="00EB4979" w:rsidRPr="00D4147E">
        <w:rPr>
          <w:rFonts w:hint="eastAsia"/>
          <w:color w:val="auto"/>
        </w:rPr>
        <w:t>独立运行进程，</w:t>
      </w:r>
      <w:r w:rsidR="00AA6170" w:rsidRPr="00D4147E">
        <w:rPr>
          <w:rFonts w:hint="eastAsia"/>
          <w:color w:val="auto"/>
        </w:rPr>
        <w:t>负责从</w:t>
      </w:r>
      <w:r w:rsidR="00AA6170" w:rsidRPr="00D4147E">
        <w:rPr>
          <w:rFonts w:hint="eastAsia"/>
          <w:color w:val="auto"/>
        </w:rPr>
        <w:t>SDB</w:t>
      </w:r>
      <w:r w:rsidR="00AA6170" w:rsidRPr="00D4147E">
        <w:rPr>
          <w:rFonts w:hint="eastAsia"/>
          <w:color w:val="auto"/>
        </w:rPr>
        <w:t>获取待索引数据，发送到搜索引擎完成索引，及接收</w:t>
      </w:r>
      <w:r w:rsidR="00AA6170" w:rsidRPr="00D4147E">
        <w:rPr>
          <w:rFonts w:hint="eastAsia"/>
          <w:color w:val="auto"/>
        </w:rPr>
        <w:t>SDB</w:t>
      </w:r>
      <w:r w:rsidR="00AA6170" w:rsidRPr="00D4147E">
        <w:rPr>
          <w:rFonts w:hint="eastAsia"/>
          <w:color w:val="auto"/>
        </w:rPr>
        <w:t>检索请求，发送到搜索引擎执行，并对结果进行处理和返回。</w:t>
      </w:r>
    </w:p>
    <w:p w:rsidR="00992D7C" w:rsidRPr="00D4147E" w:rsidRDefault="00094AE5" w:rsidP="00E6545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该适配器做成无状态的，即不需要持久化状态等数据，而是利用</w:t>
      </w:r>
      <w:r w:rsidRPr="00D4147E">
        <w:rPr>
          <w:rFonts w:hint="eastAsia"/>
          <w:color w:val="auto"/>
        </w:rPr>
        <w:t>ES</w:t>
      </w:r>
      <w:r w:rsidRPr="00D4147E">
        <w:rPr>
          <w:rFonts w:hint="eastAsia"/>
          <w:color w:val="auto"/>
        </w:rPr>
        <w:t>等进行存储。</w:t>
      </w:r>
    </w:p>
    <w:p w:rsidR="00FA13BA" w:rsidRPr="00D4147E" w:rsidRDefault="00FA13BA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search engine agent manager</w:t>
      </w:r>
      <w:r w:rsidRPr="00D4147E">
        <w:rPr>
          <w:rFonts w:hint="eastAsia"/>
          <w:color w:val="auto"/>
        </w:rPr>
        <w:t>：</w:t>
      </w:r>
    </w:p>
    <w:p w:rsidR="00FA13BA" w:rsidRPr="00D4147E" w:rsidRDefault="00FA13BA" w:rsidP="00FA13BA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lastRenderedPageBreak/>
        <w:t>搜索引擎客户端管理器，当需要与搜索引擎交互时，需要获取到一个有效的客户端。客户端中封装了用于访问搜索引擎的接口，进行请求传递和数据获取。</w:t>
      </w:r>
    </w:p>
    <w:p w:rsidR="00E6545C" w:rsidRPr="00D4147E" w:rsidRDefault="00E6545C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config manager</w:t>
      </w:r>
      <w:r w:rsidR="00470290" w:rsidRPr="00D4147E">
        <w:rPr>
          <w:rFonts w:hint="eastAsia"/>
          <w:color w:val="auto"/>
        </w:rPr>
        <w:t>：</w:t>
      </w:r>
      <w:r w:rsidR="008C2918" w:rsidRPr="00D4147E">
        <w:rPr>
          <w:rFonts w:hint="eastAsia"/>
          <w:color w:val="auto"/>
        </w:rPr>
        <w:t>加载及</w:t>
      </w:r>
      <w:r w:rsidR="00470290" w:rsidRPr="00D4147E">
        <w:rPr>
          <w:rFonts w:hint="eastAsia"/>
          <w:color w:val="auto"/>
        </w:rPr>
        <w:t>维护</w:t>
      </w:r>
      <w:r w:rsidR="0015467F" w:rsidRPr="00D4147E">
        <w:rPr>
          <w:rFonts w:hint="eastAsia"/>
          <w:color w:val="auto"/>
        </w:rPr>
        <w:t>适配器</w:t>
      </w:r>
      <w:r w:rsidRPr="00D4147E">
        <w:rPr>
          <w:rFonts w:hint="eastAsia"/>
          <w:color w:val="auto"/>
        </w:rPr>
        <w:t>相关的配置</w:t>
      </w:r>
      <w:r w:rsidR="00470290" w:rsidRPr="00D4147E">
        <w:rPr>
          <w:rFonts w:hint="eastAsia"/>
          <w:color w:val="auto"/>
        </w:rPr>
        <w:t>。</w:t>
      </w:r>
    </w:p>
    <w:p w:rsidR="00137192" w:rsidRPr="00D4147E" w:rsidRDefault="00694B15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net route agent</w:t>
      </w:r>
      <w:r w:rsidR="00137192" w:rsidRPr="00D4147E">
        <w:rPr>
          <w:rFonts w:hint="eastAsia"/>
          <w:color w:val="auto"/>
        </w:rPr>
        <w:t>：</w:t>
      </w:r>
      <w:r w:rsidRPr="00D4147E">
        <w:rPr>
          <w:rFonts w:hint="eastAsia"/>
          <w:color w:val="auto"/>
        </w:rPr>
        <w:t>用于索引流程，负责通过网络从引获取数据</w:t>
      </w:r>
      <w:r w:rsidR="008B09F7" w:rsidRPr="00D4147E">
        <w:rPr>
          <w:rFonts w:hint="eastAsia"/>
          <w:color w:val="auto"/>
        </w:rPr>
        <w:t>，并最终分发到适配器的索引线程处理</w:t>
      </w:r>
      <w:r w:rsidR="000966B5" w:rsidRPr="00D4147E">
        <w:rPr>
          <w:rFonts w:hint="eastAsia"/>
          <w:color w:val="auto"/>
        </w:rPr>
        <w:t>。</w:t>
      </w:r>
    </w:p>
    <w:p w:rsidR="00137192" w:rsidRPr="00D4147E" w:rsidRDefault="003C0619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i</w:t>
      </w:r>
      <w:r w:rsidR="00F26A05" w:rsidRPr="00D4147E">
        <w:rPr>
          <w:rFonts w:hint="eastAsia"/>
          <w:color w:val="auto"/>
        </w:rPr>
        <w:t>ndex async session manager</w:t>
      </w:r>
      <w:r w:rsidR="00137192" w:rsidRPr="00D4147E">
        <w:rPr>
          <w:rFonts w:hint="eastAsia"/>
          <w:color w:val="auto"/>
        </w:rPr>
        <w:t>：</w:t>
      </w:r>
      <w:r w:rsidR="00F157F2" w:rsidRPr="00D4147E">
        <w:rPr>
          <w:rFonts w:hint="eastAsia"/>
          <w:color w:val="auto"/>
        </w:rPr>
        <w:t>异步索引会话管理器</w:t>
      </w:r>
      <w:r w:rsidR="00CF3054" w:rsidRPr="00D4147E">
        <w:rPr>
          <w:rFonts w:hint="eastAsia"/>
          <w:color w:val="auto"/>
        </w:rPr>
        <w:t>，负责启动及管理索引线程</w:t>
      </w:r>
      <w:r w:rsidR="000966B5" w:rsidRPr="00D4147E">
        <w:rPr>
          <w:rFonts w:hint="eastAsia"/>
          <w:color w:val="auto"/>
        </w:rPr>
        <w:t>。</w:t>
      </w:r>
    </w:p>
    <w:p w:rsidR="00137192" w:rsidRPr="00D4147E" w:rsidRDefault="003C0619" w:rsidP="00E6545C">
      <w:pPr>
        <w:pStyle w:val="ListParagraph"/>
        <w:numPr>
          <w:ilvl w:val="0"/>
          <w:numId w:val="18"/>
        </w:numPr>
        <w:rPr>
          <w:color w:val="auto"/>
        </w:rPr>
      </w:pPr>
      <w:r w:rsidRPr="00D4147E">
        <w:rPr>
          <w:rFonts w:hint="eastAsia"/>
          <w:color w:val="auto"/>
        </w:rPr>
        <w:t>search sessions</w:t>
      </w:r>
      <w:r w:rsidR="001F3A6B" w:rsidRPr="00D4147E">
        <w:rPr>
          <w:rFonts w:hint="eastAsia"/>
          <w:color w:val="auto"/>
        </w:rPr>
        <w:t>：</w:t>
      </w:r>
      <w:r w:rsidRPr="00D4147E">
        <w:rPr>
          <w:rFonts w:hint="eastAsia"/>
          <w:color w:val="auto"/>
        </w:rPr>
        <w:t>搜索会话线程</w:t>
      </w:r>
      <w:r w:rsidR="001F3A6B" w:rsidRPr="00D4147E">
        <w:rPr>
          <w:rFonts w:hint="eastAsia"/>
          <w:color w:val="auto"/>
        </w:rPr>
        <w:t>，处理</w:t>
      </w:r>
      <w:r w:rsidR="001F3A6B" w:rsidRPr="00D4147E">
        <w:rPr>
          <w:rFonts w:hint="eastAsia"/>
          <w:color w:val="auto"/>
        </w:rPr>
        <w:t>SDB</w:t>
      </w:r>
      <w:r w:rsidR="001F3A6B" w:rsidRPr="00D4147E">
        <w:rPr>
          <w:rFonts w:hint="eastAsia"/>
          <w:color w:val="auto"/>
        </w:rPr>
        <w:t>发来的全文检索请求，及返回结果。</w:t>
      </w:r>
    </w:p>
    <w:p w:rsidR="00967FCD" w:rsidRPr="00D4147E" w:rsidRDefault="00967FCD" w:rsidP="00967FCD">
      <w:pPr>
        <w:pStyle w:val="ListParagraph"/>
        <w:numPr>
          <w:ilvl w:val="0"/>
          <w:numId w:val="16"/>
        </w:numPr>
        <w:rPr>
          <w:color w:val="auto"/>
        </w:rPr>
      </w:pPr>
      <w:r w:rsidRPr="00D4147E">
        <w:rPr>
          <w:rFonts w:hint="eastAsia"/>
          <w:color w:val="auto"/>
        </w:rPr>
        <w:t>SequoiaDB Engine</w:t>
      </w:r>
    </w:p>
    <w:p w:rsidR="00854036" w:rsidRPr="00D4147E" w:rsidRDefault="00EE5BD3" w:rsidP="00854036">
      <w:pPr>
        <w:pStyle w:val="ListParagraph"/>
        <w:numPr>
          <w:ilvl w:val="0"/>
          <w:numId w:val="19"/>
        </w:numPr>
        <w:rPr>
          <w:color w:val="auto"/>
        </w:rPr>
      </w:pPr>
      <w:r w:rsidRPr="00D4147E">
        <w:rPr>
          <w:rFonts w:hint="eastAsia"/>
          <w:color w:val="auto"/>
        </w:rPr>
        <w:t xml:space="preserve">external </w:t>
      </w:r>
      <w:r w:rsidR="00966A09" w:rsidRPr="00D4147E">
        <w:rPr>
          <w:rFonts w:hint="eastAsia"/>
          <w:color w:val="auto"/>
        </w:rPr>
        <w:t>datasource</w:t>
      </w:r>
      <w:r w:rsidRPr="00D4147E">
        <w:rPr>
          <w:rFonts w:hint="eastAsia"/>
          <w:color w:val="auto"/>
        </w:rPr>
        <w:t xml:space="preserve"> manager</w:t>
      </w:r>
      <w:r w:rsidRPr="00D4147E">
        <w:rPr>
          <w:rFonts w:hint="eastAsia"/>
          <w:color w:val="auto"/>
        </w:rPr>
        <w:t>：</w:t>
      </w:r>
      <w:r w:rsidR="007106B6" w:rsidRPr="00D4147E">
        <w:rPr>
          <w:rFonts w:hint="eastAsia"/>
          <w:color w:val="auto"/>
        </w:rPr>
        <w:t>外部数据源管理器，可向外部数据源发送一个查询请求，并获得结果</w:t>
      </w:r>
      <w:r w:rsidRPr="00D4147E">
        <w:rPr>
          <w:rFonts w:hint="eastAsia"/>
          <w:color w:val="auto"/>
        </w:rPr>
        <w:t>。</w:t>
      </w:r>
    </w:p>
    <w:p w:rsidR="00BF2A07" w:rsidRPr="00D4147E" w:rsidRDefault="00BE4644" w:rsidP="00854036">
      <w:pPr>
        <w:pStyle w:val="ListParagraph"/>
        <w:numPr>
          <w:ilvl w:val="0"/>
          <w:numId w:val="19"/>
        </w:numPr>
        <w:rPr>
          <w:color w:val="auto"/>
        </w:rPr>
      </w:pPr>
      <w:r w:rsidRPr="00D4147E">
        <w:rPr>
          <w:rFonts w:hint="eastAsia"/>
          <w:color w:val="auto"/>
        </w:rPr>
        <w:t>rtnExt</w:t>
      </w:r>
      <w:r w:rsidR="008C54C3" w:rsidRPr="00D4147E">
        <w:rPr>
          <w:rFonts w:hint="eastAsia"/>
          <w:color w:val="auto"/>
        </w:rPr>
        <w:t>：</w:t>
      </w:r>
      <w:r w:rsidRPr="00D4147E">
        <w:rPr>
          <w:rFonts w:hint="eastAsia"/>
          <w:color w:val="auto"/>
        </w:rPr>
        <w:t>rtn</w:t>
      </w:r>
      <w:r w:rsidRPr="00D4147E">
        <w:rPr>
          <w:rFonts w:hint="eastAsia"/>
          <w:color w:val="auto"/>
        </w:rPr>
        <w:t>层扩展，构建于原始的</w:t>
      </w:r>
      <w:r w:rsidRPr="00D4147E">
        <w:rPr>
          <w:rFonts w:hint="eastAsia"/>
          <w:color w:val="auto"/>
        </w:rPr>
        <w:t>rtn</w:t>
      </w:r>
      <w:r w:rsidR="00C92FD1" w:rsidRPr="00D4147E">
        <w:rPr>
          <w:rFonts w:hint="eastAsia"/>
          <w:color w:val="auto"/>
        </w:rPr>
        <w:t>层之上。</w:t>
      </w:r>
      <w:r w:rsidRPr="00D4147E">
        <w:rPr>
          <w:rFonts w:hint="eastAsia"/>
          <w:color w:val="auto"/>
        </w:rPr>
        <w:t>它可从原始查询中剥离出与外部数据源相关的</w:t>
      </w:r>
      <w:r w:rsidR="001D1062" w:rsidRPr="00D4147E">
        <w:rPr>
          <w:rFonts w:hint="eastAsia"/>
          <w:color w:val="auto"/>
        </w:rPr>
        <w:t>信息，通过外部数据源获取所需数据，然后重写查询条件，再调用原始的</w:t>
      </w:r>
      <w:r w:rsidR="001D1062" w:rsidRPr="00D4147E">
        <w:rPr>
          <w:rFonts w:hint="eastAsia"/>
          <w:color w:val="auto"/>
        </w:rPr>
        <w:t>rtn</w:t>
      </w:r>
      <w:r w:rsidR="001D1062" w:rsidRPr="00D4147E">
        <w:rPr>
          <w:rFonts w:hint="eastAsia"/>
          <w:color w:val="auto"/>
        </w:rPr>
        <w:t>层接口获得最终结果</w:t>
      </w:r>
      <w:r w:rsidR="00BF2A07" w:rsidRPr="00D4147E">
        <w:rPr>
          <w:rFonts w:hint="eastAsia"/>
          <w:color w:val="auto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dmsStorage</w:t>
      </w:r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rtn</w:t>
      </w:r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Pr="00D4147E" w:rsidRDefault="00FD373D" w:rsidP="00942043">
      <w:pPr>
        <w:pStyle w:val="Heading2"/>
        <w:numPr>
          <w:ilvl w:val="1"/>
          <w:numId w:val="2"/>
        </w:numPr>
        <w:rPr>
          <w:color w:val="auto"/>
        </w:rPr>
      </w:pPr>
      <w:r w:rsidRPr="00D4147E">
        <w:rPr>
          <w:rFonts w:hint="eastAsia"/>
          <w:color w:val="auto"/>
        </w:rPr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Pr="00D4147E" w:rsidRDefault="008E6F5E" w:rsidP="00ED1A7A">
      <w:pPr>
        <w:rPr>
          <w:color w:val="auto"/>
        </w:rPr>
      </w:pPr>
      <w:r w:rsidRPr="003F2E5D">
        <w:rPr>
          <w:rFonts w:hint="eastAsia"/>
          <w:color w:val="0070C0"/>
        </w:rPr>
        <w:tab/>
      </w:r>
      <w:r w:rsidR="00ED1A7A" w:rsidRPr="00D4147E">
        <w:rPr>
          <w:rFonts w:hint="eastAsia"/>
          <w:color w:val="auto"/>
        </w:rPr>
        <w:t>引擎及连接器中的相关线程及其关联关系如下图所示。</w:t>
      </w:r>
    </w:p>
    <w:p w:rsidR="00360E09" w:rsidRPr="00ED1A7A" w:rsidRDefault="00354249" w:rsidP="00ED1A7A">
      <w:r>
        <w:rPr>
          <w:noProof/>
        </w:rPr>
        <w:drawing>
          <wp:inline distT="0" distB="0" distL="0" distR="0">
            <wp:extent cx="5274310" cy="3230375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0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1CB8" w:rsidRPr="00D4147E" w:rsidRDefault="00494A33" w:rsidP="00DF1CB8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适配器</w:t>
      </w:r>
      <w:r w:rsidR="0008685A" w:rsidRPr="00D4147E">
        <w:rPr>
          <w:rFonts w:hint="eastAsia"/>
          <w:color w:val="auto"/>
        </w:rPr>
        <w:t>支持并发的索引及检索任务，使用与当前引擎中一致的异步会话机制。</w:t>
      </w:r>
      <w:r w:rsidR="001556AC" w:rsidRPr="00D4147E">
        <w:rPr>
          <w:rFonts w:hint="eastAsia"/>
          <w:color w:val="auto"/>
        </w:rPr>
        <w:t>索引及检索以独立任务线程的形式运行，与引擎侧的会话一一对应。</w:t>
      </w:r>
      <w:r w:rsidR="00DF1CB8" w:rsidRPr="00D4147E">
        <w:rPr>
          <w:rFonts w:hint="eastAsia"/>
          <w:color w:val="auto"/>
        </w:rPr>
        <w:t>连接器分配一个</w:t>
      </w:r>
      <w:r w:rsidR="00DF1CB8" w:rsidRPr="00D4147E">
        <w:rPr>
          <w:rFonts w:hint="eastAsia"/>
          <w:color w:val="auto"/>
        </w:rPr>
        <w:t>node id</w:t>
      </w:r>
      <w:r w:rsidR="009408CD" w:rsidRPr="00D4147E">
        <w:rPr>
          <w:rFonts w:hint="eastAsia"/>
          <w:color w:val="auto"/>
        </w:rPr>
        <w:t>，在引擎侧保存通信连接地址</w:t>
      </w:r>
      <w:r w:rsidR="00DF1CB8" w:rsidRPr="00D4147E">
        <w:rPr>
          <w:rFonts w:hint="eastAsia"/>
          <w:color w:val="auto"/>
        </w:rPr>
        <w:t>。保存</w:t>
      </w:r>
      <w:r w:rsidR="00DF1CB8" w:rsidRPr="00D4147E">
        <w:rPr>
          <w:rFonts w:hint="eastAsia"/>
          <w:color w:val="auto"/>
        </w:rPr>
        <w:t xml:space="preserve">  net id</w:t>
      </w:r>
      <w:r w:rsidR="00014ABD" w:rsidRPr="00D4147E">
        <w:rPr>
          <w:rFonts w:hint="eastAsia"/>
          <w:color w:val="auto"/>
        </w:rPr>
        <w:t>，</w:t>
      </w:r>
      <w:r w:rsidR="00DF1CB8" w:rsidRPr="00D4147E">
        <w:rPr>
          <w:rFonts w:hint="eastAsia"/>
          <w:color w:val="auto"/>
        </w:rPr>
        <w:t>抽象一个连接器的</w:t>
      </w:r>
      <w:r w:rsidR="00DF1CB8" w:rsidRPr="00D4147E">
        <w:rPr>
          <w:rFonts w:hint="eastAsia"/>
          <w:color w:val="auto"/>
        </w:rPr>
        <w:t xml:space="preserve">Net </w:t>
      </w:r>
      <w:r w:rsidR="00DF1CB8" w:rsidRPr="00D4147E">
        <w:rPr>
          <w:rFonts w:hint="eastAsia"/>
          <w:color w:val="auto"/>
        </w:rPr>
        <w:t>模块。</w:t>
      </w:r>
    </w:p>
    <w:p w:rsidR="00FD2605" w:rsidRPr="00D4147E" w:rsidRDefault="00FD2605" w:rsidP="00DF1CB8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适配器侧：</w:t>
      </w:r>
    </w:p>
    <w:p w:rsidR="00274D91" w:rsidRPr="00D4147E" w:rsidRDefault="00274D91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>CB mananger</w:t>
      </w:r>
    </w:p>
    <w:p w:rsidR="00274D91" w:rsidRPr="00D4147E" w:rsidRDefault="00274D91" w:rsidP="00274D91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适配器主控制块，它负责初始化</w:t>
      </w:r>
      <w:r w:rsidR="00176B12" w:rsidRPr="00D4147E">
        <w:rPr>
          <w:rFonts w:hint="eastAsia"/>
          <w:color w:val="auto"/>
        </w:rPr>
        <w:t>及激活其它相关模块，并完成适配器在数据节点</w:t>
      </w:r>
      <w:r w:rsidR="00176B12" w:rsidRPr="00D4147E">
        <w:rPr>
          <w:rFonts w:hint="eastAsia"/>
          <w:color w:val="auto"/>
        </w:rPr>
        <w:lastRenderedPageBreak/>
        <w:t>的注册，并负责定期从数据节点获取全文索引信息。</w:t>
      </w:r>
    </w:p>
    <w:p w:rsidR="00E233D8" w:rsidRPr="00D4147E" w:rsidRDefault="00E164F5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>索引会话</w:t>
      </w:r>
      <w:r w:rsidR="00B4300F" w:rsidRPr="00D4147E">
        <w:rPr>
          <w:rFonts w:hint="eastAsia"/>
          <w:color w:val="auto"/>
        </w:rPr>
        <w:t>与会话管理器</w:t>
      </w:r>
    </w:p>
    <w:p w:rsidR="00354249" w:rsidRPr="00D4147E" w:rsidRDefault="00354249" w:rsidP="00354249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每个全文索引，在适配器上对应一个索引会话，以独立线程的模式运行。</w:t>
      </w:r>
      <w:r w:rsidR="00C31059" w:rsidRPr="00D4147E">
        <w:rPr>
          <w:rFonts w:hint="eastAsia"/>
          <w:color w:val="auto"/>
        </w:rPr>
        <w:t>这些线程由索引会话管理器启动和管理。</w:t>
      </w:r>
    </w:p>
    <w:p w:rsidR="00E233D8" w:rsidRPr="00D4147E" w:rsidRDefault="005B3E4C" w:rsidP="00452BEC">
      <w:pPr>
        <w:pStyle w:val="ListParagraph"/>
        <w:numPr>
          <w:ilvl w:val="0"/>
          <w:numId w:val="20"/>
        </w:numPr>
        <w:rPr>
          <w:color w:val="auto"/>
        </w:rPr>
      </w:pPr>
      <w:r w:rsidRPr="00D4147E">
        <w:rPr>
          <w:rFonts w:hint="eastAsia"/>
          <w:color w:val="auto"/>
        </w:rPr>
        <w:t>搜索监听</w:t>
      </w:r>
      <w:r w:rsidR="00E670E8" w:rsidRPr="00D4147E">
        <w:rPr>
          <w:rFonts w:hint="eastAsia"/>
          <w:color w:val="auto"/>
        </w:rPr>
        <w:t>与</w:t>
      </w:r>
      <w:r w:rsidR="006C6C6D" w:rsidRPr="00D4147E">
        <w:rPr>
          <w:rFonts w:hint="eastAsia"/>
          <w:color w:val="auto"/>
        </w:rPr>
        <w:t>搜索代理</w:t>
      </w:r>
    </w:p>
    <w:p w:rsidR="00B3368C" w:rsidRPr="00D4147E" w:rsidRDefault="00B3368C" w:rsidP="00B3368C">
      <w:pPr>
        <w:pStyle w:val="ListParagraph"/>
        <w:ind w:left="840" w:firstLine="0"/>
        <w:rPr>
          <w:color w:val="auto"/>
        </w:rPr>
      </w:pPr>
      <w:r w:rsidRPr="00D4147E">
        <w:rPr>
          <w:rFonts w:hint="eastAsia"/>
          <w:color w:val="auto"/>
        </w:rPr>
        <w:t>搜索模块使用一个</w:t>
      </w:r>
      <w:r w:rsidRPr="00D4147E">
        <w:rPr>
          <w:rFonts w:hint="eastAsia"/>
          <w:color w:val="auto"/>
        </w:rPr>
        <w:t>TCP listener</w:t>
      </w:r>
      <w:r w:rsidR="002B51D1" w:rsidRPr="00D4147E">
        <w:rPr>
          <w:rFonts w:hint="eastAsia"/>
          <w:color w:val="auto"/>
        </w:rPr>
        <w:t>，监听搜索请求。</w:t>
      </w:r>
      <w:r w:rsidR="00DF56CF" w:rsidRPr="00D4147E">
        <w:rPr>
          <w:rFonts w:hint="eastAsia"/>
          <w:color w:val="auto"/>
        </w:rPr>
        <w:t>为了获得更好的性能，而不是在每次搜索的时候再连接，</w:t>
      </w:r>
      <w:r w:rsidR="004537E8" w:rsidRPr="00D4147E">
        <w:rPr>
          <w:rFonts w:hint="eastAsia"/>
          <w:color w:val="auto"/>
        </w:rPr>
        <w:t>在引擎侧维持一个</w:t>
      </w:r>
      <w:r w:rsidR="006616B8" w:rsidRPr="00D4147E">
        <w:rPr>
          <w:rFonts w:hint="eastAsia"/>
          <w:color w:val="auto"/>
        </w:rPr>
        <w:t>简易</w:t>
      </w:r>
      <w:r w:rsidR="004537E8" w:rsidRPr="00D4147E">
        <w:rPr>
          <w:rFonts w:hint="eastAsia"/>
          <w:color w:val="auto"/>
        </w:rPr>
        <w:t>连接池</w:t>
      </w:r>
      <w:r w:rsidR="00326DA2" w:rsidRPr="00D4147E">
        <w:rPr>
          <w:rFonts w:hint="eastAsia"/>
          <w:color w:val="auto"/>
        </w:rPr>
        <w:t>。</w:t>
      </w:r>
      <w:r w:rsidR="00A85A52" w:rsidRPr="00D4147E">
        <w:rPr>
          <w:rFonts w:hint="eastAsia"/>
          <w:color w:val="auto"/>
        </w:rPr>
        <w:t>当引擎需要进行搜索时，会话从该连接池中获取一个连接，然后与适配器进行通信。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>引擎侧：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引擎中相关的会话分为两种：</w:t>
      </w:r>
      <w:r w:rsidRPr="00D4147E">
        <w:rPr>
          <w:color w:val="auto"/>
        </w:rPr>
        <w:br/>
      </w: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（</w:t>
      </w:r>
      <w:r w:rsidRPr="00D4147E">
        <w:rPr>
          <w:rFonts w:hint="eastAsia"/>
          <w:color w:val="auto"/>
        </w:rPr>
        <w:t>1</w:t>
      </w:r>
      <w:r w:rsidRPr="00D4147E">
        <w:rPr>
          <w:rFonts w:hint="eastAsia"/>
          <w:color w:val="auto"/>
        </w:rPr>
        <w:t>）文档索引相关会话：它们负责从</w:t>
      </w:r>
      <w:r w:rsidRPr="00D4147E">
        <w:rPr>
          <w:rFonts w:hint="eastAsia"/>
          <w:color w:val="auto"/>
        </w:rPr>
        <w:t>dms</w:t>
      </w:r>
      <w:r w:rsidRPr="00D4147E">
        <w:rPr>
          <w:rFonts w:hint="eastAsia"/>
          <w:color w:val="auto"/>
        </w:rPr>
        <w:t>层获取记录，然后通过</w:t>
      </w:r>
      <w:r w:rsidRPr="00D4147E">
        <w:rPr>
          <w:rFonts w:hint="eastAsia"/>
          <w:color w:val="auto"/>
        </w:rPr>
        <w:t>net route agent</w:t>
      </w:r>
      <w:r w:rsidRPr="00D4147E">
        <w:rPr>
          <w:rFonts w:hint="eastAsia"/>
          <w:color w:val="auto"/>
        </w:rPr>
        <w:t>，发送给适配器侧对应的会话进行处理；</w:t>
      </w:r>
    </w:p>
    <w:p w:rsidR="00FD2605" w:rsidRPr="00D4147E" w:rsidRDefault="00FD2605" w:rsidP="00FD2605">
      <w:pPr>
        <w:pStyle w:val="CommentText"/>
        <w:rPr>
          <w:color w:val="auto"/>
        </w:rPr>
      </w:pPr>
      <w:r w:rsidRPr="00D4147E">
        <w:rPr>
          <w:rFonts w:hint="eastAsia"/>
          <w:color w:val="auto"/>
        </w:rPr>
        <w:tab/>
      </w:r>
      <w:r w:rsidRPr="00D4147E">
        <w:rPr>
          <w:rFonts w:hint="eastAsia"/>
          <w:color w:val="auto"/>
        </w:rPr>
        <w:t>（</w:t>
      </w:r>
      <w:r w:rsidRPr="00D4147E">
        <w:rPr>
          <w:rFonts w:hint="eastAsia"/>
          <w:color w:val="auto"/>
        </w:rPr>
        <w:t>2</w:t>
      </w:r>
      <w:r w:rsidRPr="00D4147E">
        <w:rPr>
          <w:rFonts w:hint="eastAsia"/>
          <w:color w:val="auto"/>
        </w:rPr>
        <w:t>）查询相关会话：通过剥离出其中的查询条件，通过外部数据源接口，将查询请求发送给适配器，并通过接口获取返回结果。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</w:t>
      </w:r>
      <w:r w:rsidR="0036350D">
        <w:rPr>
          <w:rFonts w:hint="eastAsia"/>
        </w:rPr>
        <w:t>用固定集合进行缓存，这个固定集合纳入到当前的存储管理体系中</w:t>
      </w:r>
      <w:r>
        <w:rPr>
          <w:rFonts w:hint="eastAsia"/>
        </w:rPr>
        <w:t>。</w:t>
      </w:r>
      <w:r w:rsidR="0036350D">
        <w:rPr>
          <w:rFonts w:hint="eastAsia"/>
        </w:rPr>
        <w:t>涉及到的存储及管理结构如下图所示。</w:t>
      </w:r>
    </w:p>
    <w:p w:rsidR="00AD74A7" w:rsidRDefault="00FB58F1" w:rsidP="00370EC6">
      <w:pPr>
        <w:pStyle w:val="ListParagraph"/>
        <w:ind w:firstLine="0"/>
        <w:jc w:val="left"/>
      </w:pPr>
      <w:r>
        <w:object w:dxaOrig="25985" w:dyaOrig="211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25pt;height:338.05pt" o:ole="">
            <v:imagedata r:id="rId9" o:title=""/>
          </v:shape>
          <o:OLEObject Type="Embed" ProgID="Visio.Drawing.11" ShapeID="_x0000_i1025" DrawAspect="Content" ObjectID="_1576417228" r:id="rId10"/>
        </w:object>
      </w:r>
      <w:r w:rsidR="007C4E22">
        <w:rPr>
          <w:rFonts w:hint="eastAsia"/>
        </w:rPr>
        <w:tab/>
      </w:r>
      <w:r w:rsidR="00432F5C">
        <w:rPr>
          <w:rFonts w:hint="eastAsia"/>
        </w:rPr>
        <w:t>每个全文索引，使用单独的固定集合空间及固定集合存储数据，它们通过</w:t>
      </w:r>
      <w:r w:rsidR="00432F5C">
        <w:rPr>
          <w:rFonts w:hint="eastAsia"/>
        </w:rPr>
        <w:t>runtime</w:t>
      </w:r>
      <w:r w:rsidR="00432F5C">
        <w:rPr>
          <w:rFonts w:hint="eastAsia"/>
        </w:rPr>
        <w:t>层的相关接口关联起来。</w:t>
      </w:r>
    </w:p>
    <w:p w:rsidR="00370EC6" w:rsidRDefault="00370EC6" w:rsidP="00370EC6">
      <w:pPr>
        <w:pStyle w:val="ListParagraph"/>
        <w:ind w:firstLine="0"/>
        <w:jc w:val="left"/>
      </w:pPr>
      <w:r>
        <w:rPr>
          <w:rFonts w:hint="eastAsia"/>
        </w:rPr>
        <w:lastRenderedPageBreak/>
        <w:tab/>
      </w:r>
      <w:r w:rsidR="0078092A">
        <w:rPr>
          <w:rFonts w:hint="eastAsia"/>
        </w:rPr>
        <w:t>当创建一个全文索引时，在通过当前创建流程，完成了索引的元数据空间分配及填充后，回到</w:t>
      </w:r>
      <w:r w:rsidR="0078092A">
        <w:rPr>
          <w:rFonts w:hint="eastAsia"/>
        </w:rPr>
        <w:t>runtime</w:t>
      </w:r>
      <w:r w:rsidR="0078092A">
        <w:rPr>
          <w:rFonts w:hint="eastAsia"/>
        </w:rPr>
        <w:t>层后创建对应的集合空间及集合。</w:t>
      </w:r>
    </w:p>
    <w:p w:rsidR="00C561FB" w:rsidRDefault="00C561FB" w:rsidP="00370EC6">
      <w:pPr>
        <w:pStyle w:val="ListParagraph"/>
        <w:ind w:firstLine="0"/>
        <w:jc w:val="left"/>
      </w:pPr>
      <w:r>
        <w:rPr>
          <w:rFonts w:hint="eastAsia"/>
        </w:rPr>
        <w:tab/>
        <w:t>runtime</w:t>
      </w:r>
      <w:r>
        <w:rPr>
          <w:rFonts w:hint="eastAsia"/>
        </w:rPr>
        <w:t>层提供</w:t>
      </w:r>
      <w:r>
        <w:rPr>
          <w:rFonts w:hint="eastAsia"/>
        </w:rPr>
        <w:t>text index</w:t>
      </w:r>
      <w:r>
        <w:rPr>
          <w:rFonts w:hint="eastAsia"/>
        </w:rPr>
        <w:t>操作的一组接口，供</w:t>
      </w:r>
      <w:r>
        <w:rPr>
          <w:rFonts w:hint="eastAsia"/>
        </w:rPr>
        <w:t xml:space="preserve">dms </w:t>
      </w:r>
      <w:r>
        <w:rPr>
          <w:rFonts w:hint="eastAsia"/>
        </w:rPr>
        <w:t>层索引模块进行回调。即可以将全文索引看成是外部索引，通过在索引控制模块注册对应的操作函数，来完成外部索引的操作。</w:t>
      </w:r>
    </w:p>
    <w:p w:rsidR="00A35E15" w:rsidRDefault="00A35E15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全文索引对应的固定集合空间及固定集合的命名，均使用</w:t>
      </w:r>
      <w:r>
        <w:rPr>
          <w:rFonts w:hint="eastAsia"/>
        </w:rPr>
        <w:t>SYS+csName+</w:t>
      </w:r>
      <w:r w:rsidR="00E77E1E">
        <w:rPr>
          <w:rFonts w:hint="eastAsia"/>
        </w:rPr>
        <w:t>clName+indexName</w:t>
      </w:r>
      <w:r w:rsidR="00E77E1E">
        <w:rPr>
          <w:rFonts w:hint="eastAsia"/>
        </w:rPr>
        <w:t>的形式。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.idx</w:t>
      </w:r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_indexExtent</w:t>
      </w:r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C60BC3" w:rsidRPr="00E219EC" w:rsidRDefault="00C60BC3" w:rsidP="00E219EC">
      <w:pPr>
        <w:pStyle w:val="Heading3"/>
      </w:pPr>
      <w:r w:rsidRPr="00E219EC">
        <w:rPr>
          <w:rFonts w:hint="eastAsia"/>
        </w:rPr>
        <w:t>适配器启动</w:t>
      </w:r>
    </w:p>
    <w:p w:rsidR="00785161" w:rsidRPr="00863442" w:rsidRDefault="00785161" w:rsidP="00785161">
      <w:pPr>
        <w:pStyle w:val="ListParagraph"/>
        <w:ind w:left="900" w:firstLine="0"/>
        <w:rPr>
          <w:color w:val="auto"/>
        </w:rPr>
      </w:pPr>
      <w:r w:rsidRPr="00863442">
        <w:rPr>
          <w:rFonts w:hint="eastAsia"/>
          <w:color w:val="auto"/>
        </w:rPr>
        <w:t>适配器进程启动的主体流程如下，它读取配置文件，并将搜索引擎适配控制块注册到</w:t>
      </w:r>
      <w:r w:rsidRPr="00863442">
        <w:rPr>
          <w:rFonts w:hint="eastAsia"/>
          <w:color w:val="auto"/>
        </w:rPr>
        <w:t>krcb</w:t>
      </w:r>
      <w:r w:rsidRPr="00863442">
        <w:rPr>
          <w:rFonts w:hint="eastAsia"/>
          <w:color w:val="auto"/>
        </w:rPr>
        <w:t>中，</w:t>
      </w:r>
      <w:r w:rsidRPr="00863442">
        <w:rPr>
          <w:rFonts w:hint="eastAsia"/>
          <w:color w:val="auto"/>
        </w:rPr>
        <w:t>krcb</w:t>
      </w:r>
      <w:r w:rsidRPr="00863442">
        <w:rPr>
          <w:rFonts w:hint="eastAsia"/>
          <w:color w:val="auto"/>
        </w:rPr>
        <w:t>的</w:t>
      </w:r>
      <w:r w:rsidRPr="00863442">
        <w:rPr>
          <w:rFonts w:hint="eastAsia"/>
          <w:color w:val="auto"/>
        </w:rPr>
        <w:t>init</w:t>
      </w:r>
      <w:r w:rsidRPr="00863442">
        <w:rPr>
          <w:rFonts w:hint="eastAsia"/>
          <w:color w:val="auto"/>
        </w:rPr>
        <w:t>过程中，将完成该控制块的初始化及激活。</w:t>
      </w:r>
    </w:p>
    <w:p w:rsidR="009347A5" w:rsidRPr="0054605C" w:rsidRDefault="0054605C" w:rsidP="009347A5">
      <w:pPr>
        <w:ind w:left="420"/>
        <w:jc w:val="center"/>
      </w:pPr>
      <w:r w:rsidRPr="0054605C">
        <w:t xml:space="preserve"> </w:t>
      </w:r>
      <w:r>
        <w:rPr>
          <w:noProof/>
        </w:rPr>
        <w:lastRenderedPageBreak/>
        <w:drawing>
          <wp:inline distT="0" distB="0" distL="0" distR="0">
            <wp:extent cx="5274310" cy="6415840"/>
            <wp:effectExtent l="1905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415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173" w:rsidRDefault="00E92DAB" w:rsidP="00E92DAB">
      <w:pPr>
        <w:ind w:left="420"/>
        <w:jc w:val="left"/>
        <w:rPr>
          <w:rFonts w:hint="eastAsia"/>
        </w:rPr>
      </w:pPr>
      <w:r>
        <w:rPr>
          <w:rFonts w:hint="eastAsia"/>
        </w:rPr>
        <w:tab/>
      </w:r>
      <w:r w:rsidR="00F47173">
        <w:rPr>
          <w:rFonts w:hint="eastAsia"/>
        </w:rPr>
        <w:t>在主要的启动流程处理完毕之后，适配器向数据节点发送注册请求，使数据节点也感知适配器的存在。</w:t>
      </w:r>
    </w:p>
    <w:p w:rsidR="00CF152E" w:rsidRPr="00F47173" w:rsidRDefault="00CF152E" w:rsidP="00E92DAB">
      <w:pPr>
        <w:ind w:left="420"/>
        <w:jc w:val="left"/>
      </w:pPr>
      <w:r>
        <w:rPr>
          <w:rFonts w:hint="eastAsia"/>
        </w:rPr>
        <w:tab/>
      </w:r>
      <w:r>
        <w:rPr>
          <w:rFonts w:hint="eastAsia"/>
        </w:rPr>
        <w:t>当同一主机上需要运行多个适配器的时候（这是典型情况），在各节点的配置文件可在</w:t>
      </w:r>
      <w:r>
        <w:rPr>
          <w:rFonts w:hint="eastAsia"/>
        </w:rPr>
        <w:t xml:space="preserve"> conf </w:t>
      </w:r>
      <w:r>
        <w:rPr>
          <w:rFonts w:hint="eastAsia"/>
        </w:rPr>
        <w:t>下新建一个目录，然后按节点分目录进行存放。</w:t>
      </w:r>
    </w:p>
    <w:p w:rsidR="00C60BC3" w:rsidRDefault="002F1600" w:rsidP="00E219EC">
      <w:pPr>
        <w:pStyle w:val="Heading3"/>
      </w:pPr>
      <w:r>
        <w:rPr>
          <w:rFonts w:hint="eastAsia"/>
        </w:rPr>
        <w:lastRenderedPageBreak/>
        <w:t>适配器注册</w:t>
      </w:r>
      <w:r w:rsidR="00C60BC3">
        <w:rPr>
          <w:rFonts w:hint="eastAsia"/>
        </w:rPr>
        <w:t>流程</w:t>
      </w:r>
    </w:p>
    <w:p w:rsidR="00C60BC3" w:rsidRDefault="00853C0D" w:rsidP="00F14EAA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4403090" cy="3350895"/>
            <wp:effectExtent l="19050" t="0" r="0" b="0"/>
            <wp:docPr id="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090" cy="3350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42F1" w:rsidRDefault="000642F1" w:rsidP="00E219EC">
      <w:pPr>
        <w:pStyle w:val="Heading3"/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r w:rsidR="00984D33">
        <w:rPr>
          <w:rFonts w:hint="eastAsia"/>
        </w:rPr>
        <w:t>dmsStorageUnit</w:t>
      </w:r>
      <w:r w:rsidR="00984D33">
        <w:rPr>
          <w:rFonts w:hint="eastAsia"/>
        </w:rPr>
        <w:t>内存结构时，除原有结构外，还需要创建</w:t>
      </w:r>
      <w:r w:rsidR="00984D33">
        <w:rPr>
          <w:rFonts w:hint="eastAsia"/>
        </w:rPr>
        <w:t>dmsStorageDataCapped</w:t>
      </w:r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r w:rsidR="001845A4">
        <w:rPr>
          <w:rFonts w:hint="eastAsia"/>
        </w:rPr>
        <w:t>delayOpen</w:t>
      </w:r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E219EC">
      <w:pPr>
        <w:pStyle w:val="Heading3"/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r>
        <w:rPr>
          <w:rFonts w:hint="eastAsia"/>
        </w:rPr>
        <w:t>dmsStorageDataCapped</w:t>
      </w:r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16564A">
      <w:pPr>
        <w:pStyle w:val="Heading3"/>
      </w:pPr>
      <w:r>
        <w:rPr>
          <w:rFonts w:hint="eastAsia"/>
        </w:rPr>
        <w:t>创建全文索引</w:t>
      </w:r>
    </w:p>
    <w:p w:rsidR="002F0BC7" w:rsidRDefault="00CA6BB0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</w:t>
      </w:r>
      <w:r w:rsidR="000B1721">
        <w:rPr>
          <w:rFonts w:hint="eastAsia"/>
        </w:rPr>
        <w:t>空间及固定集合，并通过接口将它们关联起来。</w:t>
      </w:r>
    </w:p>
    <w:p w:rsidR="001E0A5E" w:rsidRDefault="001E0A5E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索引的创建中包含几个主要</w:t>
      </w:r>
      <w:r>
        <w:rPr>
          <w:rFonts w:hint="eastAsia"/>
        </w:rPr>
        <w:t xml:space="preserve"> </w:t>
      </w:r>
      <w:r>
        <w:rPr>
          <w:rFonts w:hint="eastAsia"/>
        </w:rPr>
        <w:t>的步骤：</w:t>
      </w:r>
    </w:p>
    <w:p w:rsidR="001E0A5E" w:rsidRDefault="001E0A5E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）定义检查；</w:t>
      </w:r>
    </w:p>
    <w:p w:rsidR="001E0A5E" w:rsidRDefault="001E0A5E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）索引控制块分配，根页分配；</w:t>
      </w:r>
    </w:p>
    <w:p w:rsidR="001E0A5E" w:rsidRDefault="001E0A5E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）索引控制块的初始化、持久化；</w:t>
      </w:r>
    </w:p>
    <w:p w:rsidR="001E0A5E" w:rsidRDefault="001E0A5E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）索引的</w:t>
      </w:r>
      <w:r>
        <w:rPr>
          <w:rFonts w:hint="eastAsia"/>
        </w:rPr>
        <w:t xml:space="preserve"> rebuild</w:t>
      </w:r>
      <w:r w:rsidR="00D84A59">
        <w:rPr>
          <w:rFonts w:hint="eastAsia"/>
        </w:rPr>
        <w:t>，</w:t>
      </w:r>
      <w:r w:rsidR="005B23E9">
        <w:rPr>
          <w:rFonts w:hint="eastAsia"/>
        </w:rPr>
        <w:t>当前</w:t>
      </w:r>
      <w:r w:rsidR="001906ED">
        <w:rPr>
          <w:rFonts w:hint="eastAsia"/>
        </w:rPr>
        <w:t>索引的</w:t>
      </w:r>
      <w:r w:rsidR="001906ED">
        <w:rPr>
          <w:rFonts w:hint="eastAsia"/>
        </w:rPr>
        <w:t xml:space="preserve"> rebuild</w:t>
      </w:r>
      <w:r w:rsidR="001906ED">
        <w:rPr>
          <w:rFonts w:hint="eastAsia"/>
        </w:rPr>
        <w:t>也就是重新对整个集合的记录进行索引。</w:t>
      </w:r>
    </w:p>
    <w:p w:rsidR="00725998" w:rsidRPr="00725998" w:rsidRDefault="00725998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而全文索引与普通索引不同，基于当前的全文索引机制，在引擎侧，不需要处理</w:t>
      </w:r>
      <w:r>
        <w:rPr>
          <w:rFonts w:hint="eastAsia"/>
        </w:rPr>
        <w:lastRenderedPageBreak/>
        <w:t>整个集合的数据，而是需要创建好对应的固定集合空间及固定集合即可。</w:t>
      </w:r>
      <w:r w:rsidR="00122BA5">
        <w:rPr>
          <w:rFonts w:hint="eastAsia"/>
        </w:rPr>
        <w:t>全量的索引，将由适配器主动获取数据来完成。一旦全文索引对应的固定集合空间及固定集合创建完毕，后续该集合上的写操作都会有对应的记录插入到该固定集合中。</w:t>
      </w:r>
    </w:p>
    <w:p w:rsidR="001E0A5E" w:rsidRDefault="00D84A59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因此，需要重写一个</w:t>
      </w:r>
      <w:r>
        <w:rPr>
          <w:rFonts w:hint="eastAsia"/>
        </w:rPr>
        <w:t xml:space="preserve"> rebuild </w:t>
      </w:r>
      <w:r>
        <w:rPr>
          <w:rFonts w:hint="eastAsia"/>
        </w:rPr>
        <w:t>的实现，来实现上述的差异。</w:t>
      </w:r>
    </w:p>
    <w:p w:rsidR="00D84A59" w:rsidRDefault="00D84A59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基于当前的索引</w:t>
      </w:r>
      <w:r>
        <w:rPr>
          <w:rFonts w:hint="eastAsia"/>
        </w:rPr>
        <w:t xml:space="preserve"> rebuild </w:t>
      </w:r>
      <w:r>
        <w:rPr>
          <w:rFonts w:hint="eastAsia"/>
        </w:rPr>
        <w:t>构架，抽象一个</w:t>
      </w:r>
      <w:r w:rsidRPr="00D84A59">
        <w:t>dmsIndexBuilder</w:t>
      </w:r>
      <w:r>
        <w:rPr>
          <w:rFonts w:hint="eastAsia"/>
        </w:rPr>
        <w:t>的一个新的子类，来完成全文索引的</w:t>
      </w:r>
      <w:r>
        <w:rPr>
          <w:rFonts w:hint="eastAsia"/>
        </w:rPr>
        <w:t xml:space="preserve"> "rebuild" </w:t>
      </w:r>
      <w:r>
        <w:rPr>
          <w:rFonts w:hint="eastAsia"/>
        </w:rPr>
        <w:t>过程。</w:t>
      </w:r>
    </w:p>
    <w:p w:rsidR="00D84A59" w:rsidRDefault="00AF1E44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3129819"/>
            <wp:effectExtent l="1905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29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51EA" w:rsidRDefault="001451EA" w:rsidP="000B1721">
      <w:pPr>
        <w:pStyle w:val="ListParagraph"/>
        <w:ind w:left="900" w:firstLine="0"/>
        <w:rPr>
          <w:rFonts w:hint="eastAsia"/>
        </w:rPr>
      </w:pPr>
    </w:p>
    <w:p w:rsidR="00D84A59" w:rsidRPr="00D84A59" w:rsidRDefault="008C0832" w:rsidP="000B1721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变更涉及到的主要</w:t>
      </w:r>
      <w:r>
        <w:rPr>
          <w:rFonts w:hint="eastAsia"/>
        </w:rPr>
        <w:t xml:space="preserve"> </w:t>
      </w:r>
      <w:r>
        <w:rPr>
          <w:rFonts w:hint="eastAsia"/>
        </w:rPr>
        <w:t>流程如下：</w:t>
      </w:r>
    </w:p>
    <w:p w:rsidR="001E0A5E" w:rsidRDefault="008C0832" w:rsidP="000B1721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106281"/>
            <wp:effectExtent l="1905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062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3842" w:rsidRDefault="00DE3A75" w:rsidP="00D32E0F">
      <w:pPr>
        <w:ind w:left="420" w:firstLine="420"/>
        <w:jc w:val="left"/>
        <w:rPr>
          <w:rFonts w:hint="eastAsia"/>
        </w:rPr>
      </w:pPr>
      <w:r>
        <w:rPr>
          <w:rFonts w:hint="eastAsia"/>
        </w:rPr>
        <w:t>以上流程中，比较特殊的一种情况是在数据库进行</w:t>
      </w:r>
      <w:r>
        <w:rPr>
          <w:rFonts w:hint="eastAsia"/>
        </w:rPr>
        <w:t xml:space="preserve"> rebuild </w:t>
      </w:r>
      <w:r>
        <w:rPr>
          <w:rFonts w:hint="eastAsia"/>
        </w:rPr>
        <w:t>的时候。由于在数据库异常重启后，不能确定全文索引对应的固定集合中数据的丢失情况，因此，始终都需要对全文索引进行重建。因此，这里需要先将已有的固定集合空间删除。</w:t>
      </w:r>
    </w:p>
    <w:p w:rsidR="00285DA9" w:rsidRPr="00DE3A75" w:rsidRDefault="00E83842" w:rsidP="00D32E0F">
      <w:pPr>
        <w:ind w:left="420" w:firstLine="420"/>
        <w:jc w:val="left"/>
      </w:pPr>
      <w:r>
        <w:rPr>
          <w:rFonts w:hint="eastAsia"/>
        </w:rPr>
        <w:t>适配器</w:t>
      </w:r>
      <w:r w:rsidR="00AF0621">
        <w:rPr>
          <w:rFonts w:hint="eastAsia"/>
        </w:rPr>
        <w:t>定期从</w:t>
      </w:r>
      <w:r w:rsidR="00AF0621">
        <w:rPr>
          <w:rFonts w:hint="eastAsia"/>
        </w:rPr>
        <w:t>SDB</w:t>
      </w:r>
      <w:r w:rsidR="00AF0621">
        <w:rPr>
          <w:rFonts w:hint="eastAsia"/>
        </w:rPr>
        <w:t>获取全索引信息，发现新的全文索引时则在搜索服务器上进行创建。</w:t>
      </w:r>
    </w:p>
    <w:p w:rsidR="000130FB" w:rsidRDefault="00597D26" w:rsidP="0017171C">
      <w:pPr>
        <w:ind w:left="420" w:firstLine="420"/>
        <w:jc w:val="left"/>
      </w:pPr>
      <w:r>
        <w:rPr>
          <w:rFonts w:hint="eastAsia"/>
        </w:rPr>
        <w:t>当创建</w:t>
      </w:r>
      <w:r w:rsidR="0087710D">
        <w:rPr>
          <w:rFonts w:hint="eastAsia"/>
        </w:rPr>
        <w:t>全文索引时，若集合中已经有数据，则需要首先完成这些数据的索引。</w:t>
      </w:r>
      <w:r w:rsidR="0017171C">
        <w:rPr>
          <w:rFonts w:hint="eastAsia"/>
        </w:rPr>
        <w:t>即</w:t>
      </w:r>
      <w:r w:rsidR="000130FB">
        <w:rPr>
          <w:rFonts w:hint="eastAsia"/>
        </w:rPr>
        <w:t>全文索引创建后，对数据的处理分两个阶段：存量数据的索引及新变化数据的索引。这两个阶段的切换需要使用一个状态来保存。</w:t>
      </w:r>
    </w:p>
    <w:p w:rsidR="00725A9B" w:rsidRDefault="000130FB" w:rsidP="0017171C">
      <w:pPr>
        <w:ind w:left="420" w:firstLine="420"/>
        <w:jc w:val="left"/>
        <w:rPr>
          <w:rFonts w:hint="eastAsia"/>
        </w:rPr>
      </w:pPr>
      <w:r>
        <w:rPr>
          <w:rFonts w:hint="eastAsia"/>
        </w:rPr>
        <w:t>为了将适配器做成无状态的</w:t>
      </w:r>
      <w:r w:rsidR="0017171C">
        <w:rPr>
          <w:rFonts w:hint="eastAsia"/>
        </w:rPr>
        <w:t>，使用搜索引擎服务器来记录该信息。在搜索引擎上对应的索引中，使用一条特殊的记录来存储该信息。该记录的</w:t>
      </w:r>
      <w:r w:rsidR="0017171C">
        <w:rPr>
          <w:rFonts w:hint="eastAsia"/>
        </w:rPr>
        <w:t xml:space="preserve"> _id </w:t>
      </w:r>
      <w:r w:rsidR="0017171C">
        <w:rPr>
          <w:rFonts w:hint="eastAsia"/>
        </w:rPr>
        <w:t>值</w:t>
      </w:r>
      <w:r w:rsidR="0017171C">
        <w:rPr>
          <w:rFonts w:hint="eastAsia"/>
        </w:rPr>
        <w:t xml:space="preserve"> </w:t>
      </w:r>
      <w:r w:rsidR="0017171C">
        <w:rPr>
          <w:rFonts w:hint="eastAsia"/>
        </w:rPr>
        <w:t>为</w:t>
      </w:r>
      <w:r w:rsidR="0017171C">
        <w:rPr>
          <w:rFonts w:hint="eastAsia"/>
        </w:rPr>
        <w:t xml:space="preserve"> "SDBCOMMIT"</w:t>
      </w:r>
      <w:r w:rsidR="00725A9B">
        <w:rPr>
          <w:rFonts w:hint="eastAsia"/>
        </w:rPr>
        <w:t>。当原始集合中的数据已被处理完成之后，将会在搜索引擎上的索引中写入该记录。因此可以通过判断该记录是否存在，来判断是否已经完成存量数据的索引。</w:t>
      </w:r>
    </w:p>
    <w:p w:rsidR="00725A9B" w:rsidRPr="00725A9B" w:rsidRDefault="00D301B1" w:rsidP="0017171C">
      <w:pPr>
        <w:ind w:left="420" w:firstLine="420"/>
        <w:jc w:val="left"/>
      </w:pPr>
      <w:r>
        <w:rPr>
          <w:rFonts w:hint="eastAsia"/>
        </w:rPr>
        <w:t>同时，也利用该记录来保存增量索引进程的进度，将已完成索引的固定集合中的最新记录的</w:t>
      </w:r>
      <w:r>
        <w:rPr>
          <w:rFonts w:hint="eastAsia"/>
        </w:rPr>
        <w:t xml:space="preserve"> _id </w:t>
      </w:r>
      <w:r>
        <w:rPr>
          <w:rFonts w:hint="eastAsia"/>
        </w:rPr>
        <w:t>值记录在其中，因此当正常的索引发生中断（如适配器重启，</w:t>
      </w:r>
      <w:r>
        <w:rPr>
          <w:rFonts w:hint="eastAsia"/>
        </w:rPr>
        <w:t>ES</w:t>
      </w:r>
      <w:r>
        <w:rPr>
          <w:rFonts w:hint="eastAsia"/>
        </w:rPr>
        <w:t>重启等），可根据该记录中的该值，来从之前中断的位置继续索引。</w:t>
      </w:r>
    </w:p>
    <w:p w:rsidR="0018654E" w:rsidRDefault="00B52DAA" w:rsidP="0016564A">
      <w:pPr>
        <w:pStyle w:val="Heading3"/>
        <w:rPr>
          <w:rFonts w:hint="eastAsia"/>
        </w:rPr>
      </w:pPr>
      <w:r>
        <w:rPr>
          <w:rFonts w:hint="eastAsia"/>
        </w:rPr>
        <w:t>删除全文索引</w:t>
      </w:r>
    </w:p>
    <w:p w:rsidR="00B52DAA" w:rsidRDefault="0018654E" w:rsidP="0018654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A033FB">
        <w:rPr>
          <w:rFonts w:hint="eastAsia"/>
        </w:rPr>
        <w:t>操作</w:t>
      </w:r>
      <w:r>
        <w:rPr>
          <w:rFonts w:hint="eastAsia"/>
        </w:rPr>
        <w:t>全文索引删除的操作包括：</w:t>
      </w:r>
      <w:r w:rsidR="00A033FB">
        <w:rPr>
          <w:rFonts w:hint="eastAsia"/>
        </w:rPr>
        <w:t>删除</w:t>
      </w:r>
      <w:r>
        <w:rPr>
          <w:rFonts w:hint="eastAsia"/>
        </w:rPr>
        <w:t>全文索引所在的</w:t>
      </w:r>
      <w:r w:rsidR="00A033FB">
        <w:rPr>
          <w:rFonts w:hint="eastAsia"/>
        </w:rPr>
        <w:t>集合、集合</w:t>
      </w:r>
      <w:r>
        <w:rPr>
          <w:rFonts w:hint="eastAsia"/>
        </w:rPr>
        <w:t>空间或</w:t>
      </w:r>
      <w:r w:rsidR="00A033FB">
        <w:rPr>
          <w:rFonts w:hint="eastAsia"/>
        </w:rPr>
        <w:t>删除全文</w:t>
      </w:r>
      <w:r>
        <w:rPr>
          <w:rFonts w:hint="eastAsia"/>
        </w:rPr>
        <w:tab/>
      </w:r>
      <w:r w:rsidR="00A033FB">
        <w:rPr>
          <w:rFonts w:hint="eastAsia"/>
        </w:rPr>
        <w:t>索引本身）</w:t>
      </w:r>
      <w:r>
        <w:rPr>
          <w:rFonts w:hint="eastAsia"/>
        </w:rPr>
        <w:t>。</w:t>
      </w:r>
    </w:p>
    <w:p w:rsidR="0018654E" w:rsidRPr="0018654E" w:rsidRDefault="0018654E" w:rsidP="0018654E">
      <w:r>
        <w:rPr>
          <w:rFonts w:hint="eastAsia"/>
        </w:rPr>
        <w:tab/>
      </w:r>
      <w:r>
        <w:rPr>
          <w:rFonts w:hint="eastAsia"/>
        </w:rPr>
        <w:tab/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r w:rsidR="002E6B8F">
        <w:rPr>
          <w:rFonts w:hint="eastAsia"/>
        </w:rPr>
        <w:t>dmsStorageIndex</w:t>
      </w:r>
      <w:r w:rsidR="002E6B8F">
        <w:rPr>
          <w:rFonts w:hint="eastAsia"/>
        </w:rPr>
        <w:t>中删除索引的控</w:t>
      </w:r>
      <w:r w:rsidR="002E6B8F">
        <w:rPr>
          <w:rFonts w:hint="eastAsia"/>
        </w:rPr>
        <w:lastRenderedPageBreak/>
        <w:t>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8E48EA" w:rsidP="00567CF0">
      <w:pPr>
        <w:pStyle w:val="ListParagraph"/>
        <w:ind w:left="900" w:firstLine="0"/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4976173"/>
            <wp:effectExtent l="1905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6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16564A">
      <w:pPr>
        <w:pStyle w:val="Heading3"/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</w:t>
      </w:r>
      <w:r w:rsidR="00B34099">
        <w:rPr>
          <w:rFonts w:hint="eastAsia"/>
        </w:rPr>
        <w:t>但</w:t>
      </w:r>
      <w:r w:rsidR="00F60827">
        <w:rPr>
          <w:rFonts w:hint="eastAsia"/>
        </w:rPr>
        <w:t>增加了在向全文索引中插入数据时，向固定集合中插入记录的处理流程</w:t>
      </w:r>
      <w:r w:rsidR="00E3298C">
        <w:rPr>
          <w:rFonts w:hint="eastAsia"/>
        </w:rPr>
        <w:t>。</w:t>
      </w:r>
    </w:p>
    <w:p w:rsidR="00315BFA" w:rsidRDefault="00F82D37" w:rsidP="00315BF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5411781"/>
            <wp:effectExtent l="1905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117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4CD4" w:rsidRDefault="007571DB" w:rsidP="0016564A">
      <w:pPr>
        <w:pStyle w:val="Heading3"/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FF4CD4" w:rsidRDefault="00F07282" w:rsidP="00961C4C">
      <w:pPr>
        <w:pStyle w:val="ListParagraph"/>
        <w:ind w:left="900" w:firstLine="0"/>
      </w:pPr>
      <w:r>
        <w:rPr>
          <w:rFonts w:hint="eastAsia"/>
        </w:rPr>
        <w:t>整个流程与</w:t>
      </w:r>
      <w:r>
        <w:rPr>
          <w:rFonts w:hint="eastAsia"/>
        </w:rPr>
        <w:t xml:space="preserve"> insert </w:t>
      </w:r>
      <w:r>
        <w:rPr>
          <w:rFonts w:hint="eastAsia"/>
        </w:rPr>
        <w:t>类似</w:t>
      </w:r>
      <w:r w:rsidR="008C440F">
        <w:rPr>
          <w:rFonts w:hint="eastAsia"/>
        </w:rPr>
        <w:t>，</w:t>
      </w:r>
      <w:r>
        <w:rPr>
          <w:rFonts w:hint="eastAsia"/>
        </w:rPr>
        <w:t>只是个别调用的接口不同。</w:t>
      </w:r>
      <w:r w:rsidR="008C440F">
        <w:rPr>
          <w:rFonts w:hint="eastAsia"/>
        </w:rPr>
        <w:t>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.idx</w:t>
      </w:r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9F2DCD" w:rsidRDefault="007D00A8" w:rsidP="0016564A">
      <w:pPr>
        <w:pStyle w:val="Heading3"/>
      </w:pPr>
      <w:r>
        <w:rPr>
          <w:rFonts w:hint="eastAsia"/>
        </w:rPr>
        <w:t>删除记录</w:t>
      </w:r>
    </w:p>
    <w:p w:rsidR="009C5D0A" w:rsidRDefault="00887359" w:rsidP="007571DB">
      <w:pPr>
        <w:pStyle w:val="ListParagraph"/>
        <w:ind w:left="900" w:firstLine="0"/>
      </w:pPr>
      <w:r>
        <w:rPr>
          <w:rFonts w:hint="eastAsia"/>
        </w:rPr>
        <w:t>整个流程与</w:t>
      </w:r>
      <w:r>
        <w:rPr>
          <w:rFonts w:hint="eastAsia"/>
        </w:rPr>
        <w:t xml:space="preserve"> insert </w:t>
      </w:r>
      <w:r>
        <w:rPr>
          <w:rFonts w:hint="eastAsia"/>
        </w:rPr>
        <w:t>类似，只是个别调用的接口不同。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.idx</w:t>
      </w:r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A1BDA" w:rsidRPr="005B3D3E" w:rsidRDefault="009A1BDA" w:rsidP="0016564A">
      <w:pPr>
        <w:pStyle w:val="Heading3"/>
        <w:rPr>
          <w:rFonts w:hint="eastAsia"/>
        </w:rPr>
      </w:pPr>
      <w:r w:rsidRPr="005B3D3E">
        <w:rPr>
          <w:rFonts w:hint="eastAsia"/>
        </w:rPr>
        <w:lastRenderedPageBreak/>
        <w:t>查询</w:t>
      </w:r>
    </w:p>
    <w:p w:rsidR="005B3D3E" w:rsidRDefault="00146B82" w:rsidP="005B3D3E">
      <w:pPr>
        <w:pStyle w:val="ListParagraph"/>
        <w:ind w:left="900" w:firstLine="0"/>
        <w:rPr>
          <w:rFonts w:hint="eastAsia"/>
          <w:color w:val="auto"/>
        </w:rPr>
      </w:pPr>
      <w:r>
        <w:rPr>
          <w:rFonts w:hint="eastAsia"/>
          <w:color w:val="auto"/>
        </w:rPr>
        <w:t>全文索引有其特殊的查询语法，其处理流程也与普通的查询差异很大。因此对查询的处理主要涉及两个要点：</w:t>
      </w:r>
    </w:p>
    <w:p w:rsidR="00146B82" w:rsidRDefault="00146B82" w:rsidP="005B3D3E">
      <w:pPr>
        <w:pStyle w:val="ListParagraph"/>
        <w:ind w:left="900" w:firstLine="0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）全文检索的识别与解析</w:t>
      </w:r>
    </w:p>
    <w:p w:rsidR="00146B82" w:rsidRDefault="00146B82" w:rsidP="005B3D3E">
      <w:pPr>
        <w:pStyle w:val="ListParagraph"/>
        <w:ind w:left="900" w:firstLine="0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）全文检索的执行。</w:t>
      </w:r>
    </w:p>
    <w:p w:rsidR="00146B82" w:rsidRDefault="00152C31" w:rsidP="00152C31">
      <w:pPr>
        <w:pStyle w:val="Heading4"/>
        <w:rPr>
          <w:rFonts w:hint="eastAsia"/>
        </w:rPr>
      </w:pPr>
      <w:r>
        <w:rPr>
          <w:rFonts w:hint="eastAsia"/>
        </w:rPr>
        <w:t>全文检索的识别与解析</w:t>
      </w:r>
    </w:p>
    <w:p w:rsidR="00152C31" w:rsidRDefault="00152C31" w:rsidP="00152C3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由于设计上需要遵从当前的查询语法规范，全文检索的特殊性仅体现在其查询条</w:t>
      </w:r>
      <w:r>
        <w:rPr>
          <w:rFonts w:hint="eastAsia"/>
        </w:rPr>
        <w:tab/>
      </w:r>
      <w:r>
        <w:rPr>
          <w:rFonts w:hint="eastAsia"/>
        </w:rPr>
        <w:t>件中，因此需要从对其条件的解析中判断是全文检索还是普通查询。</w:t>
      </w:r>
    </w:p>
    <w:p w:rsidR="00152C31" w:rsidRDefault="0005795D" w:rsidP="00152C3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而为了保证相关查询接口的通用性及扩展能力，当前的方案中，识别出全文检索</w:t>
      </w:r>
      <w:r w:rsidR="0018366D">
        <w:rPr>
          <w:rFonts w:hint="eastAsia"/>
        </w:rPr>
        <w:tab/>
      </w:r>
      <w:r>
        <w:rPr>
          <w:rFonts w:hint="eastAsia"/>
        </w:rPr>
        <w:t>后，会将整个查询条件打包发送给适配器，适配器进行处理后，再将生成的新的查询</w:t>
      </w:r>
      <w:r w:rsidR="0018366D">
        <w:rPr>
          <w:rFonts w:hint="eastAsia"/>
        </w:rPr>
        <w:tab/>
      </w:r>
      <w:r>
        <w:rPr>
          <w:rFonts w:hint="eastAsia"/>
        </w:rPr>
        <w:t>条件打包发回给引擎使用。</w:t>
      </w:r>
    </w:p>
    <w:p w:rsidR="00C55EE6" w:rsidRDefault="00C55EE6" w:rsidP="00152C3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由于引擎侧并不对全文检索条件进行解析及进一步处理，而是将完成的条件最终</w:t>
      </w:r>
      <w:r>
        <w:rPr>
          <w:rFonts w:hint="eastAsia"/>
        </w:rPr>
        <w:tab/>
      </w:r>
      <w:r>
        <w:rPr>
          <w:rFonts w:hint="eastAsia"/>
        </w:rPr>
        <w:t>发给</w:t>
      </w:r>
      <w:r>
        <w:rPr>
          <w:rFonts w:hint="eastAsia"/>
        </w:rPr>
        <w:t>ES</w:t>
      </w:r>
      <w:r>
        <w:rPr>
          <w:rFonts w:hint="eastAsia"/>
        </w:rPr>
        <w:t>处理，因此引擎侧当前的条件树生成机制不适用于全文检索条件。但为了处理</w:t>
      </w:r>
      <w:r w:rsidR="007F5DA5">
        <w:rPr>
          <w:rFonts w:hint="eastAsia"/>
        </w:rPr>
        <w:tab/>
      </w:r>
      <w:r>
        <w:rPr>
          <w:rFonts w:hint="eastAsia"/>
        </w:rPr>
        <w:t>全方检索条件与普通条件组合使用的情况（通过</w:t>
      </w:r>
      <w:r>
        <w:rPr>
          <w:rFonts w:hint="eastAsia"/>
        </w:rPr>
        <w:t>$and, $or, $not</w:t>
      </w:r>
      <w:r>
        <w:rPr>
          <w:rFonts w:hint="eastAsia"/>
        </w:rPr>
        <w:t>等</w:t>
      </w:r>
      <w:r>
        <w:rPr>
          <w:rFonts w:hint="eastAsia"/>
        </w:rPr>
        <w:t xml:space="preserve"> </w:t>
      </w:r>
      <w:r>
        <w:rPr>
          <w:rFonts w:hint="eastAsia"/>
        </w:rPr>
        <w:t>），依然需要一个</w:t>
      </w:r>
      <w:r w:rsidR="007F5DA5">
        <w:rPr>
          <w:rFonts w:hint="eastAsia"/>
        </w:rPr>
        <w:tab/>
      </w:r>
      <w:r>
        <w:rPr>
          <w:rFonts w:hint="eastAsia"/>
        </w:rPr>
        <w:t>简单的树结构来进行支持。因此封装一个</w:t>
      </w:r>
      <w:r w:rsidRPr="00C55EE6">
        <w:t>rtnSimpleCondParseTree</w:t>
      </w:r>
      <w:r>
        <w:rPr>
          <w:rFonts w:hint="eastAsia"/>
        </w:rPr>
        <w:t>类，来完成这类简</w:t>
      </w:r>
      <w:r w:rsidR="007F5DA5">
        <w:rPr>
          <w:rFonts w:hint="eastAsia"/>
        </w:rPr>
        <w:tab/>
      </w:r>
      <w:r>
        <w:rPr>
          <w:rFonts w:hint="eastAsia"/>
        </w:rPr>
        <w:t>单的解析。</w:t>
      </w:r>
      <w:r w:rsidR="009E7439">
        <w:rPr>
          <w:rFonts w:hint="eastAsia"/>
        </w:rPr>
        <w:t>该树中会记录是否有全文检索条件的节点，有的话可以进行获取。</w:t>
      </w:r>
    </w:p>
    <w:p w:rsidR="00395D5C" w:rsidRDefault="009E7439" w:rsidP="00392E90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2514898" cy="2366963"/>
            <wp:effectExtent l="19050" t="0" r="0" b="0"/>
            <wp:docPr id="20" name="Picture 19" descr="UMLClassDiagram-_rtnSimpleCondParseTre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ClassDiagram-_rtnSimpleCondParse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5449" cy="236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ADB" w:rsidRDefault="00B22ADB" w:rsidP="00152C3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对该树中的节点类型进行了</w:t>
      </w:r>
      <w:r w:rsidR="0080507E">
        <w:rPr>
          <w:rFonts w:hint="eastAsia"/>
        </w:rPr>
        <w:t>抽象，存在三种类型的节点：</w:t>
      </w:r>
      <w:r>
        <w:rPr>
          <w:rFonts w:hint="eastAsia"/>
        </w:rPr>
        <w:t>逻辑节点、普通条件节</w:t>
      </w:r>
      <w:r w:rsidR="004F1386">
        <w:rPr>
          <w:rFonts w:hint="eastAsia"/>
        </w:rPr>
        <w:tab/>
      </w:r>
      <w:r>
        <w:rPr>
          <w:rFonts w:hint="eastAsia"/>
        </w:rPr>
        <w:t>点、全文检索条件节点，如下图所示。</w:t>
      </w:r>
    </w:p>
    <w:p w:rsidR="00B22ADB" w:rsidRDefault="00B22ADB" w:rsidP="00152C3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1281430"/>
            <wp:effectExtent l="19050" t="0" r="2540" b="0"/>
            <wp:docPr id="19" name="Picture 18" descr="UMLClassDiagram-rtnSimpleCondNode-hp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ClassDiagram-rtnSimpleCondNode-h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8D7" w:rsidRDefault="006E68D7" w:rsidP="00152C31">
      <w:pPr>
        <w:rPr>
          <w:rFonts w:hint="eastAsia"/>
        </w:rPr>
      </w:pPr>
      <w:r>
        <w:rPr>
          <w:rFonts w:hint="eastAsia"/>
        </w:rPr>
        <w:tab/>
      </w:r>
      <w:r w:rsidR="002D3213">
        <w:rPr>
          <w:rFonts w:hint="eastAsia"/>
        </w:rPr>
        <w:tab/>
      </w:r>
      <w:r>
        <w:rPr>
          <w:rFonts w:hint="eastAsia"/>
        </w:rPr>
        <w:t>同时，封装一个条件节点的工厂，用于生成以上几种类型的节点。</w:t>
      </w:r>
    </w:p>
    <w:p w:rsidR="008A6A56" w:rsidRPr="00C55EE6" w:rsidRDefault="008A6A56" w:rsidP="00152C31">
      <w:pPr>
        <w:rPr>
          <w:rFonts w:hint="eastAsia"/>
        </w:rPr>
      </w:pPr>
      <w:r>
        <w:rPr>
          <w:rFonts w:hint="eastAsia"/>
        </w:rPr>
        <w:tab/>
      </w:r>
      <w:r w:rsidR="002D3213">
        <w:rPr>
          <w:rFonts w:hint="eastAsia"/>
        </w:rPr>
        <w:tab/>
      </w:r>
      <w:r>
        <w:rPr>
          <w:rFonts w:hint="eastAsia"/>
        </w:rPr>
        <w:t>该树结构在引擎及适配器侧均会用来，引擎侧解析的目的在于获取查询类型，而</w:t>
      </w:r>
      <w:r>
        <w:rPr>
          <w:rFonts w:hint="eastAsia"/>
        </w:rPr>
        <w:tab/>
      </w:r>
      <w:r>
        <w:rPr>
          <w:rFonts w:hint="eastAsia"/>
        </w:rPr>
        <w:t>适配器侧目的则在于获取到全文检索条件。</w:t>
      </w:r>
      <w:r w:rsidR="00947936">
        <w:rPr>
          <w:rFonts w:hint="eastAsia"/>
        </w:rPr>
        <w:t>一旦条件解析完成，它们均可通过该树的</w:t>
      </w:r>
      <w:r w:rsidR="00FF2835">
        <w:rPr>
          <w:rFonts w:hint="eastAsia"/>
        </w:rPr>
        <w:lastRenderedPageBreak/>
        <w:tab/>
      </w:r>
      <w:r w:rsidR="00947936">
        <w:rPr>
          <w:rFonts w:hint="eastAsia"/>
        </w:rPr>
        <w:t>相关接口获得。</w:t>
      </w:r>
    </w:p>
    <w:p w:rsidR="00152C31" w:rsidRDefault="00152C31" w:rsidP="00152C31">
      <w:pPr>
        <w:pStyle w:val="Heading4"/>
        <w:rPr>
          <w:rFonts w:hint="eastAsia"/>
        </w:rPr>
      </w:pPr>
      <w:r>
        <w:rPr>
          <w:rFonts w:hint="eastAsia"/>
        </w:rPr>
        <w:t>全文检索的执行</w:t>
      </w:r>
    </w:p>
    <w:p w:rsidR="005A57D2" w:rsidRPr="005A57D2" w:rsidRDefault="005A57D2" w:rsidP="005A57D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如上文所述，带全文检索条件的查询条件被整个发送给了适配器（包括</w:t>
      </w:r>
      <w:r>
        <w:rPr>
          <w:rFonts w:hint="eastAsia"/>
        </w:rPr>
        <w:t>matcher</w:t>
      </w:r>
      <w:r>
        <w:rPr>
          <w:rFonts w:hint="eastAsia"/>
        </w:rPr>
        <w:t>、</w:t>
      </w:r>
      <w:r>
        <w:rPr>
          <w:rFonts w:hint="eastAsia"/>
        </w:rPr>
        <w:tab/>
        <w:t>selector</w:t>
      </w:r>
      <w:r>
        <w:rPr>
          <w:rFonts w:hint="eastAsia"/>
        </w:rPr>
        <w:t>以及</w:t>
      </w:r>
      <w:r>
        <w:rPr>
          <w:rFonts w:hint="eastAsia"/>
        </w:rPr>
        <w:t>orderBy</w:t>
      </w:r>
      <w:r>
        <w:rPr>
          <w:rFonts w:hint="eastAsia"/>
        </w:rPr>
        <w:t>、</w:t>
      </w:r>
      <w:r>
        <w:rPr>
          <w:rFonts w:hint="eastAsia"/>
        </w:rPr>
        <w:t>hint</w:t>
      </w:r>
      <w:r>
        <w:rPr>
          <w:rFonts w:hint="eastAsia"/>
        </w:rPr>
        <w:t>），适配器对该条件进行</w:t>
      </w:r>
      <w:r w:rsidR="006B53AA">
        <w:rPr>
          <w:rFonts w:hint="eastAsia"/>
        </w:rPr>
        <w:t>解析后，从中取出全文检索条件，</w:t>
      </w:r>
    </w:p>
    <w:p w:rsidR="00ED5A94" w:rsidRDefault="00ED5A94" w:rsidP="00ED5A94">
      <w:pPr>
        <w:pStyle w:val="ListParagraph"/>
        <w:ind w:left="900" w:firstLine="0"/>
      </w:pPr>
      <w:r>
        <w:rPr>
          <w:rFonts w:hint="eastAsia"/>
          <w:noProof/>
        </w:rPr>
        <w:drawing>
          <wp:inline distT="0" distB="0" distL="0" distR="0">
            <wp:extent cx="5274310" cy="5769221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692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D37" w:rsidRDefault="00CB6D37" w:rsidP="003732DA">
      <w:pPr>
        <w:pStyle w:val="Heading3"/>
      </w:pPr>
      <w:r>
        <w:rPr>
          <w:rFonts w:hint="eastAsia"/>
        </w:rPr>
        <w:t>数据同步</w:t>
      </w:r>
    </w:p>
    <w:p w:rsidR="00CB6D37" w:rsidRDefault="00CB6D37" w:rsidP="00CB6D37">
      <w:pPr>
        <w:pStyle w:val="ListParagraph"/>
        <w:ind w:left="900" w:firstLine="0"/>
      </w:pPr>
      <w:r>
        <w:rPr>
          <w:rFonts w:hint="eastAsia"/>
        </w:rPr>
        <w:t>由于当前有并发同步机制，而固定集合需要保证其在主从节点上，各记录的位置一致性，因此在备节点上，当发现集合上存在全文索引时，则禁用并发同步。</w:t>
      </w:r>
    </w:p>
    <w:p w:rsidR="00E341AC" w:rsidRDefault="00A448E5" w:rsidP="00CB6D37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全文索引对应的</w:t>
      </w:r>
      <w:r w:rsidR="00E341AC">
        <w:rPr>
          <w:rFonts w:hint="eastAsia"/>
        </w:rPr>
        <w:t>固定集合的复制不依赖日志，而依赖原始集合上的数据操作（与普通索引类似）。</w:t>
      </w:r>
    </w:p>
    <w:p w:rsidR="00CB6D37" w:rsidRDefault="003732DA" w:rsidP="00A82F27">
      <w:pPr>
        <w:pStyle w:val="Heading4"/>
      </w:pPr>
      <w:r>
        <w:rPr>
          <w:rFonts w:hint="eastAsia"/>
        </w:rPr>
        <w:lastRenderedPageBreak/>
        <w:t>切换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适配器只与主节点共存，因此当发生主节点切换时，适配器实际也发生了切换，新的适配器启动后，需要从搜索服务器获取各全文索引的索引进度信息。包括两种情况：</w:t>
      </w:r>
    </w:p>
    <w:p w:rsid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，则表明在切换前未完成存量数据的索引，因此需要重新开始，做一个全量的索引；</w:t>
      </w:r>
    </w:p>
    <w:p w:rsidR="00196C05" w:rsidRDefault="00196C05" w:rsidP="00196C05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，则表明在切换时是在做增量数据的索引，因此可继续从固定集合中取数据进行处理。</w:t>
      </w:r>
    </w:p>
    <w:p w:rsidR="003732DA" w:rsidRDefault="007F47C4" w:rsidP="003732DA">
      <w:pPr>
        <w:pStyle w:val="Heading4"/>
        <w:rPr>
          <w:rFonts w:hint="eastAsia"/>
        </w:rPr>
      </w:pPr>
      <w:r>
        <w:rPr>
          <w:rFonts w:hint="eastAsia"/>
        </w:rPr>
        <w:t>异常</w:t>
      </w:r>
    </w:p>
    <w:p w:rsidR="003732DA" w:rsidRDefault="003732DA" w:rsidP="00E7189D">
      <w:pPr>
        <w:pStyle w:val="ListParagraph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 xml:space="preserve">ES </w:t>
      </w:r>
      <w:r>
        <w:rPr>
          <w:rFonts w:hint="eastAsia"/>
        </w:rPr>
        <w:t>异常导致数据丢失</w:t>
      </w:r>
    </w:p>
    <w:p w:rsidR="007F47C4" w:rsidRDefault="007F47C4" w:rsidP="007F47C4">
      <w:pPr>
        <w:ind w:left="421"/>
        <w:rPr>
          <w:rFonts w:hint="eastAsia"/>
        </w:rPr>
      </w:pPr>
      <w:r>
        <w:rPr>
          <w:rFonts w:hint="eastAsia"/>
        </w:rPr>
        <w:tab/>
      </w:r>
      <w:r w:rsidR="007B3ADD">
        <w:rPr>
          <w:rFonts w:hint="eastAsia"/>
        </w:rPr>
        <w:t>当前无有效手段监测</w:t>
      </w:r>
      <w:r w:rsidR="007B3ADD">
        <w:rPr>
          <w:rFonts w:hint="eastAsia"/>
        </w:rPr>
        <w:t>ES</w:t>
      </w:r>
      <w:r w:rsidR="007B3ADD">
        <w:rPr>
          <w:rFonts w:hint="eastAsia"/>
        </w:rPr>
        <w:t>中数据的正确性，因此除非是损坏了</w:t>
      </w:r>
      <w:r w:rsidR="007B3ADD">
        <w:rPr>
          <w:rFonts w:hint="eastAsia"/>
        </w:rPr>
        <w:t xml:space="preserve"> SDBCOMMIT </w:t>
      </w:r>
      <w:r w:rsidR="007B3ADD">
        <w:rPr>
          <w:rFonts w:hint="eastAsia"/>
        </w:rPr>
        <w:t>那条记录，否则适配器无法确认其中数据是否完好。</w:t>
      </w:r>
    </w:p>
    <w:p w:rsidR="007B3ADD" w:rsidRPr="007B3ADD" w:rsidRDefault="007B3ADD" w:rsidP="007F47C4">
      <w:pPr>
        <w:ind w:left="421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可考虑通过对比记录数的方式来进行简单确认。</w:t>
      </w:r>
    </w:p>
    <w:p w:rsidR="003732DA" w:rsidRDefault="003732DA" w:rsidP="00E7189D">
      <w:pPr>
        <w:pStyle w:val="ListParagraph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适配器异常</w:t>
      </w:r>
    </w:p>
    <w:p w:rsidR="00FC3A48" w:rsidRDefault="00FC3A48" w:rsidP="003732DA">
      <w:pPr>
        <w:rPr>
          <w:rFonts w:hint="eastAsia"/>
        </w:rPr>
      </w:pPr>
      <w:r>
        <w:rPr>
          <w:rFonts w:hint="eastAsia"/>
        </w:rPr>
        <w:tab/>
      </w:r>
      <w:r w:rsidR="00AB5963">
        <w:rPr>
          <w:rFonts w:hint="eastAsia"/>
        </w:rPr>
        <w:tab/>
      </w:r>
      <w:r>
        <w:rPr>
          <w:rFonts w:hint="eastAsia"/>
        </w:rPr>
        <w:t>由于适配器是无状态的，因此它的异常不会</w:t>
      </w:r>
      <w:r w:rsidR="009F7CE2">
        <w:rPr>
          <w:rFonts w:hint="eastAsia"/>
        </w:rPr>
        <w:t>造成实质影响，一旦其重启后，它可</w:t>
      </w:r>
      <w:r w:rsidR="00AB5963">
        <w:rPr>
          <w:rFonts w:hint="eastAsia"/>
        </w:rPr>
        <w:tab/>
      </w:r>
      <w:r w:rsidR="009F7CE2">
        <w:rPr>
          <w:rFonts w:hint="eastAsia"/>
        </w:rPr>
        <w:t>从引擎及</w:t>
      </w:r>
      <w:r w:rsidR="009F7CE2">
        <w:rPr>
          <w:rFonts w:hint="eastAsia"/>
        </w:rPr>
        <w:t>ES</w:t>
      </w:r>
      <w:r w:rsidR="009F7CE2">
        <w:rPr>
          <w:rFonts w:hint="eastAsia"/>
        </w:rPr>
        <w:t>分析出之前的索引进度信息，从而选择全量的重新索引，还是从断点处增</w:t>
      </w:r>
      <w:r w:rsidR="00AB5963">
        <w:rPr>
          <w:rFonts w:hint="eastAsia"/>
        </w:rPr>
        <w:tab/>
      </w:r>
      <w:r w:rsidR="009F7CE2">
        <w:rPr>
          <w:rFonts w:hint="eastAsia"/>
        </w:rPr>
        <w:t>量索引。</w:t>
      </w:r>
    </w:p>
    <w:p w:rsidR="003732DA" w:rsidRDefault="003732DA" w:rsidP="00E7189D">
      <w:pPr>
        <w:pStyle w:val="ListParagraph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数据节点异常</w:t>
      </w:r>
    </w:p>
    <w:p w:rsidR="00AB5963" w:rsidRDefault="00AB5963" w:rsidP="00AB5963">
      <w:pPr>
        <w:pStyle w:val="ListParagraph"/>
        <w:ind w:left="841" w:firstLine="0"/>
        <w:rPr>
          <w:rFonts w:hint="eastAsia"/>
        </w:rPr>
      </w:pPr>
      <w:r>
        <w:rPr>
          <w:rFonts w:hint="eastAsia"/>
        </w:rPr>
        <w:t>数据节点异常后，如果对索引进行了处理（如</w:t>
      </w:r>
      <w:r>
        <w:rPr>
          <w:rFonts w:hint="eastAsia"/>
        </w:rPr>
        <w:t xml:space="preserve"> rebuild</w:t>
      </w:r>
      <w:r>
        <w:rPr>
          <w:rFonts w:hint="eastAsia"/>
        </w:rPr>
        <w:t>等），对应的全文索引也需要重建。</w:t>
      </w:r>
    </w:p>
    <w:p w:rsidR="003732DA" w:rsidRDefault="003732DA" w:rsidP="00E7189D">
      <w:pPr>
        <w:pStyle w:val="ListParagraph"/>
        <w:numPr>
          <w:ilvl w:val="0"/>
          <w:numId w:val="29"/>
        </w:numPr>
      </w:pPr>
      <w:r>
        <w:rPr>
          <w:rFonts w:hint="eastAsia"/>
        </w:rPr>
        <w:t>切换导致不一致</w:t>
      </w:r>
    </w:p>
    <w:p w:rsidR="003D5A7C" w:rsidRDefault="003D5A7C" w:rsidP="00FB7CFA">
      <w:pPr>
        <w:pStyle w:val="Heading2"/>
        <w:numPr>
          <w:ilvl w:val="1"/>
          <w:numId w:val="2"/>
        </w:numPr>
      </w:pPr>
      <w:r>
        <w:rPr>
          <w:rFonts w:hint="eastAsia"/>
        </w:rPr>
        <w:t>关键数据结构</w:t>
      </w:r>
    </w:p>
    <w:p w:rsidR="000C4FA9" w:rsidRDefault="00FB7CFA" w:rsidP="000C4FA9">
      <w:pPr>
        <w:pStyle w:val="Heading3"/>
      </w:pPr>
      <w:r>
        <w:rPr>
          <w:rFonts w:hint="eastAsia"/>
        </w:rPr>
        <w:t>适配器关键数据结构</w:t>
      </w:r>
    </w:p>
    <w:p w:rsidR="005A3D6C" w:rsidRPr="005A3D6C" w:rsidRDefault="005A3D6C" w:rsidP="005A3D6C">
      <w:r>
        <w:rPr>
          <w:rFonts w:hint="eastAsia"/>
        </w:rPr>
        <w:tab/>
      </w:r>
      <w:r>
        <w:rPr>
          <w:rFonts w:hint="eastAsia"/>
        </w:rPr>
        <w:t>适配器的主要数据结构对应的类及其关系如下图所示。</w:t>
      </w:r>
    </w:p>
    <w:p w:rsidR="0078228B" w:rsidRPr="0078228B" w:rsidRDefault="0078228B" w:rsidP="0078228B">
      <w:r>
        <w:rPr>
          <w:noProof/>
        </w:rPr>
        <w:lastRenderedPageBreak/>
        <w:drawing>
          <wp:inline distT="0" distB="0" distL="0" distR="0">
            <wp:extent cx="5274310" cy="3687018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7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7A4F" w:rsidRDefault="00A57409" w:rsidP="006B7A4F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核心结构：适配器控制块</w:t>
      </w:r>
      <w:r>
        <w:rPr>
          <w:rFonts w:hint="eastAsia"/>
        </w:rPr>
        <w:t>se</w:t>
      </w:r>
      <w:r w:rsidR="000C4FA9">
        <w:rPr>
          <w:rFonts w:hint="eastAsia"/>
        </w:rPr>
        <w:t>AdptCB</w:t>
      </w:r>
    </w:p>
    <w:p w:rsidR="006B7A4F" w:rsidRDefault="006B7A4F" w:rsidP="006B7A4F">
      <w:pPr>
        <w:pStyle w:val="ListParagraph"/>
        <w:ind w:left="1260" w:firstLine="0"/>
        <w:jc w:val="left"/>
      </w:pPr>
      <w:r>
        <w:rPr>
          <w:rFonts w:hint="eastAsia"/>
        </w:rPr>
        <w:t>适配器主控制块，用于初始化适配器环境、激活主要线程等。</w:t>
      </w:r>
      <w:r w:rsidR="00732480">
        <w:rPr>
          <w:rFonts w:hint="eastAsia"/>
        </w:rPr>
        <w:t>在系统启动的时候注册到</w:t>
      </w:r>
      <w:r w:rsidR="00732480">
        <w:rPr>
          <w:rFonts w:hint="eastAsia"/>
        </w:rPr>
        <w:t>krcb</w:t>
      </w:r>
      <w:r w:rsidR="003C36E3">
        <w:rPr>
          <w:rFonts w:hint="eastAsia"/>
        </w:rPr>
        <w:t>中，并随着</w:t>
      </w:r>
      <w:r w:rsidR="003C36E3">
        <w:rPr>
          <w:rFonts w:hint="eastAsia"/>
        </w:rPr>
        <w:t>krcb</w:t>
      </w:r>
      <w:r w:rsidR="003C36E3">
        <w:rPr>
          <w:rFonts w:hint="eastAsia"/>
        </w:rPr>
        <w:t>的</w:t>
      </w:r>
      <w:r w:rsidR="003C36E3">
        <w:rPr>
          <w:rFonts w:hint="eastAsia"/>
        </w:rPr>
        <w:t>init</w:t>
      </w:r>
      <w:r w:rsidR="003C36E3">
        <w:rPr>
          <w:rFonts w:hint="eastAsia"/>
        </w:rPr>
        <w:t>过程被初始化和激活。</w:t>
      </w:r>
    </w:p>
    <w:p w:rsidR="000C4FA9" w:rsidRDefault="000C4FA9" w:rsidP="000C4FA9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配置管理结构：</w:t>
      </w:r>
      <w:r>
        <w:rPr>
          <w:rFonts w:hint="eastAsia"/>
        </w:rPr>
        <w:t>seAdptOptions</w:t>
      </w:r>
    </w:p>
    <w:p w:rsidR="000C4FA9" w:rsidRPr="000C4FA9" w:rsidRDefault="00440431" w:rsidP="00CD0324">
      <w:pPr>
        <w:pStyle w:val="ListParagraph"/>
        <w:ind w:left="1260" w:firstLine="0"/>
        <w:jc w:val="left"/>
      </w:pPr>
      <w:r>
        <w:rPr>
          <w:rFonts w:hint="eastAsia"/>
        </w:rPr>
        <w:t>用于处理适配器配置，包括加载、获取各配置项等。</w:t>
      </w:r>
    </w:p>
    <w:p w:rsidR="003753A6" w:rsidRDefault="00FB7CFA" w:rsidP="003753A6">
      <w:pPr>
        <w:pStyle w:val="Heading3"/>
        <w:rPr>
          <w:rFonts w:hint="eastAsia"/>
        </w:rPr>
      </w:pPr>
      <w:r>
        <w:rPr>
          <w:rFonts w:hint="eastAsia"/>
        </w:rPr>
        <w:t>引擎关键数据结构</w:t>
      </w:r>
      <w:r w:rsidR="00FE257C">
        <w:rPr>
          <w:rFonts w:hint="eastAsia"/>
        </w:rPr>
        <w:t>及变更</w:t>
      </w:r>
    </w:p>
    <w:p w:rsidR="003753A6" w:rsidRDefault="00D27FF3" w:rsidP="003753A6">
      <w:pPr>
        <w:pStyle w:val="Heading4"/>
        <w:rPr>
          <w:rFonts w:hint="eastAsia"/>
        </w:rPr>
      </w:pPr>
      <w:r>
        <w:rPr>
          <w:rFonts w:hint="eastAsia"/>
        </w:rPr>
        <w:t>全文索引的写操作</w:t>
      </w:r>
    </w:p>
    <w:p w:rsidR="00A86517" w:rsidRPr="00A86517" w:rsidRDefault="00FD19AD" w:rsidP="00A86517">
      <w:pPr>
        <w:rPr>
          <w:rFonts w:hint="eastAsia"/>
        </w:rPr>
      </w:pPr>
      <w:r>
        <w:rPr>
          <w:rFonts w:hint="eastAsia"/>
        </w:rPr>
        <w:tab/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D27FF3">
        <w:rPr>
          <w:rFonts w:hint="eastAsia"/>
        </w:rPr>
        <w:t>原始的数据操作包含插入、删除、更新、</w:t>
      </w:r>
      <w:r w:rsidR="00D27FF3">
        <w:rPr>
          <w:rFonts w:hint="eastAsia"/>
        </w:rPr>
        <w:t>truncate</w:t>
      </w:r>
      <w:r w:rsidR="00D27FF3">
        <w:rPr>
          <w:rFonts w:hint="eastAsia"/>
        </w:rPr>
        <w:t>。这些操作在</w:t>
      </w:r>
      <w:r w:rsidR="00A86517">
        <w:rPr>
          <w:rFonts w:hint="eastAsia"/>
        </w:rPr>
        <w:t>引擎侧对应的</w:t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A86517">
        <w:rPr>
          <w:rFonts w:hint="eastAsia"/>
        </w:rPr>
        <w:t>是在固定集合中插入记录。</w:t>
      </w:r>
      <w:r w:rsidR="00FC2F38">
        <w:rPr>
          <w:rFonts w:hint="eastAsia"/>
        </w:rPr>
        <w:t>记录中包含操作类型，及必要的数据（如插入的记录</w:t>
      </w:r>
      <w:r w:rsidR="008927DF">
        <w:rPr>
          <w:rFonts w:hint="eastAsia"/>
        </w:rPr>
        <w:tab/>
      </w:r>
      <w:r w:rsidR="008927DF">
        <w:rPr>
          <w:rFonts w:hint="eastAsia"/>
        </w:rPr>
        <w:tab/>
      </w:r>
      <w:r w:rsidR="00FC2F38">
        <w:rPr>
          <w:rFonts w:hint="eastAsia"/>
        </w:rPr>
        <w:t>等）。</w:t>
      </w:r>
    </w:p>
    <w:p w:rsidR="0084071A" w:rsidRDefault="00D27FF3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ab/>
      </w:r>
      <w:r w:rsidR="0084071A">
        <w:rPr>
          <w:rFonts w:hint="eastAsia"/>
          <w:color w:val="auto"/>
        </w:rPr>
        <w:t>引擎侧的一个处理难点在于</w:t>
      </w:r>
      <w:r w:rsidR="00720F3C">
        <w:rPr>
          <w:rFonts w:hint="eastAsia"/>
          <w:color w:val="auto"/>
        </w:rPr>
        <w:t>，对全文索引对应的固定集合的操作，调用</w:t>
      </w:r>
      <w:r w:rsidR="00720F3C">
        <w:rPr>
          <w:rFonts w:hint="eastAsia"/>
          <w:color w:val="auto"/>
        </w:rPr>
        <w:t xml:space="preserve"> rtn </w:t>
      </w:r>
      <w:r w:rsidR="00720F3C">
        <w:rPr>
          <w:rFonts w:hint="eastAsia"/>
          <w:color w:val="auto"/>
        </w:rPr>
        <w:t>层的接口进行实现，而对索引的操作，</w:t>
      </w:r>
      <w:r w:rsidR="00B81672">
        <w:rPr>
          <w:rFonts w:hint="eastAsia"/>
          <w:color w:val="auto"/>
        </w:rPr>
        <w:t>则是在</w:t>
      </w:r>
      <w:r w:rsidR="00B81672">
        <w:rPr>
          <w:rFonts w:hint="eastAsia"/>
          <w:color w:val="auto"/>
        </w:rPr>
        <w:t xml:space="preserve">dms </w:t>
      </w:r>
      <w:r w:rsidR="00B81672">
        <w:rPr>
          <w:rFonts w:hint="eastAsia"/>
          <w:color w:val="auto"/>
        </w:rPr>
        <w:t>层中，当需要对全文索引进行操作的时候，需要回调到</w:t>
      </w:r>
      <w:r w:rsidR="00B81672">
        <w:rPr>
          <w:rFonts w:hint="eastAsia"/>
          <w:color w:val="auto"/>
        </w:rPr>
        <w:t xml:space="preserve"> rtn </w:t>
      </w:r>
      <w:r w:rsidR="00B81672">
        <w:rPr>
          <w:rFonts w:hint="eastAsia"/>
          <w:color w:val="auto"/>
        </w:rPr>
        <w:t>层的接口。这里涉及到一个锁的问题。通常是先获取集合空间上的锁，然后获取集合上的锁，然后进行操作，然后依次释放集合上的锁及集合空间上的锁。</w:t>
      </w:r>
    </w:p>
    <w:p w:rsidR="00347D8F" w:rsidRPr="00347D8F" w:rsidRDefault="0049601B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ab/>
      </w:r>
      <w:r w:rsidR="00B81672">
        <w:rPr>
          <w:rFonts w:hint="eastAsia"/>
          <w:color w:val="auto"/>
        </w:rPr>
        <w:t>而在上述操作流程中，</w:t>
      </w:r>
      <w:r w:rsidR="00347D8F">
        <w:rPr>
          <w:rFonts w:hint="eastAsia"/>
          <w:color w:val="auto"/>
        </w:rPr>
        <w:t>先会对集合空间进行加锁，之后对固定集合空间加锁的时候，对集合空间加写锁后，对固定集合空间也加锁时，有可能由于两个集合空间的名字的</w:t>
      </w:r>
      <w:r w:rsidR="00347D8F">
        <w:rPr>
          <w:rFonts w:hint="eastAsia"/>
          <w:color w:val="auto"/>
        </w:rPr>
        <w:t xml:space="preserve"> hash </w:t>
      </w:r>
      <w:r w:rsidR="00347D8F">
        <w:rPr>
          <w:rFonts w:hint="eastAsia"/>
          <w:color w:val="auto"/>
        </w:rPr>
        <w:t>值相同，而发生死锁</w:t>
      </w:r>
      <w:r w:rsidR="00661341">
        <w:rPr>
          <w:rFonts w:hint="eastAsia"/>
          <w:color w:val="auto"/>
        </w:rPr>
        <w:t>。</w:t>
      </w:r>
    </w:p>
    <w:p w:rsidR="00B81672" w:rsidRDefault="000818F6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ab/>
      </w:r>
      <w:r w:rsidR="00115C15">
        <w:rPr>
          <w:rFonts w:hint="eastAsia"/>
          <w:color w:val="auto"/>
        </w:rPr>
        <w:t>因此，需要将对原始集合的操作与固定集合的操作中的锁问题处理完善。</w:t>
      </w:r>
    </w:p>
    <w:p w:rsidR="00B81672" w:rsidRDefault="00B81672" w:rsidP="00A43191">
      <w:pPr>
        <w:pStyle w:val="ListParagraph"/>
        <w:ind w:left="840" w:firstLine="0"/>
        <w:jc w:val="left"/>
        <w:rPr>
          <w:rFonts w:hint="eastAsia"/>
          <w:color w:val="auto"/>
        </w:rPr>
      </w:pPr>
    </w:p>
    <w:p w:rsidR="00004D2D" w:rsidRDefault="00362E28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本设计</w:t>
      </w:r>
      <w:r w:rsidR="00054630">
        <w:rPr>
          <w:rFonts w:hint="eastAsia"/>
          <w:color w:val="auto"/>
        </w:rPr>
        <w:t>中的对应处理方案为，保障当前锁</w:t>
      </w:r>
      <w:r w:rsidR="008927DF">
        <w:rPr>
          <w:rFonts w:hint="eastAsia"/>
          <w:color w:val="auto"/>
        </w:rPr>
        <w:t>的获取及释放顺序规范不变，将全文索</w:t>
      </w:r>
      <w:r w:rsidR="008927DF">
        <w:rPr>
          <w:rFonts w:hint="eastAsia"/>
          <w:color w:val="auto"/>
        </w:rPr>
        <w:lastRenderedPageBreak/>
        <w:t>引上的操作抽象为两个阶段：数据准备阶段和操作执行阶段。</w:t>
      </w:r>
    </w:p>
    <w:p w:rsidR="001A5BFE" w:rsidRDefault="001A5BFE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）数据准备阶段：准备好需要向固定集合中插入的记录，该阶段在原始集合上的锁保护范围之内完成，准备好的数据将缓存在外部数据操作上下文中；</w:t>
      </w:r>
    </w:p>
    <w:p w:rsidR="001A5BFE" w:rsidRPr="001A5BFE" w:rsidRDefault="001A5BFE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）操作执行阶段：在释放原始集合的锁之后，调用执行接口，真正完成记录的插入等操作。</w:t>
      </w:r>
    </w:p>
    <w:p w:rsidR="00004D2D" w:rsidRDefault="00004D2D" w:rsidP="00A43191">
      <w:pPr>
        <w:pStyle w:val="ListParagraph"/>
        <w:ind w:left="840" w:firstLine="0"/>
        <w:jc w:val="left"/>
        <w:rPr>
          <w:rFonts w:hint="eastAsia"/>
          <w:color w:val="auto"/>
        </w:rPr>
      </w:pPr>
    </w:p>
    <w:p w:rsidR="00B81672" w:rsidRDefault="00B81672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每一个全文索引对应一个处理器，负责处理在该全文索引上的数据变更操作。</w:t>
      </w:r>
    </w:p>
    <w:p w:rsidR="004D58E8" w:rsidRDefault="004D58E8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每一次数据变更操作，对应一个上下文结构，该上下文中保存该线程中操作用到的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。而在</w:t>
      </w:r>
      <w:r>
        <w:rPr>
          <w:rFonts w:hint="eastAsia"/>
          <w:color w:val="auto"/>
        </w:rPr>
        <w:t xml:space="preserve"> processor</w:t>
      </w:r>
      <w:r>
        <w:rPr>
          <w:rFonts w:hint="eastAsia"/>
          <w:color w:val="auto"/>
        </w:rPr>
        <w:t>中，按线程进行数据准备，但不进行真正的数据变更操作。将等到原始集合上的操作完成之后，再进行固定集合上的操作。</w:t>
      </w:r>
    </w:p>
    <w:p w:rsidR="003225C3" w:rsidRDefault="003225C3" w:rsidP="00A43191">
      <w:pPr>
        <w:pStyle w:val="ListParagraph"/>
        <w:ind w:left="840" w:firstLine="0"/>
        <w:jc w:val="left"/>
        <w:rPr>
          <w:rFonts w:hint="eastAsia"/>
          <w:color w:val="auto"/>
        </w:rPr>
      </w:pPr>
    </w:p>
    <w:p w:rsidR="003225C3" w:rsidRDefault="003225C3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全文索引上的操作，统一使用</w:t>
      </w:r>
      <w:r>
        <w:rPr>
          <w:rFonts w:hint="eastAsia"/>
          <w:color w:val="auto"/>
        </w:rPr>
        <w:t xml:space="preserve"> external data handler</w:t>
      </w:r>
      <w:r>
        <w:rPr>
          <w:rFonts w:hint="eastAsia"/>
          <w:color w:val="auto"/>
        </w:rPr>
        <w:t>中的相关接口。需要注意的是操作一般需要两个阶段完成：</w:t>
      </w:r>
    </w:p>
    <w:p w:rsidR="003225C3" w:rsidRDefault="003225C3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）调用</w:t>
      </w:r>
      <w:r>
        <w:rPr>
          <w:rFonts w:hint="eastAsia"/>
          <w:color w:val="auto"/>
        </w:rPr>
        <w:t xml:space="preserve">  on </w:t>
      </w:r>
      <w:r>
        <w:rPr>
          <w:rFonts w:hint="eastAsia"/>
          <w:color w:val="auto"/>
        </w:rPr>
        <w:t>开头的接口，准备数据；</w:t>
      </w:r>
    </w:p>
    <w:p w:rsidR="00394673" w:rsidRDefault="003225C3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）调用</w:t>
      </w:r>
      <w:r>
        <w:rPr>
          <w:rFonts w:hint="eastAsia"/>
          <w:color w:val="auto"/>
        </w:rPr>
        <w:t xml:space="preserve"> done </w:t>
      </w:r>
      <w:r>
        <w:rPr>
          <w:rFonts w:hint="eastAsia"/>
          <w:color w:val="auto"/>
        </w:rPr>
        <w:t>接口，完成最终操作，或调用</w:t>
      </w:r>
      <w:r>
        <w:rPr>
          <w:rFonts w:hint="eastAsia"/>
          <w:color w:val="auto"/>
        </w:rPr>
        <w:t xml:space="preserve">  abortOperation</w:t>
      </w:r>
      <w:r>
        <w:rPr>
          <w:rFonts w:hint="eastAsia"/>
          <w:color w:val="auto"/>
        </w:rPr>
        <w:t>接口放弃操作。</w:t>
      </w:r>
    </w:p>
    <w:p w:rsidR="00A650B2" w:rsidRDefault="002F71AF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抽象的</w:t>
      </w:r>
      <w:r w:rsidR="00394673">
        <w:rPr>
          <w:rFonts w:hint="eastAsia"/>
          <w:color w:val="auto"/>
        </w:rPr>
        <w:t>类</w:t>
      </w:r>
      <w:r>
        <w:rPr>
          <w:rFonts w:hint="eastAsia"/>
          <w:color w:val="auto"/>
        </w:rPr>
        <w:t>及其</w:t>
      </w:r>
      <w:r w:rsidR="00394673">
        <w:rPr>
          <w:rFonts w:hint="eastAsia"/>
          <w:color w:val="auto"/>
        </w:rPr>
        <w:t>之间的关系图如下图所示。</w:t>
      </w:r>
    </w:p>
    <w:p w:rsidR="00445EA0" w:rsidRDefault="00BB3AD8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noProof/>
          <w:color w:val="auto"/>
        </w:rPr>
        <w:drawing>
          <wp:inline distT="0" distB="0" distL="0" distR="0">
            <wp:extent cx="5274310" cy="5530646"/>
            <wp:effectExtent l="19050" t="0" r="2540" b="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0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50B2" w:rsidRDefault="00A650B2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lastRenderedPageBreak/>
        <w:t>（</w:t>
      </w:r>
      <w:r>
        <w:rPr>
          <w:rFonts w:hint="eastAsia"/>
          <w:color w:val="auto"/>
        </w:rPr>
        <w:t>1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rtnExtDataProcessor</w:t>
      </w:r>
      <w:r w:rsidR="007D507D">
        <w:rPr>
          <w:rFonts w:hint="eastAsia"/>
          <w:color w:val="auto"/>
        </w:rPr>
        <w:t>：对应于一个全文索引，全文索引变更的真正实施者。</w:t>
      </w:r>
      <w:r w:rsidR="00CA221C">
        <w:rPr>
          <w:rFonts w:hint="eastAsia"/>
          <w:color w:val="auto"/>
        </w:rPr>
        <w:t>其中保存了全文索引的</w:t>
      </w:r>
      <w:r w:rsidR="00F7242D">
        <w:rPr>
          <w:rFonts w:hint="eastAsia"/>
          <w:color w:val="auto"/>
        </w:rPr>
        <w:t>元数据信息：</w:t>
      </w:r>
      <w:r w:rsidR="00CA221C">
        <w:rPr>
          <w:rFonts w:hint="eastAsia"/>
          <w:color w:val="auto"/>
        </w:rPr>
        <w:t>原始集合空间、集合名、固定集合空间、集合名，索引名等。</w:t>
      </w:r>
      <w:r>
        <w:rPr>
          <w:rFonts w:hint="eastAsia"/>
          <w:color w:val="auto"/>
        </w:rPr>
        <w:t>在该全文索引（固定集合）上的写操作都由该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处理。每一个操作需要处理一个或多个全文索引，因此对应地需要访问到一个或多个</w:t>
      </w:r>
      <w:r>
        <w:rPr>
          <w:rFonts w:hint="eastAsia"/>
          <w:color w:val="auto"/>
        </w:rPr>
        <w:t>processor</w:t>
      </w:r>
      <w:r>
        <w:rPr>
          <w:rFonts w:hint="eastAsia"/>
          <w:color w:val="auto"/>
        </w:rPr>
        <w:t>。</w:t>
      </w:r>
    </w:p>
    <w:p w:rsidR="00A650B2" w:rsidRDefault="00A650B2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2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rtnExtDataProcessorMgr</w:t>
      </w:r>
      <w:r>
        <w:rPr>
          <w:rFonts w:hint="eastAsia"/>
          <w:color w:val="auto"/>
        </w:rPr>
        <w:t>：</w:t>
      </w:r>
      <w:r w:rsidR="00FC040F">
        <w:rPr>
          <w:rFonts w:hint="eastAsia"/>
          <w:color w:val="auto"/>
        </w:rPr>
        <w:t>external data processor</w:t>
      </w:r>
      <w:r>
        <w:rPr>
          <w:rFonts w:hint="eastAsia"/>
          <w:color w:val="auto"/>
        </w:rPr>
        <w:t>管理器，</w:t>
      </w:r>
      <w:r w:rsidR="000B4FE4">
        <w:rPr>
          <w:rFonts w:hint="eastAsia"/>
          <w:color w:val="auto"/>
        </w:rPr>
        <w:t>用于生成</w:t>
      </w:r>
      <w:r w:rsidR="00924074">
        <w:rPr>
          <w:rFonts w:hint="eastAsia"/>
          <w:color w:val="auto"/>
        </w:rPr>
        <w:t>（创建全文索引）</w:t>
      </w:r>
      <w:r w:rsidR="000B4FE4">
        <w:rPr>
          <w:rFonts w:hint="eastAsia"/>
          <w:color w:val="auto"/>
        </w:rPr>
        <w:t>、销毁</w:t>
      </w:r>
      <w:r w:rsidR="00924074">
        <w:rPr>
          <w:rFonts w:hint="eastAsia"/>
          <w:color w:val="auto"/>
        </w:rPr>
        <w:t>（删除全文索引）</w:t>
      </w:r>
      <w:r w:rsidR="000B4FE4">
        <w:rPr>
          <w:rFonts w:hint="eastAsia"/>
          <w:color w:val="auto"/>
        </w:rPr>
        <w:t>、查找</w:t>
      </w:r>
      <w:r w:rsidR="000B4FE4">
        <w:rPr>
          <w:rFonts w:hint="eastAsia"/>
          <w:color w:val="auto"/>
        </w:rPr>
        <w:t xml:space="preserve"> processor</w:t>
      </w:r>
      <w:r w:rsidR="00924074">
        <w:rPr>
          <w:rFonts w:hint="eastAsia"/>
          <w:color w:val="auto"/>
        </w:rPr>
        <w:t>（使用全文索引）</w:t>
      </w:r>
      <w:r w:rsidR="00DB299B">
        <w:rPr>
          <w:rFonts w:hint="eastAsia"/>
          <w:color w:val="auto"/>
        </w:rPr>
        <w:t>。</w:t>
      </w:r>
    </w:p>
    <w:p w:rsidR="0000049C" w:rsidRDefault="0000049C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3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rtnExtContextBase</w:t>
      </w:r>
      <w:r>
        <w:rPr>
          <w:rFonts w:hint="eastAsia"/>
          <w:color w:val="auto"/>
        </w:rPr>
        <w:t>：</w:t>
      </w:r>
      <w:r w:rsidR="0049214D">
        <w:rPr>
          <w:rFonts w:hint="eastAsia"/>
          <w:color w:val="auto"/>
        </w:rPr>
        <w:t>外部数据</w:t>
      </w:r>
      <w:r>
        <w:rPr>
          <w:rFonts w:hint="eastAsia"/>
          <w:color w:val="auto"/>
        </w:rPr>
        <w:t>操作上下文基类，定义上下文基本接口</w:t>
      </w:r>
      <w:r w:rsidR="001975B3">
        <w:rPr>
          <w:rFonts w:hint="eastAsia"/>
          <w:color w:val="auto"/>
        </w:rPr>
        <w:t>。</w:t>
      </w:r>
      <w:r w:rsidR="00FD36C7">
        <w:rPr>
          <w:rFonts w:hint="eastAsia"/>
          <w:color w:val="auto"/>
        </w:rPr>
        <w:t>由于全文索引上的操作</w:t>
      </w:r>
      <w:r w:rsidR="003608F7">
        <w:rPr>
          <w:rFonts w:hint="eastAsia"/>
          <w:color w:val="auto"/>
        </w:rPr>
        <w:t>可能</w:t>
      </w:r>
      <w:r w:rsidR="00FD36C7">
        <w:rPr>
          <w:rFonts w:hint="eastAsia"/>
          <w:color w:val="auto"/>
        </w:rPr>
        <w:t>需要分两个阶段来完成，且可能涉及到多个全文索引，因此需要保存其操作上下文，包括操作对象</w:t>
      </w:r>
      <w:r w:rsidR="00F473D3">
        <w:rPr>
          <w:rFonts w:hint="eastAsia"/>
          <w:color w:val="auto"/>
        </w:rPr>
        <w:t>（使用的</w:t>
      </w:r>
      <w:r w:rsidR="00F473D3">
        <w:rPr>
          <w:rFonts w:hint="eastAsia"/>
          <w:color w:val="auto"/>
        </w:rPr>
        <w:t xml:space="preserve"> processor</w:t>
      </w:r>
      <w:r w:rsidR="00F473D3">
        <w:rPr>
          <w:rFonts w:hint="eastAsia"/>
          <w:color w:val="auto"/>
        </w:rPr>
        <w:t>）</w:t>
      </w:r>
      <w:r w:rsidR="00FD36C7">
        <w:rPr>
          <w:rFonts w:hint="eastAsia"/>
          <w:color w:val="auto"/>
        </w:rPr>
        <w:t>和操作数据</w:t>
      </w:r>
      <w:r w:rsidR="00B609BF">
        <w:rPr>
          <w:rFonts w:hint="eastAsia"/>
          <w:color w:val="auto"/>
        </w:rPr>
        <w:t>（每个</w:t>
      </w:r>
      <w:r w:rsidR="00B609BF">
        <w:rPr>
          <w:rFonts w:hint="eastAsia"/>
          <w:color w:val="auto"/>
        </w:rPr>
        <w:t xml:space="preserve">processor </w:t>
      </w:r>
      <w:r w:rsidR="00B609BF">
        <w:rPr>
          <w:rFonts w:hint="eastAsia"/>
          <w:color w:val="auto"/>
        </w:rPr>
        <w:t>对应使用到的</w:t>
      </w:r>
      <w:r w:rsidR="00B609BF">
        <w:rPr>
          <w:rFonts w:hint="eastAsia"/>
          <w:color w:val="auto"/>
        </w:rPr>
        <w:t xml:space="preserve"> BSONObj </w:t>
      </w:r>
      <w:r w:rsidR="00B609BF">
        <w:rPr>
          <w:rFonts w:hint="eastAsia"/>
          <w:color w:val="auto"/>
        </w:rPr>
        <w:t>结构的数据）</w:t>
      </w:r>
      <w:r w:rsidR="00FD36C7">
        <w:rPr>
          <w:rFonts w:hint="eastAsia"/>
          <w:color w:val="auto"/>
        </w:rPr>
        <w:t>。</w:t>
      </w:r>
    </w:p>
    <w:p w:rsidR="0000049C" w:rsidRDefault="0000049C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4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rtnExtContextMgr</w:t>
      </w:r>
      <w:r>
        <w:rPr>
          <w:rFonts w:hint="eastAsia"/>
          <w:color w:val="auto"/>
        </w:rPr>
        <w:t>：</w:t>
      </w:r>
      <w:r w:rsidR="00F473D3">
        <w:rPr>
          <w:rFonts w:hint="eastAsia"/>
          <w:color w:val="auto"/>
        </w:rPr>
        <w:t>操作上下文管理器，用来管理</w:t>
      </w:r>
      <w:r w:rsidR="00691F8D">
        <w:rPr>
          <w:rFonts w:hint="eastAsia"/>
          <w:color w:val="auto"/>
        </w:rPr>
        <w:t xml:space="preserve"> context </w:t>
      </w:r>
      <w:r w:rsidR="00691F8D">
        <w:rPr>
          <w:rFonts w:hint="eastAsia"/>
          <w:color w:val="auto"/>
        </w:rPr>
        <w:t>的生成、销毁和查找。</w:t>
      </w:r>
    </w:p>
    <w:p w:rsidR="006B2004" w:rsidRDefault="006B2004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5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rtnExtDataOprCtx</w:t>
      </w:r>
      <w:r>
        <w:rPr>
          <w:rFonts w:hint="eastAsia"/>
          <w:color w:val="auto"/>
        </w:rPr>
        <w:t>：数据基本写操作上下文</w:t>
      </w:r>
      <w:r w:rsidR="002509AF">
        <w:rPr>
          <w:rFonts w:hint="eastAsia"/>
          <w:color w:val="auto"/>
        </w:rPr>
        <w:t>，包括插入、删除</w:t>
      </w:r>
      <w:r w:rsidR="002D6ECE">
        <w:rPr>
          <w:rFonts w:hint="eastAsia"/>
          <w:color w:val="auto"/>
        </w:rPr>
        <w:t>、更新</w:t>
      </w:r>
      <w:r w:rsidR="002509AF">
        <w:rPr>
          <w:rFonts w:hint="eastAsia"/>
          <w:color w:val="auto"/>
        </w:rPr>
        <w:t>操作。</w:t>
      </w:r>
    </w:p>
    <w:p w:rsidR="006B2004" w:rsidRDefault="006B2004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（</w:t>
      </w:r>
      <w:r>
        <w:rPr>
          <w:rFonts w:hint="eastAsia"/>
          <w:color w:val="auto"/>
        </w:rPr>
        <w:t>6</w:t>
      </w:r>
      <w:r>
        <w:rPr>
          <w:rFonts w:hint="eastAsia"/>
          <w:color w:val="auto"/>
        </w:rPr>
        <w:t>）</w:t>
      </w:r>
      <w:r>
        <w:rPr>
          <w:rFonts w:hint="eastAsia"/>
          <w:color w:val="auto"/>
        </w:rPr>
        <w:t>rtnExtDropOprCtx</w:t>
      </w:r>
      <w:r>
        <w:rPr>
          <w:rFonts w:hint="eastAsia"/>
          <w:color w:val="auto"/>
        </w:rPr>
        <w:t>：删除操作上下文</w:t>
      </w:r>
      <w:r w:rsidR="00800D3C">
        <w:rPr>
          <w:rFonts w:hint="eastAsia"/>
          <w:color w:val="auto"/>
        </w:rPr>
        <w:t>，包括删除全文索引，删除集合、删除集合空间。在这些情况下，</w:t>
      </w:r>
      <w:r w:rsidR="004C3F56">
        <w:rPr>
          <w:rFonts w:hint="eastAsia"/>
          <w:color w:val="auto"/>
        </w:rPr>
        <w:t>如果存在全文索引，则需要将该全文索引删除（删除对应的固定集合空间及固定集合）。</w:t>
      </w:r>
    </w:p>
    <w:p w:rsidR="00C6446D" w:rsidRDefault="00C6446D" w:rsidP="00A43191">
      <w:pPr>
        <w:pStyle w:val="ListParagraph"/>
        <w:ind w:left="840" w:firstLine="0"/>
        <w:jc w:val="left"/>
        <w:rPr>
          <w:rFonts w:hint="eastAsia"/>
          <w:color w:val="auto"/>
        </w:rPr>
      </w:pPr>
      <w:r>
        <w:rPr>
          <w:rFonts w:hint="eastAsia"/>
          <w:color w:val="auto"/>
        </w:rPr>
        <w:t>以上各部件在运行时的关系如下图所示。</w:t>
      </w:r>
    </w:p>
    <w:p w:rsidR="003753A6" w:rsidRDefault="00C6446D" w:rsidP="00A43191">
      <w:pPr>
        <w:pStyle w:val="ListParagraph"/>
        <w:ind w:left="840" w:firstLine="0"/>
        <w:jc w:val="left"/>
        <w:rPr>
          <w:rFonts w:hint="eastAsia"/>
        </w:rPr>
      </w:pPr>
      <w:r>
        <w:object w:dxaOrig="10527" w:dyaOrig="8502">
          <v:shape id="_x0000_i1026" type="#_x0000_t75" style="width:415.15pt;height:335.2pt" o:ole="">
            <v:imagedata r:id="rId22" o:title=""/>
          </v:shape>
          <o:OLEObject Type="Embed" ProgID="Visio.Drawing.11" ShapeID="_x0000_i1026" DrawAspect="Content" ObjectID="_1576417229" r:id="rId23"/>
        </w:object>
      </w:r>
    </w:p>
    <w:p w:rsidR="00C6446D" w:rsidRDefault="003753A6" w:rsidP="003753A6">
      <w:pPr>
        <w:pStyle w:val="Heading4"/>
        <w:rPr>
          <w:rFonts w:hint="eastAsia"/>
        </w:rPr>
      </w:pPr>
      <w:r>
        <w:rPr>
          <w:rFonts w:hint="eastAsia"/>
        </w:rPr>
        <w:lastRenderedPageBreak/>
        <w:t>数据查询</w:t>
      </w:r>
    </w:p>
    <w:p w:rsidR="00CB51A2" w:rsidRPr="00CB51A2" w:rsidRDefault="00CB51A2" w:rsidP="00CB51A2">
      <w:pPr>
        <w:rPr>
          <w:rFonts w:hint="eastAsia"/>
        </w:rPr>
      </w:pPr>
      <w:r>
        <w:rPr>
          <w:rFonts w:hint="eastAsia"/>
        </w:rPr>
        <w:t>见关键流程部分。</w:t>
      </w:r>
    </w:p>
    <w:p w:rsidR="00DD61DB" w:rsidRDefault="00DD61DB" w:rsidP="00DD61DB">
      <w:pPr>
        <w:pStyle w:val="Heading1"/>
        <w:numPr>
          <w:ilvl w:val="0"/>
          <w:numId w:val="2"/>
        </w:numPr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DD61DB" w:rsidTr="00D44A14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D61DB" w:rsidTr="00D44A14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D61DB" w:rsidRPr="00AF728B" w:rsidRDefault="00C3437C" w:rsidP="00D44A1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10k</w:t>
            </w: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</w:tr>
      <w:tr w:rsidR="00DD61DB" w:rsidTr="00D44A14">
        <w:tc>
          <w:tcPr>
            <w:tcW w:w="2040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E2EFD9" w:themeFill="accent6" w:themeFillTint="33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D61DB" w:rsidRPr="00AF728B" w:rsidRDefault="002C66D5" w:rsidP="00D44A1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6.20</w:t>
            </w:r>
          </w:p>
        </w:tc>
      </w:tr>
      <w:tr w:rsidR="00DD61DB" w:rsidTr="00D44A14">
        <w:tc>
          <w:tcPr>
            <w:tcW w:w="8165" w:type="dxa"/>
            <w:gridSpan w:val="6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D61DB" w:rsidTr="00D44A14">
        <w:tc>
          <w:tcPr>
            <w:tcW w:w="1452" w:type="dxa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D61DB" w:rsidRPr="00AF728B" w:rsidRDefault="00DD61DB" w:rsidP="00D44A14">
            <w:pPr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D61DB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适配器框架代码整理合入主干，包括：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）基本启动、退出流程（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）适配器注册流程（</w:t>
            </w:r>
            <w:r>
              <w:rPr>
                <w:rFonts w:hint="eastAsia"/>
                <w:color w:val="auto"/>
                <w:sz w:val="18"/>
                <w:szCs w:val="18"/>
              </w:rPr>
              <w:t>0%</w:t>
            </w:r>
            <w:r>
              <w:rPr>
                <w:rFonts w:hint="eastAsia"/>
                <w:color w:val="auto"/>
                <w:sz w:val="18"/>
                <w:szCs w:val="18"/>
              </w:rPr>
              <w:t>）；</w:t>
            </w:r>
          </w:p>
          <w:p w:rsidR="003F05B9" w:rsidRDefault="003F05B9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3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>
              <w:rPr>
                <w:rFonts w:hint="eastAsia"/>
                <w:color w:val="auto"/>
                <w:sz w:val="18"/>
                <w:szCs w:val="18"/>
              </w:rPr>
              <w:t>ES</w:t>
            </w:r>
            <w:r>
              <w:rPr>
                <w:rFonts w:hint="eastAsia"/>
                <w:color w:val="auto"/>
                <w:sz w:val="18"/>
                <w:szCs w:val="18"/>
              </w:rPr>
              <w:t>客户端封装代码合入（</w:t>
            </w:r>
            <w:r>
              <w:rPr>
                <w:rFonts w:hint="eastAsia"/>
                <w:color w:val="auto"/>
                <w:sz w:val="18"/>
                <w:szCs w:val="18"/>
              </w:rPr>
              <w:t>70%</w:t>
            </w:r>
            <w:r>
              <w:rPr>
                <w:rFonts w:hint="eastAsia"/>
                <w:color w:val="auto"/>
                <w:sz w:val="18"/>
                <w:szCs w:val="18"/>
              </w:rPr>
              <w:t>，需按代码规范整改）；</w:t>
            </w:r>
          </w:p>
          <w:p w:rsidR="002E42AE" w:rsidRPr="003F05B9" w:rsidRDefault="002E42AE" w:rsidP="003F05B9">
            <w:pPr>
              <w:jc w:val="left"/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4</w:t>
            </w:r>
            <w:r>
              <w:rPr>
                <w:rFonts w:hint="eastAsia"/>
                <w:color w:val="auto"/>
                <w:sz w:val="18"/>
                <w:szCs w:val="18"/>
              </w:rPr>
              <w:t>）索引和搜索会话及消息处理框架合入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D61DB" w:rsidRDefault="00290DDD" w:rsidP="00D44A14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1</w:t>
            </w:r>
            <w:r>
              <w:rPr>
                <w:rFonts w:hint="eastAsia"/>
                <w:color w:val="auto"/>
                <w:sz w:val="18"/>
                <w:szCs w:val="18"/>
              </w:rPr>
              <w:t>）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创建全文索引，存储层实现（与固定集合整合，固定集合遗留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TODO</w:t>
            </w:r>
            <w:r w:rsidR="005A27F3">
              <w:rPr>
                <w:rFonts w:hint="eastAsia"/>
                <w:color w:val="auto"/>
                <w:sz w:val="18"/>
                <w:szCs w:val="18"/>
              </w:rPr>
              <w:t>处理）</w:t>
            </w:r>
            <w:r>
              <w:rPr>
                <w:rFonts w:hint="eastAsia"/>
                <w:color w:val="auto"/>
                <w:sz w:val="18"/>
                <w:szCs w:val="18"/>
              </w:rPr>
              <w:t>；</w:t>
            </w:r>
          </w:p>
          <w:p w:rsidR="00290DDD" w:rsidRPr="005A27F3" w:rsidRDefault="00290DDD" w:rsidP="00D44A14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（</w:t>
            </w:r>
            <w:r>
              <w:rPr>
                <w:rFonts w:hint="eastAsia"/>
                <w:color w:val="auto"/>
                <w:sz w:val="18"/>
                <w:szCs w:val="18"/>
              </w:rPr>
              <w:t>2</w:t>
            </w:r>
            <w:r>
              <w:rPr>
                <w:rFonts w:hint="eastAsia"/>
                <w:color w:val="auto"/>
                <w:sz w:val="18"/>
                <w:szCs w:val="18"/>
              </w:rPr>
              <w:t>）索引任务获取与分发，整个索引流程拉通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290DDD" w:rsidRPr="00290DDD" w:rsidRDefault="00290DDD" w:rsidP="00D44A14">
            <w:pPr>
              <w:rPr>
                <w:color w:val="auto"/>
                <w:sz w:val="18"/>
                <w:szCs w:val="18"/>
              </w:rPr>
            </w:pPr>
            <w:r>
              <w:rPr>
                <w:rFonts w:hint="eastAsia"/>
                <w:color w:val="auto"/>
                <w:sz w:val="18"/>
                <w:szCs w:val="18"/>
              </w:rPr>
              <w:t>整个搜索流程拉通</w:t>
            </w:r>
            <w:r w:rsidR="001310C4">
              <w:rPr>
                <w:rFonts w:hint="eastAsia"/>
                <w:color w:val="auto"/>
                <w:sz w:val="18"/>
                <w:szCs w:val="18"/>
              </w:rPr>
              <w:t>，故障场景处理。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i/>
                <w:color w:val="ACB9CA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ACB9CA" w:themeColor="text2" w:themeTint="66"/>
                <w:sz w:val="18"/>
                <w:szCs w:val="18"/>
              </w:rPr>
              <w:t>按时完成</w:t>
            </w:r>
          </w:p>
        </w:tc>
      </w:tr>
      <w:tr w:rsidR="00DD61DB" w:rsidTr="00D44A14">
        <w:tc>
          <w:tcPr>
            <w:tcW w:w="1452" w:type="dxa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="00290DDD">
              <w:rPr>
                <w:rFonts w:hint="eastAsia"/>
                <w:sz w:val="18"/>
                <w:szCs w:val="18"/>
              </w:rPr>
              <w:t>四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D61DB" w:rsidRPr="00AF728B" w:rsidRDefault="007C3D4C" w:rsidP="00D44A1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问题处理、代码优化</w:t>
            </w:r>
          </w:p>
        </w:tc>
        <w:tc>
          <w:tcPr>
            <w:tcW w:w="3027" w:type="dxa"/>
            <w:gridSpan w:val="2"/>
          </w:tcPr>
          <w:p w:rsidR="00DD61DB" w:rsidRPr="00AF728B" w:rsidRDefault="00DD61DB" w:rsidP="00D44A14">
            <w:pPr>
              <w:rPr>
                <w:sz w:val="18"/>
                <w:szCs w:val="18"/>
              </w:rPr>
            </w:pP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1053D1" w:rsidRDefault="00B63EE5" w:rsidP="001053D1"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 w:rsidP="0041408F">
            <w:pPr>
              <w:jc w:val="left"/>
            </w:pPr>
            <w:r>
              <w:t>创建</w:t>
            </w:r>
            <w:r>
              <w:t>/</w:t>
            </w:r>
            <w:r>
              <w:t>删除</w:t>
            </w:r>
            <w:r w:rsidR="0041408F">
              <w:rPr>
                <w:rFonts w:hint="eastAsia"/>
              </w:rPr>
              <w:t xml:space="preserve">1 </w:t>
            </w:r>
            <w:r w:rsidR="0041408F">
              <w:rPr>
                <w:rFonts w:hint="eastAsia"/>
              </w:rPr>
              <w:t>个全文索引</w:t>
            </w:r>
          </w:p>
        </w:tc>
        <w:tc>
          <w:tcPr>
            <w:tcW w:w="2131" w:type="dxa"/>
          </w:tcPr>
          <w:p w:rsidR="0078455D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1. </w:t>
            </w:r>
            <w:r>
              <w:rPr>
                <w:rFonts w:hint="eastAsia"/>
                <w:b/>
                <w:bCs/>
              </w:rPr>
              <w:t>创建一个集合</w:t>
            </w:r>
          </w:p>
          <w:p w:rsidR="0041408F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2. </w:t>
            </w:r>
            <w:r>
              <w:rPr>
                <w:rFonts w:hint="eastAsia"/>
                <w:b/>
                <w:bCs/>
              </w:rPr>
              <w:t>在集合上创建一个全文索引，在数据节点上观察原始集合及对应固定集合生成情况</w:t>
            </w:r>
          </w:p>
          <w:p w:rsidR="0041408F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3. </w:t>
            </w:r>
            <w:r>
              <w:rPr>
                <w:rFonts w:hint="eastAsia"/>
                <w:b/>
                <w:bCs/>
              </w:rPr>
              <w:t>删除该全文索引，观察对应固定集合是否删除</w:t>
            </w:r>
          </w:p>
        </w:tc>
        <w:tc>
          <w:tcPr>
            <w:tcW w:w="2131" w:type="dxa"/>
          </w:tcPr>
          <w:p w:rsidR="000B176C" w:rsidRPr="000B176C" w:rsidRDefault="0041408F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创建全文索引后，数据节点</w:t>
            </w:r>
            <w:r w:rsidR="000B176C">
              <w:rPr>
                <w:rFonts w:hint="eastAsia"/>
                <w:b/>
                <w:bCs/>
              </w:rPr>
              <w:t>上生成对应的固定集合，</w:t>
            </w:r>
            <w:r w:rsidR="000B176C">
              <w:rPr>
                <w:rFonts w:hint="eastAsia"/>
                <w:b/>
                <w:bCs/>
              </w:rPr>
              <w:t>ES</w:t>
            </w:r>
            <w:r w:rsidR="000B176C">
              <w:rPr>
                <w:rFonts w:hint="eastAsia"/>
                <w:b/>
                <w:bCs/>
              </w:rPr>
              <w:t>上生成对应的索引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lastRenderedPageBreak/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2536FD" w:rsidRDefault="002536FD">
      <w:pPr>
        <w:rPr>
          <w:rFonts w:hint="eastAsia"/>
        </w:rPr>
      </w:pPr>
    </w:p>
    <w:p w:rsidR="00A7037A" w:rsidRDefault="00A7037A">
      <w:pPr>
        <w:rPr>
          <w:rFonts w:hint="eastAsia"/>
        </w:rPr>
      </w:pPr>
      <w:r>
        <w:rPr>
          <w:rFonts w:hint="eastAsia"/>
        </w:rPr>
        <w:t>附：评审意见归档</w:t>
      </w:r>
    </w:p>
    <w:p w:rsidR="00A7037A" w:rsidRDefault="00A7037A">
      <w:pPr>
        <w:rPr>
          <w:rFonts w:hint="eastAsia"/>
        </w:rPr>
      </w:pPr>
      <w:r>
        <w:rPr>
          <w:rFonts w:hint="eastAsia"/>
        </w:rPr>
        <w:t xml:space="preserve">1. </w:t>
      </w:r>
      <w:r w:rsidR="00264DE2">
        <w:rPr>
          <w:rFonts w:hint="eastAsia"/>
        </w:rPr>
        <w:t>适配器从引擎侧获取全量的全文索引信息，</w:t>
      </w:r>
      <w:r>
        <w:rPr>
          <w:rFonts w:hint="eastAsia"/>
        </w:rPr>
        <w:t>需要提供手工触发执行命令的机制，加心跳版本号的机制。不使用定时的机制。</w:t>
      </w:r>
    </w:p>
    <w:p w:rsidR="00B5324A" w:rsidRDefault="00B5324A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对于索引持续性的设计：</w:t>
      </w:r>
    </w:p>
    <w:p w:rsidR="00B5324A" w:rsidRDefault="00B5324A" w:rsidP="00B5324A">
      <w:r>
        <w:rPr>
          <w:rFonts w:hint="eastAsia"/>
        </w:rPr>
        <w:t>（另一种思路：触发一个全量的索引过程，使</w:t>
      </w:r>
      <w:r>
        <w:rPr>
          <w:rFonts w:hint="eastAsia"/>
        </w:rPr>
        <w:t>connector</w:t>
      </w:r>
      <w:r>
        <w:rPr>
          <w:rFonts w:hint="eastAsia"/>
        </w:rPr>
        <w:t>从原始集合中读取数据。</w:t>
      </w:r>
    </w:p>
    <w:p w:rsidR="00B5324A" w:rsidRDefault="00B5324A" w:rsidP="00B5324A">
      <w:pPr>
        <w:rPr>
          <w:rFonts w:hint="eastAsia"/>
        </w:rPr>
      </w:pPr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>capped cl</w:t>
      </w:r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，即开始进行全量的索引。）</w:t>
      </w:r>
    </w:p>
    <w:p w:rsidR="00B5324A" w:rsidRDefault="00B5324A" w:rsidP="00B5324A">
      <w:r>
        <w:rPr>
          <w:rFonts w:hint="eastAsia"/>
        </w:rPr>
        <w:t>在请求中带上期望的信息，按记录可读取、记录中逻辑</w:t>
      </w:r>
      <w:r>
        <w:rPr>
          <w:rFonts w:hint="eastAsia"/>
        </w:rPr>
        <w:t>ID</w:t>
      </w:r>
      <w:r>
        <w:rPr>
          <w:rFonts w:hint="eastAsia"/>
        </w:rPr>
        <w:t>正确，还可校验前一条记录的</w:t>
      </w:r>
      <w:r>
        <w:rPr>
          <w:rFonts w:hint="eastAsia"/>
        </w:rPr>
        <w:t>MD5</w:t>
      </w:r>
      <w:r>
        <w:rPr>
          <w:rFonts w:hint="eastAsia"/>
        </w:rPr>
        <w:t>值，参考日志的校验机制。</w:t>
      </w:r>
    </w:p>
    <w:p w:rsidR="00B5324A" w:rsidRDefault="00776993">
      <w:pPr>
        <w:rPr>
          <w:rFonts w:hint="eastAsia"/>
        </w:rPr>
      </w:pPr>
      <w:r>
        <w:rPr>
          <w:rFonts w:hint="eastAsia"/>
        </w:rPr>
        <w:t>3. es</w:t>
      </w:r>
      <w:r>
        <w:rPr>
          <w:rFonts w:hint="eastAsia"/>
        </w:rPr>
        <w:t>侧的会话回收机制，是否需要显式发送关闭请求。</w:t>
      </w:r>
    </w:p>
    <w:p w:rsidR="0054605C" w:rsidRPr="002536FD" w:rsidRDefault="0054605C">
      <w:r>
        <w:rPr>
          <w:rFonts w:hint="eastAsia"/>
        </w:rPr>
        <w:t xml:space="preserve">4. </w:t>
      </w:r>
      <w:r>
        <w:rPr>
          <w:rFonts w:hint="eastAsia"/>
        </w:rPr>
        <w:t>适配器不能让</w:t>
      </w:r>
      <w:r>
        <w:rPr>
          <w:rFonts w:hint="eastAsia"/>
        </w:rPr>
        <w:t xml:space="preserve"> sdblist </w:t>
      </w:r>
      <w:r>
        <w:rPr>
          <w:rFonts w:hint="eastAsia"/>
        </w:rPr>
        <w:t>给</w:t>
      </w:r>
      <w:r>
        <w:rPr>
          <w:rFonts w:hint="eastAsia"/>
        </w:rPr>
        <w:t xml:space="preserve"> list </w:t>
      </w:r>
      <w:r>
        <w:rPr>
          <w:rFonts w:hint="eastAsia"/>
        </w:rPr>
        <w:t>出来。</w:t>
      </w:r>
    </w:p>
    <w:sectPr w:rsidR="0054605C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354870E4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19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1B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19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1B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19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1B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3D10F5C2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C6C6255A"/>
    <w:lvl w:ilvl="0" w:tplc="6D247324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B0821896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79EE2E1E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924A82DE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125CA3B4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DB528F56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712E4E9C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3EBE766C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69C65412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 w:tplc="D730F5DE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FD9E2692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27A2FDAA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F7DEB89E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F22DB16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84A64F46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A90EFE6A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BC0A548E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23F6F5D8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14275D1"/>
    <w:multiLevelType w:val="hybridMultilevel"/>
    <w:tmpl w:val="DE6C720E"/>
    <w:lvl w:ilvl="0" w:tplc="04090001">
      <w:start w:val="1"/>
      <w:numFmt w:val="bullet"/>
      <w:lvlText w:val=""/>
      <w:lvlJc w:val="left"/>
      <w:pPr>
        <w:ind w:left="8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1" w:hanging="420"/>
      </w:pPr>
      <w:rPr>
        <w:rFonts w:ascii="Wingdings" w:hAnsi="Wingdings" w:hint="default"/>
      </w:rPr>
    </w:lvl>
  </w:abstractNum>
  <w:abstractNum w:abstractNumId="15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6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5CC57FE"/>
    <w:multiLevelType w:val="hybridMultilevel"/>
    <w:tmpl w:val="37DEA4CA"/>
    <w:lvl w:ilvl="0" w:tplc="04090001">
      <w:start w:val="1"/>
      <w:numFmt w:val="bullet"/>
      <w:lvlText w:val=""/>
      <w:lvlJc w:val="left"/>
      <w:pPr>
        <w:ind w:left="8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1" w:hanging="420"/>
      </w:pPr>
      <w:rPr>
        <w:rFonts w:ascii="Wingdings" w:hAnsi="Wingdings" w:hint="default"/>
      </w:rPr>
    </w:lvl>
  </w:abstractNum>
  <w:abstractNum w:abstractNumId="18">
    <w:nsid w:val="75FC2818"/>
    <w:multiLevelType w:val="hybridMultilevel"/>
    <w:tmpl w:val="94225B16"/>
    <w:lvl w:ilvl="0" w:tplc="04090001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5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6"/>
  </w:num>
  <w:num w:numId="10">
    <w:abstractNumId w:val="18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  <w:num w:numId="26">
    <w:abstractNumId w:val="7"/>
  </w:num>
  <w:num w:numId="27">
    <w:abstractNumId w:val="7"/>
  </w:num>
  <w:num w:numId="28">
    <w:abstractNumId w:val="17"/>
  </w:num>
  <w:num w:numId="29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embedSystemFonts/>
  <w:bordersDoNotSurroundHeader/>
  <w:bordersDoNotSurroundFooter/>
  <w:doNotTrackFormatting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49C"/>
    <w:rsid w:val="00003EBC"/>
    <w:rsid w:val="00004B66"/>
    <w:rsid w:val="00004D2D"/>
    <w:rsid w:val="00007EE8"/>
    <w:rsid w:val="00011261"/>
    <w:rsid w:val="000117F8"/>
    <w:rsid w:val="000130FB"/>
    <w:rsid w:val="00014ABD"/>
    <w:rsid w:val="00015EE2"/>
    <w:rsid w:val="00022FDE"/>
    <w:rsid w:val="00023F21"/>
    <w:rsid w:val="0002408F"/>
    <w:rsid w:val="000258B2"/>
    <w:rsid w:val="00025A6F"/>
    <w:rsid w:val="00027685"/>
    <w:rsid w:val="0002768F"/>
    <w:rsid w:val="00027E50"/>
    <w:rsid w:val="00031812"/>
    <w:rsid w:val="00033B3E"/>
    <w:rsid w:val="00033C5D"/>
    <w:rsid w:val="000360E6"/>
    <w:rsid w:val="000368F0"/>
    <w:rsid w:val="00036935"/>
    <w:rsid w:val="0004059E"/>
    <w:rsid w:val="00040CC7"/>
    <w:rsid w:val="00046A38"/>
    <w:rsid w:val="000537B4"/>
    <w:rsid w:val="00054630"/>
    <w:rsid w:val="00054DFC"/>
    <w:rsid w:val="0005795D"/>
    <w:rsid w:val="000623E0"/>
    <w:rsid w:val="00062AA9"/>
    <w:rsid w:val="00062F2B"/>
    <w:rsid w:val="00063184"/>
    <w:rsid w:val="00063E00"/>
    <w:rsid w:val="000642F1"/>
    <w:rsid w:val="00065C1E"/>
    <w:rsid w:val="000700F5"/>
    <w:rsid w:val="000710FA"/>
    <w:rsid w:val="00073A7C"/>
    <w:rsid w:val="00073B50"/>
    <w:rsid w:val="0007717B"/>
    <w:rsid w:val="0007736A"/>
    <w:rsid w:val="000818F6"/>
    <w:rsid w:val="0008685A"/>
    <w:rsid w:val="00086E79"/>
    <w:rsid w:val="00086F2F"/>
    <w:rsid w:val="000905D8"/>
    <w:rsid w:val="000905DC"/>
    <w:rsid w:val="00090BB6"/>
    <w:rsid w:val="00091395"/>
    <w:rsid w:val="00091FFC"/>
    <w:rsid w:val="00092CB7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1721"/>
    <w:rsid w:val="000B176C"/>
    <w:rsid w:val="000B3197"/>
    <w:rsid w:val="000B3FDD"/>
    <w:rsid w:val="000B4EE6"/>
    <w:rsid w:val="000B4FE4"/>
    <w:rsid w:val="000B514B"/>
    <w:rsid w:val="000B7F6E"/>
    <w:rsid w:val="000C06A0"/>
    <w:rsid w:val="000C143B"/>
    <w:rsid w:val="000C342B"/>
    <w:rsid w:val="000C4FA9"/>
    <w:rsid w:val="000C6961"/>
    <w:rsid w:val="000C6DC5"/>
    <w:rsid w:val="000C73B5"/>
    <w:rsid w:val="000D31F0"/>
    <w:rsid w:val="000D32D4"/>
    <w:rsid w:val="000D6119"/>
    <w:rsid w:val="000D6A05"/>
    <w:rsid w:val="000D7234"/>
    <w:rsid w:val="000E0D7E"/>
    <w:rsid w:val="000F0B38"/>
    <w:rsid w:val="000F2578"/>
    <w:rsid w:val="000F29C3"/>
    <w:rsid w:val="000F4C24"/>
    <w:rsid w:val="0010301B"/>
    <w:rsid w:val="00103B3D"/>
    <w:rsid w:val="00103C76"/>
    <w:rsid w:val="00104139"/>
    <w:rsid w:val="001053D1"/>
    <w:rsid w:val="00115245"/>
    <w:rsid w:val="00115C15"/>
    <w:rsid w:val="00115D64"/>
    <w:rsid w:val="00117B03"/>
    <w:rsid w:val="00122BA5"/>
    <w:rsid w:val="00124EAF"/>
    <w:rsid w:val="00126B2B"/>
    <w:rsid w:val="00127FB4"/>
    <w:rsid w:val="001310C4"/>
    <w:rsid w:val="00132D3A"/>
    <w:rsid w:val="00133D62"/>
    <w:rsid w:val="00137192"/>
    <w:rsid w:val="00140C44"/>
    <w:rsid w:val="00140FB3"/>
    <w:rsid w:val="0014477B"/>
    <w:rsid w:val="001447DB"/>
    <w:rsid w:val="001447F8"/>
    <w:rsid w:val="001451EA"/>
    <w:rsid w:val="00145DEC"/>
    <w:rsid w:val="00146B82"/>
    <w:rsid w:val="001470C7"/>
    <w:rsid w:val="00152C31"/>
    <w:rsid w:val="00152E03"/>
    <w:rsid w:val="0015467F"/>
    <w:rsid w:val="001556AC"/>
    <w:rsid w:val="001568BB"/>
    <w:rsid w:val="00156FB1"/>
    <w:rsid w:val="00163521"/>
    <w:rsid w:val="0016564A"/>
    <w:rsid w:val="0016691B"/>
    <w:rsid w:val="001677A8"/>
    <w:rsid w:val="00167926"/>
    <w:rsid w:val="00170718"/>
    <w:rsid w:val="0017171C"/>
    <w:rsid w:val="00172943"/>
    <w:rsid w:val="00174294"/>
    <w:rsid w:val="0017479C"/>
    <w:rsid w:val="00175877"/>
    <w:rsid w:val="00176196"/>
    <w:rsid w:val="00176721"/>
    <w:rsid w:val="00176B12"/>
    <w:rsid w:val="00181973"/>
    <w:rsid w:val="0018258C"/>
    <w:rsid w:val="00183450"/>
    <w:rsid w:val="0018366D"/>
    <w:rsid w:val="001845A4"/>
    <w:rsid w:val="001861F0"/>
    <w:rsid w:val="0018654E"/>
    <w:rsid w:val="001906ED"/>
    <w:rsid w:val="0019114A"/>
    <w:rsid w:val="00192DEC"/>
    <w:rsid w:val="00193ECF"/>
    <w:rsid w:val="001942C1"/>
    <w:rsid w:val="0019493C"/>
    <w:rsid w:val="00196C05"/>
    <w:rsid w:val="001975B3"/>
    <w:rsid w:val="001A20DD"/>
    <w:rsid w:val="001A21A2"/>
    <w:rsid w:val="001A5996"/>
    <w:rsid w:val="001A5BFE"/>
    <w:rsid w:val="001A7578"/>
    <w:rsid w:val="001B09B9"/>
    <w:rsid w:val="001B1A9D"/>
    <w:rsid w:val="001B29AB"/>
    <w:rsid w:val="001B421F"/>
    <w:rsid w:val="001B485E"/>
    <w:rsid w:val="001B63D4"/>
    <w:rsid w:val="001B68C2"/>
    <w:rsid w:val="001C1342"/>
    <w:rsid w:val="001C1B03"/>
    <w:rsid w:val="001C25CA"/>
    <w:rsid w:val="001C3A66"/>
    <w:rsid w:val="001C42B8"/>
    <w:rsid w:val="001D1062"/>
    <w:rsid w:val="001D177C"/>
    <w:rsid w:val="001D1AD7"/>
    <w:rsid w:val="001D3E34"/>
    <w:rsid w:val="001D4602"/>
    <w:rsid w:val="001E0A1F"/>
    <w:rsid w:val="001E0A5E"/>
    <w:rsid w:val="001E230B"/>
    <w:rsid w:val="001E3C41"/>
    <w:rsid w:val="001E3E1C"/>
    <w:rsid w:val="001F3A6B"/>
    <w:rsid w:val="00200CA0"/>
    <w:rsid w:val="00201EFB"/>
    <w:rsid w:val="00202959"/>
    <w:rsid w:val="00205406"/>
    <w:rsid w:val="00206617"/>
    <w:rsid w:val="0020661C"/>
    <w:rsid w:val="00207AF7"/>
    <w:rsid w:val="002118FA"/>
    <w:rsid w:val="00214C04"/>
    <w:rsid w:val="00215119"/>
    <w:rsid w:val="00215596"/>
    <w:rsid w:val="00216F30"/>
    <w:rsid w:val="002220B3"/>
    <w:rsid w:val="002277A2"/>
    <w:rsid w:val="0023081E"/>
    <w:rsid w:val="00233035"/>
    <w:rsid w:val="00235674"/>
    <w:rsid w:val="00235ED4"/>
    <w:rsid w:val="002365A7"/>
    <w:rsid w:val="00243C5D"/>
    <w:rsid w:val="00247204"/>
    <w:rsid w:val="00247C65"/>
    <w:rsid w:val="002509AF"/>
    <w:rsid w:val="002536FD"/>
    <w:rsid w:val="002540C7"/>
    <w:rsid w:val="00257CD0"/>
    <w:rsid w:val="00260B9A"/>
    <w:rsid w:val="00260DF1"/>
    <w:rsid w:val="00260EB6"/>
    <w:rsid w:val="00261E87"/>
    <w:rsid w:val="0026452D"/>
    <w:rsid w:val="00264DE2"/>
    <w:rsid w:val="002663EA"/>
    <w:rsid w:val="00266FBA"/>
    <w:rsid w:val="00272B00"/>
    <w:rsid w:val="00273DF8"/>
    <w:rsid w:val="00274D91"/>
    <w:rsid w:val="00274ED6"/>
    <w:rsid w:val="00276F55"/>
    <w:rsid w:val="002773DF"/>
    <w:rsid w:val="00277685"/>
    <w:rsid w:val="002832C8"/>
    <w:rsid w:val="00284189"/>
    <w:rsid w:val="00284D7C"/>
    <w:rsid w:val="00285DA9"/>
    <w:rsid w:val="00285F4C"/>
    <w:rsid w:val="00290420"/>
    <w:rsid w:val="00290DDD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1A03"/>
    <w:rsid w:val="002B45F1"/>
    <w:rsid w:val="002B51D1"/>
    <w:rsid w:val="002B5646"/>
    <w:rsid w:val="002C0E5E"/>
    <w:rsid w:val="002C1690"/>
    <w:rsid w:val="002C2C21"/>
    <w:rsid w:val="002C66D5"/>
    <w:rsid w:val="002D1744"/>
    <w:rsid w:val="002D1CC3"/>
    <w:rsid w:val="002D2BC6"/>
    <w:rsid w:val="002D3213"/>
    <w:rsid w:val="002D3D9D"/>
    <w:rsid w:val="002D6751"/>
    <w:rsid w:val="002D6ECE"/>
    <w:rsid w:val="002E0434"/>
    <w:rsid w:val="002E1818"/>
    <w:rsid w:val="002E2365"/>
    <w:rsid w:val="002E2B5E"/>
    <w:rsid w:val="002E42AE"/>
    <w:rsid w:val="002E564F"/>
    <w:rsid w:val="002E6B8F"/>
    <w:rsid w:val="002F0BC7"/>
    <w:rsid w:val="002F1600"/>
    <w:rsid w:val="002F29CC"/>
    <w:rsid w:val="002F2A22"/>
    <w:rsid w:val="002F3408"/>
    <w:rsid w:val="002F3434"/>
    <w:rsid w:val="002F3CB4"/>
    <w:rsid w:val="002F71AF"/>
    <w:rsid w:val="0030098E"/>
    <w:rsid w:val="00301B67"/>
    <w:rsid w:val="00310AEE"/>
    <w:rsid w:val="00313D4B"/>
    <w:rsid w:val="00315BFA"/>
    <w:rsid w:val="00317609"/>
    <w:rsid w:val="003225C3"/>
    <w:rsid w:val="0032320E"/>
    <w:rsid w:val="003237FE"/>
    <w:rsid w:val="00326057"/>
    <w:rsid w:val="00326DA2"/>
    <w:rsid w:val="00332C38"/>
    <w:rsid w:val="00332CA7"/>
    <w:rsid w:val="00334D1D"/>
    <w:rsid w:val="00337566"/>
    <w:rsid w:val="0034463F"/>
    <w:rsid w:val="003467B7"/>
    <w:rsid w:val="003474E1"/>
    <w:rsid w:val="00347D8F"/>
    <w:rsid w:val="00354249"/>
    <w:rsid w:val="0035531E"/>
    <w:rsid w:val="00355D8D"/>
    <w:rsid w:val="003608F7"/>
    <w:rsid w:val="00360E09"/>
    <w:rsid w:val="00361126"/>
    <w:rsid w:val="00362E28"/>
    <w:rsid w:val="0036350D"/>
    <w:rsid w:val="003647C8"/>
    <w:rsid w:val="0036486C"/>
    <w:rsid w:val="003665C4"/>
    <w:rsid w:val="0036744A"/>
    <w:rsid w:val="00367480"/>
    <w:rsid w:val="00370EC6"/>
    <w:rsid w:val="00371564"/>
    <w:rsid w:val="003727BD"/>
    <w:rsid w:val="00372FFF"/>
    <w:rsid w:val="003732DA"/>
    <w:rsid w:val="003753A6"/>
    <w:rsid w:val="00375CAF"/>
    <w:rsid w:val="00375F35"/>
    <w:rsid w:val="0038079A"/>
    <w:rsid w:val="0038388C"/>
    <w:rsid w:val="00383E43"/>
    <w:rsid w:val="003841FB"/>
    <w:rsid w:val="00386D5C"/>
    <w:rsid w:val="00386F55"/>
    <w:rsid w:val="0038731D"/>
    <w:rsid w:val="00387916"/>
    <w:rsid w:val="00387B1B"/>
    <w:rsid w:val="00392912"/>
    <w:rsid w:val="00392D90"/>
    <w:rsid w:val="00392E90"/>
    <w:rsid w:val="00393E08"/>
    <w:rsid w:val="00394673"/>
    <w:rsid w:val="00395761"/>
    <w:rsid w:val="00395D5C"/>
    <w:rsid w:val="003A029B"/>
    <w:rsid w:val="003A2FE8"/>
    <w:rsid w:val="003B06CB"/>
    <w:rsid w:val="003B0DF6"/>
    <w:rsid w:val="003B1DBF"/>
    <w:rsid w:val="003B38EB"/>
    <w:rsid w:val="003B4F9C"/>
    <w:rsid w:val="003C0619"/>
    <w:rsid w:val="003C0C1A"/>
    <w:rsid w:val="003C20A9"/>
    <w:rsid w:val="003C2101"/>
    <w:rsid w:val="003C2423"/>
    <w:rsid w:val="003C2712"/>
    <w:rsid w:val="003C36E3"/>
    <w:rsid w:val="003C6ECB"/>
    <w:rsid w:val="003C74DE"/>
    <w:rsid w:val="003D0043"/>
    <w:rsid w:val="003D1E70"/>
    <w:rsid w:val="003D43E2"/>
    <w:rsid w:val="003D51E5"/>
    <w:rsid w:val="003D5A41"/>
    <w:rsid w:val="003D5A7C"/>
    <w:rsid w:val="003D710C"/>
    <w:rsid w:val="003D73AA"/>
    <w:rsid w:val="003E2D31"/>
    <w:rsid w:val="003E3F92"/>
    <w:rsid w:val="003E5B64"/>
    <w:rsid w:val="003F05B9"/>
    <w:rsid w:val="003F2608"/>
    <w:rsid w:val="003F29E1"/>
    <w:rsid w:val="003F2E5D"/>
    <w:rsid w:val="003F4349"/>
    <w:rsid w:val="003F4C4A"/>
    <w:rsid w:val="003F5B2D"/>
    <w:rsid w:val="003F6AFA"/>
    <w:rsid w:val="003F730D"/>
    <w:rsid w:val="003F755E"/>
    <w:rsid w:val="00402205"/>
    <w:rsid w:val="004029C9"/>
    <w:rsid w:val="00405E3E"/>
    <w:rsid w:val="00407045"/>
    <w:rsid w:val="00407B05"/>
    <w:rsid w:val="00407BB3"/>
    <w:rsid w:val="004110E1"/>
    <w:rsid w:val="00412FC3"/>
    <w:rsid w:val="0041408F"/>
    <w:rsid w:val="004147FF"/>
    <w:rsid w:val="00416740"/>
    <w:rsid w:val="0041760F"/>
    <w:rsid w:val="00420C39"/>
    <w:rsid w:val="00424200"/>
    <w:rsid w:val="0042776D"/>
    <w:rsid w:val="0043241F"/>
    <w:rsid w:val="00432F5C"/>
    <w:rsid w:val="00433556"/>
    <w:rsid w:val="00436163"/>
    <w:rsid w:val="00440431"/>
    <w:rsid w:val="00442058"/>
    <w:rsid w:val="0044507C"/>
    <w:rsid w:val="00445A28"/>
    <w:rsid w:val="00445EA0"/>
    <w:rsid w:val="00452BEC"/>
    <w:rsid w:val="004537E8"/>
    <w:rsid w:val="00453A1A"/>
    <w:rsid w:val="0046065D"/>
    <w:rsid w:val="004623F6"/>
    <w:rsid w:val="00470290"/>
    <w:rsid w:val="00475E87"/>
    <w:rsid w:val="00480EB9"/>
    <w:rsid w:val="0048101B"/>
    <w:rsid w:val="00483D52"/>
    <w:rsid w:val="00483D85"/>
    <w:rsid w:val="00484148"/>
    <w:rsid w:val="00486CEB"/>
    <w:rsid w:val="00487E67"/>
    <w:rsid w:val="00490D80"/>
    <w:rsid w:val="004912D1"/>
    <w:rsid w:val="00491650"/>
    <w:rsid w:val="00491CAA"/>
    <w:rsid w:val="0049214D"/>
    <w:rsid w:val="00492E65"/>
    <w:rsid w:val="00494A33"/>
    <w:rsid w:val="0049601B"/>
    <w:rsid w:val="00496EEC"/>
    <w:rsid w:val="004A0F04"/>
    <w:rsid w:val="004A4F0D"/>
    <w:rsid w:val="004A74C6"/>
    <w:rsid w:val="004B5B84"/>
    <w:rsid w:val="004B6BF5"/>
    <w:rsid w:val="004B6CD7"/>
    <w:rsid w:val="004C0996"/>
    <w:rsid w:val="004C3F56"/>
    <w:rsid w:val="004D2268"/>
    <w:rsid w:val="004D311B"/>
    <w:rsid w:val="004D3283"/>
    <w:rsid w:val="004D3A62"/>
    <w:rsid w:val="004D58E8"/>
    <w:rsid w:val="004D7672"/>
    <w:rsid w:val="004D7FFA"/>
    <w:rsid w:val="004E3809"/>
    <w:rsid w:val="004E42A7"/>
    <w:rsid w:val="004E5B5F"/>
    <w:rsid w:val="004E6673"/>
    <w:rsid w:val="004E7C7E"/>
    <w:rsid w:val="004F0E73"/>
    <w:rsid w:val="004F1077"/>
    <w:rsid w:val="004F1386"/>
    <w:rsid w:val="004F29EC"/>
    <w:rsid w:val="004F3AFA"/>
    <w:rsid w:val="004F7D8B"/>
    <w:rsid w:val="00500201"/>
    <w:rsid w:val="005008F9"/>
    <w:rsid w:val="00500F5E"/>
    <w:rsid w:val="00501300"/>
    <w:rsid w:val="005028D0"/>
    <w:rsid w:val="0050453E"/>
    <w:rsid w:val="00505276"/>
    <w:rsid w:val="00512EF5"/>
    <w:rsid w:val="005130E0"/>
    <w:rsid w:val="00515B5B"/>
    <w:rsid w:val="0052048D"/>
    <w:rsid w:val="00524BCC"/>
    <w:rsid w:val="00524D20"/>
    <w:rsid w:val="00527489"/>
    <w:rsid w:val="00533A92"/>
    <w:rsid w:val="00534EC9"/>
    <w:rsid w:val="00536946"/>
    <w:rsid w:val="0054605C"/>
    <w:rsid w:val="00546AAD"/>
    <w:rsid w:val="00550B24"/>
    <w:rsid w:val="00555D83"/>
    <w:rsid w:val="00556906"/>
    <w:rsid w:val="00557D7E"/>
    <w:rsid w:val="005637F8"/>
    <w:rsid w:val="00563A55"/>
    <w:rsid w:val="0056591D"/>
    <w:rsid w:val="005669D5"/>
    <w:rsid w:val="00567CF0"/>
    <w:rsid w:val="00575EE3"/>
    <w:rsid w:val="00581B3D"/>
    <w:rsid w:val="00583533"/>
    <w:rsid w:val="00583791"/>
    <w:rsid w:val="00584617"/>
    <w:rsid w:val="00584766"/>
    <w:rsid w:val="0059134A"/>
    <w:rsid w:val="0059312C"/>
    <w:rsid w:val="005943CB"/>
    <w:rsid w:val="00595E93"/>
    <w:rsid w:val="00597021"/>
    <w:rsid w:val="00597066"/>
    <w:rsid w:val="00597D26"/>
    <w:rsid w:val="005A25E6"/>
    <w:rsid w:val="005A27F3"/>
    <w:rsid w:val="005A3D6C"/>
    <w:rsid w:val="005A549E"/>
    <w:rsid w:val="005A57D2"/>
    <w:rsid w:val="005A7CBA"/>
    <w:rsid w:val="005B11DC"/>
    <w:rsid w:val="005B1B2A"/>
    <w:rsid w:val="005B23E9"/>
    <w:rsid w:val="005B3D3E"/>
    <w:rsid w:val="005B3E4C"/>
    <w:rsid w:val="005B5329"/>
    <w:rsid w:val="005B6EF7"/>
    <w:rsid w:val="005B7444"/>
    <w:rsid w:val="005B76C2"/>
    <w:rsid w:val="005C336C"/>
    <w:rsid w:val="005D038F"/>
    <w:rsid w:val="005D2ADB"/>
    <w:rsid w:val="005D4612"/>
    <w:rsid w:val="005D4FF0"/>
    <w:rsid w:val="005E2D12"/>
    <w:rsid w:val="005E45E7"/>
    <w:rsid w:val="005F3E31"/>
    <w:rsid w:val="005F535A"/>
    <w:rsid w:val="00602680"/>
    <w:rsid w:val="00604402"/>
    <w:rsid w:val="006046A1"/>
    <w:rsid w:val="006056A3"/>
    <w:rsid w:val="0060747E"/>
    <w:rsid w:val="00607666"/>
    <w:rsid w:val="00610BEA"/>
    <w:rsid w:val="0061163A"/>
    <w:rsid w:val="00611893"/>
    <w:rsid w:val="00611BBF"/>
    <w:rsid w:val="00614730"/>
    <w:rsid w:val="0061538A"/>
    <w:rsid w:val="00625FB3"/>
    <w:rsid w:val="00627267"/>
    <w:rsid w:val="0063204E"/>
    <w:rsid w:val="00634C3D"/>
    <w:rsid w:val="00635E94"/>
    <w:rsid w:val="00636CE4"/>
    <w:rsid w:val="00637A99"/>
    <w:rsid w:val="00641D63"/>
    <w:rsid w:val="0064575E"/>
    <w:rsid w:val="00645B37"/>
    <w:rsid w:val="00645F8C"/>
    <w:rsid w:val="0065450A"/>
    <w:rsid w:val="00660977"/>
    <w:rsid w:val="00661341"/>
    <w:rsid w:val="006616B8"/>
    <w:rsid w:val="00663859"/>
    <w:rsid w:val="0066680E"/>
    <w:rsid w:val="006677D3"/>
    <w:rsid w:val="00671189"/>
    <w:rsid w:val="00671F88"/>
    <w:rsid w:val="0067220A"/>
    <w:rsid w:val="006743DB"/>
    <w:rsid w:val="00676ED0"/>
    <w:rsid w:val="00680990"/>
    <w:rsid w:val="00684142"/>
    <w:rsid w:val="00684A79"/>
    <w:rsid w:val="006856E1"/>
    <w:rsid w:val="006876D7"/>
    <w:rsid w:val="00691F8D"/>
    <w:rsid w:val="00692ADC"/>
    <w:rsid w:val="00692E5B"/>
    <w:rsid w:val="00694838"/>
    <w:rsid w:val="00694B15"/>
    <w:rsid w:val="00695193"/>
    <w:rsid w:val="006A005A"/>
    <w:rsid w:val="006A0A19"/>
    <w:rsid w:val="006A275A"/>
    <w:rsid w:val="006A2E75"/>
    <w:rsid w:val="006A3721"/>
    <w:rsid w:val="006A4168"/>
    <w:rsid w:val="006A69DC"/>
    <w:rsid w:val="006A7420"/>
    <w:rsid w:val="006B095E"/>
    <w:rsid w:val="006B2004"/>
    <w:rsid w:val="006B2E3B"/>
    <w:rsid w:val="006B53AA"/>
    <w:rsid w:val="006B65B0"/>
    <w:rsid w:val="006B7A4F"/>
    <w:rsid w:val="006C06D2"/>
    <w:rsid w:val="006C2D0D"/>
    <w:rsid w:val="006C6C6D"/>
    <w:rsid w:val="006D002C"/>
    <w:rsid w:val="006D339E"/>
    <w:rsid w:val="006D4207"/>
    <w:rsid w:val="006D43CC"/>
    <w:rsid w:val="006D5493"/>
    <w:rsid w:val="006D618E"/>
    <w:rsid w:val="006D7BA2"/>
    <w:rsid w:val="006E0F4E"/>
    <w:rsid w:val="006E256D"/>
    <w:rsid w:val="006E384F"/>
    <w:rsid w:val="006E5168"/>
    <w:rsid w:val="006E68D7"/>
    <w:rsid w:val="006F6451"/>
    <w:rsid w:val="006F6E97"/>
    <w:rsid w:val="0070092D"/>
    <w:rsid w:val="00703A40"/>
    <w:rsid w:val="00705F09"/>
    <w:rsid w:val="007106B6"/>
    <w:rsid w:val="00710907"/>
    <w:rsid w:val="00714356"/>
    <w:rsid w:val="007143CD"/>
    <w:rsid w:val="007163B6"/>
    <w:rsid w:val="0072082E"/>
    <w:rsid w:val="00720F3C"/>
    <w:rsid w:val="007243B1"/>
    <w:rsid w:val="00725492"/>
    <w:rsid w:val="00725998"/>
    <w:rsid w:val="00725A9B"/>
    <w:rsid w:val="0072617E"/>
    <w:rsid w:val="00727CCB"/>
    <w:rsid w:val="00731E0C"/>
    <w:rsid w:val="00732480"/>
    <w:rsid w:val="007330EB"/>
    <w:rsid w:val="00733E9F"/>
    <w:rsid w:val="007342D8"/>
    <w:rsid w:val="00734869"/>
    <w:rsid w:val="00741614"/>
    <w:rsid w:val="00743265"/>
    <w:rsid w:val="00743376"/>
    <w:rsid w:val="00743D81"/>
    <w:rsid w:val="007448AB"/>
    <w:rsid w:val="007571DB"/>
    <w:rsid w:val="00761398"/>
    <w:rsid w:val="00761C57"/>
    <w:rsid w:val="00767272"/>
    <w:rsid w:val="00767ABA"/>
    <w:rsid w:val="007730B9"/>
    <w:rsid w:val="00776993"/>
    <w:rsid w:val="007777B5"/>
    <w:rsid w:val="0078092A"/>
    <w:rsid w:val="00781307"/>
    <w:rsid w:val="0078228B"/>
    <w:rsid w:val="0078455D"/>
    <w:rsid w:val="00785161"/>
    <w:rsid w:val="00786765"/>
    <w:rsid w:val="00787197"/>
    <w:rsid w:val="00790E4A"/>
    <w:rsid w:val="007930A9"/>
    <w:rsid w:val="0079343E"/>
    <w:rsid w:val="007A1693"/>
    <w:rsid w:val="007A32A7"/>
    <w:rsid w:val="007A4CBD"/>
    <w:rsid w:val="007A5857"/>
    <w:rsid w:val="007B06D1"/>
    <w:rsid w:val="007B104A"/>
    <w:rsid w:val="007B3ADD"/>
    <w:rsid w:val="007B66B8"/>
    <w:rsid w:val="007C3D4C"/>
    <w:rsid w:val="007C434A"/>
    <w:rsid w:val="007C4E22"/>
    <w:rsid w:val="007C7F9E"/>
    <w:rsid w:val="007D00A8"/>
    <w:rsid w:val="007D507D"/>
    <w:rsid w:val="007D5107"/>
    <w:rsid w:val="007E1ABD"/>
    <w:rsid w:val="007E3A35"/>
    <w:rsid w:val="007E47DA"/>
    <w:rsid w:val="007E5365"/>
    <w:rsid w:val="007E6D3D"/>
    <w:rsid w:val="007F0296"/>
    <w:rsid w:val="007F05A0"/>
    <w:rsid w:val="007F0F27"/>
    <w:rsid w:val="007F47C4"/>
    <w:rsid w:val="007F5DA5"/>
    <w:rsid w:val="007F654A"/>
    <w:rsid w:val="00800D3C"/>
    <w:rsid w:val="00802169"/>
    <w:rsid w:val="00802C10"/>
    <w:rsid w:val="0080365F"/>
    <w:rsid w:val="00803992"/>
    <w:rsid w:val="0080507E"/>
    <w:rsid w:val="0080524F"/>
    <w:rsid w:val="00811245"/>
    <w:rsid w:val="00812A86"/>
    <w:rsid w:val="00812D44"/>
    <w:rsid w:val="00812F9F"/>
    <w:rsid w:val="008138BD"/>
    <w:rsid w:val="008158BD"/>
    <w:rsid w:val="008219D6"/>
    <w:rsid w:val="00823664"/>
    <w:rsid w:val="00825472"/>
    <w:rsid w:val="00826763"/>
    <w:rsid w:val="00827827"/>
    <w:rsid w:val="00830FDE"/>
    <w:rsid w:val="00832060"/>
    <w:rsid w:val="00834D07"/>
    <w:rsid w:val="00836D6F"/>
    <w:rsid w:val="00836FFB"/>
    <w:rsid w:val="0083752E"/>
    <w:rsid w:val="0084071A"/>
    <w:rsid w:val="008408FE"/>
    <w:rsid w:val="00840FB8"/>
    <w:rsid w:val="00841457"/>
    <w:rsid w:val="00842967"/>
    <w:rsid w:val="00842A71"/>
    <w:rsid w:val="00842D7F"/>
    <w:rsid w:val="00843DEF"/>
    <w:rsid w:val="008440C0"/>
    <w:rsid w:val="008440DE"/>
    <w:rsid w:val="0084532B"/>
    <w:rsid w:val="0084657B"/>
    <w:rsid w:val="00847E6D"/>
    <w:rsid w:val="00851B3F"/>
    <w:rsid w:val="00853C0D"/>
    <w:rsid w:val="00853D20"/>
    <w:rsid w:val="00854036"/>
    <w:rsid w:val="00854564"/>
    <w:rsid w:val="00854B7A"/>
    <w:rsid w:val="00860B10"/>
    <w:rsid w:val="00861A44"/>
    <w:rsid w:val="00863442"/>
    <w:rsid w:val="00863DB9"/>
    <w:rsid w:val="00865363"/>
    <w:rsid w:val="00866E91"/>
    <w:rsid w:val="00867148"/>
    <w:rsid w:val="00874278"/>
    <w:rsid w:val="00874609"/>
    <w:rsid w:val="00875C65"/>
    <w:rsid w:val="00876071"/>
    <w:rsid w:val="00876287"/>
    <w:rsid w:val="0087710D"/>
    <w:rsid w:val="008805C4"/>
    <w:rsid w:val="008813E4"/>
    <w:rsid w:val="0088349B"/>
    <w:rsid w:val="00884A0E"/>
    <w:rsid w:val="00886339"/>
    <w:rsid w:val="00887359"/>
    <w:rsid w:val="008914D0"/>
    <w:rsid w:val="008927DF"/>
    <w:rsid w:val="00892933"/>
    <w:rsid w:val="00893F9E"/>
    <w:rsid w:val="0089448C"/>
    <w:rsid w:val="008A2EAD"/>
    <w:rsid w:val="008A3AA0"/>
    <w:rsid w:val="008A4073"/>
    <w:rsid w:val="008A6A56"/>
    <w:rsid w:val="008A6D33"/>
    <w:rsid w:val="008B09F7"/>
    <w:rsid w:val="008B17D2"/>
    <w:rsid w:val="008B4C42"/>
    <w:rsid w:val="008B5C84"/>
    <w:rsid w:val="008B61F3"/>
    <w:rsid w:val="008B6FB2"/>
    <w:rsid w:val="008C0832"/>
    <w:rsid w:val="008C13D4"/>
    <w:rsid w:val="008C2198"/>
    <w:rsid w:val="008C2918"/>
    <w:rsid w:val="008C440F"/>
    <w:rsid w:val="008C4438"/>
    <w:rsid w:val="008C54C3"/>
    <w:rsid w:val="008C67D8"/>
    <w:rsid w:val="008D387A"/>
    <w:rsid w:val="008D3E51"/>
    <w:rsid w:val="008D76E9"/>
    <w:rsid w:val="008D7B21"/>
    <w:rsid w:val="008E12F4"/>
    <w:rsid w:val="008E2A8D"/>
    <w:rsid w:val="008E3109"/>
    <w:rsid w:val="008E3E88"/>
    <w:rsid w:val="008E48EA"/>
    <w:rsid w:val="008E54E2"/>
    <w:rsid w:val="008E6F5E"/>
    <w:rsid w:val="008E7ADF"/>
    <w:rsid w:val="008F1EDB"/>
    <w:rsid w:val="008F3375"/>
    <w:rsid w:val="008F43B2"/>
    <w:rsid w:val="008F500F"/>
    <w:rsid w:val="008F5D9E"/>
    <w:rsid w:val="008F6A6E"/>
    <w:rsid w:val="008F709B"/>
    <w:rsid w:val="008F785F"/>
    <w:rsid w:val="00906527"/>
    <w:rsid w:val="00914594"/>
    <w:rsid w:val="00914819"/>
    <w:rsid w:val="009166BF"/>
    <w:rsid w:val="0091794E"/>
    <w:rsid w:val="0092316E"/>
    <w:rsid w:val="00924074"/>
    <w:rsid w:val="00924ECC"/>
    <w:rsid w:val="00931243"/>
    <w:rsid w:val="009318DD"/>
    <w:rsid w:val="009347A5"/>
    <w:rsid w:val="00936B70"/>
    <w:rsid w:val="00936DE4"/>
    <w:rsid w:val="00937226"/>
    <w:rsid w:val="009408CD"/>
    <w:rsid w:val="00942043"/>
    <w:rsid w:val="0094665B"/>
    <w:rsid w:val="00947936"/>
    <w:rsid w:val="009557B2"/>
    <w:rsid w:val="009602CF"/>
    <w:rsid w:val="00960CFD"/>
    <w:rsid w:val="00961C4C"/>
    <w:rsid w:val="009639A6"/>
    <w:rsid w:val="00964B3B"/>
    <w:rsid w:val="00966A09"/>
    <w:rsid w:val="00967FCD"/>
    <w:rsid w:val="009722C4"/>
    <w:rsid w:val="009738A7"/>
    <w:rsid w:val="00976234"/>
    <w:rsid w:val="00981E0C"/>
    <w:rsid w:val="0098209D"/>
    <w:rsid w:val="0098419D"/>
    <w:rsid w:val="00984D33"/>
    <w:rsid w:val="00987532"/>
    <w:rsid w:val="00990D97"/>
    <w:rsid w:val="00992D7C"/>
    <w:rsid w:val="0099415D"/>
    <w:rsid w:val="00994189"/>
    <w:rsid w:val="009952B0"/>
    <w:rsid w:val="00997527"/>
    <w:rsid w:val="009A1A23"/>
    <w:rsid w:val="009A1BDA"/>
    <w:rsid w:val="009A48AC"/>
    <w:rsid w:val="009A5CB0"/>
    <w:rsid w:val="009A6167"/>
    <w:rsid w:val="009A6E9C"/>
    <w:rsid w:val="009A6FDA"/>
    <w:rsid w:val="009B11F9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6C27"/>
    <w:rsid w:val="009E7439"/>
    <w:rsid w:val="009E79D1"/>
    <w:rsid w:val="009F2A65"/>
    <w:rsid w:val="009F2DCD"/>
    <w:rsid w:val="009F46BA"/>
    <w:rsid w:val="009F5DB0"/>
    <w:rsid w:val="009F7CE2"/>
    <w:rsid w:val="00A00398"/>
    <w:rsid w:val="00A00749"/>
    <w:rsid w:val="00A0091E"/>
    <w:rsid w:val="00A033FB"/>
    <w:rsid w:val="00A062E4"/>
    <w:rsid w:val="00A112D7"/>
    <w:rsid w:val="00A1228C"/>
    <w:rsid w:val="00A146A8"/>
    <w:rsid w:val="00A15557"/>
    <w:rsid w:val="00A15F2A"/>
    <w:rsid w:val="00A218DC"/>
    <w:rsid w:val="00A2261A"/>
    <w:rsid w:val="00A22709"/>
    <w:rsid w:val="00A241F6"/>
    <w:rsid w:val="00A2423E"/>
    <w:rsid w:val="00A258E6"/>
    <w:rsid w:val="00A27F66"/>
    <w:rsid w:val="00A326C1"/>
    <w:rsid w:val="00A32ED1"/>
    <w:rsid w:val="00A35E15"/>
    <w:rsid w:val="00A35ECE"/>
    <w:rsid w:val="00A37BB3"/>
    <w:rsid w:val="00A43191"/>
    <w:rsid w:val="00A448E5"/>
    <w:rsid w:val="00A51DC8"/>
    <w:rsid w:val="00A54917"/>
    <w:rsid w:val="00A573F9"/>
    <w:rsid w:val="00A57409"/>
    <w:rsid w:val="00A60ACF"/>
    <w:rsid w:val="00A63B93"/>
    <w:rsid w:val="00A650B2"/>
    <w:rsid w:val="00A7031C"/>
    <w:rsid w:val="00A7037A"/>
    <w:rsid w:val="00A709E3"/>
    <w:rsid w:val="00A71022"/>
    <w:rsid w:val="00A72E1E"/>
    <w:rsid w:val="00A740C2"/>
    <w:rsid w:val="00A753D4"/>
    <w:rsid w:val="00A76AF7"/>
    <w:rsid w:val="00A82C6C"/>
    <w:rsid w:val="00A82F27"/>
    <w:rsid w:val="00A85A52"/>
    <w:rsid w:val="00A86517"/>
    <w:rsid w:val="00A87CEE"/>
    <w:rsid w:val="00A9180B"/>
    <w:rsid w:val="00A91A66"/>
    <w:rsid w:val="00A9530A"/>
    <w:rsid w:val="00A967CF"/>
    <w:rsid w:val="00AA0220"/>
    <w:rsid w:val="00AA061C"/>
    <w:rsid w:val="00AA1F32"/>
    <w:rsid w:val="00AA200D"/>
    <w:rsid w:val="00AA2182"/>
    <w:rsid w:val="00AA6170"/>
    <w:rsid w:val="00AA7366"/>
    <w:rsid w:val="00AB4690"/>
    <w:rsid w:val="00AB5963"/>
    <w:rsid w:val="00AB6576"/>
    <w:rsid w:val="00AB7F10"/>
    <w:rsid w:val="00AC19C5"/>
    <w:rsid w:val="00AC1B44"/>
    <w:rsid w:val="00AD60C8"/>
    <w:rsid w:val="00AD74A7"/>
    <w:rsid w:val="00AE2A08"/>
    <w:rsid w:val="00AE2FE8"/>
    <w:rsid w:val="00AE3BA2"/>
    <w:rsid w:val="00AE60EF"/>
    <w:rsid w:val="00AE68D5"/>
    <w:rsid w:val="00AF0621"/>
    <w:rsid w:val="00AF13B0"/>
    <w:rsid w:val="00AF1E44"/>
    <w:rsid w:val="00AF2603"/>
    <w:rsid w:val="00AF302F"/>
    <w:rsid w:val="00AF3250"/>
    <w:rsid w:val="00AF69C8"/>
    <w:rsid w:val="00AF7030"/>
    <w:rsid w:val="00AF74A8"/>
    <w:rsid w:val="00AF78A8"/>
    <w:rsid w:val="00B00A67"/>
    <w:rsid w:val="00B0180D"/>
    <w:rsid w:val="00B02B7F"/>
    <w:rsid w:val="00B03C27"/>
    <w:rsid w:val="00B11DD1"/>
    <w:rsid w:val="00B141FF"/>
    <w:rsid w:val="00B14C1D"/>
    <w:rsid w:val="00B15087"/>
    <w:rsid w:val="00B20094"/>
    <w:rsid w:val="00B222C5"/>
    <w:rsid w:val="00B22ADB"/>
    <w:rsid w:val="00B2395B"/>
    <w:rsid w:val="00B27765"/>
    <w:rsid w:val="00B3368C"/>
    <w:rsid w:val="00B33AFC"/>
    <w:rsid w:val="00B34099"/>
    <w:rsid w:val="00B3524C"/>
    <w:rsid w:val="00B36C94"/>
    <w:rsid w:val="00B37201"/>
    <w:rsid w:val="00B426BD"/>
    <w:rsid w:val="00B42940"/>
    <w:rsid w:val="00B4300F"/>
    <w:rsid w:val="00B43A45"/>
    <w:rsid w:val="00B45129"/>
    <w:rsid w:val="00B5120C"/>
    <w:rsid w:val="00B52DAA"/>
    <w:rsid w:val="00B5324A"/>
    <w:rsid w:val="00B54ACD"/>
    <w:rsid w:val="00B609BF"/>
    <w:rsid w:val="00B62140"/>
    <w:rsid w:val="00B62FE4"/>
    <w:rsid w:val="00B63EE5"/>
    <w:rsid w:val="00B71522"/>
    <w:rsid w:val="00B720B8"/>
    <w:rsid w:val="00B72BA7"/>
    <w:rsid w:val="00B73D94"/>
    <w:rsid w:val="00B74715"/>
    <w:rsid w:val="00B77B9A"/>
    <w:rsid w:val="00B80D9D"/>
    <w:rsid w:val="00B81672"/>
    <w:rsid w:val="00B81E94"/>
    <w:rsid w:val="00B8268A"/>
    <w:rsid w:val="00B84C39"/>
    <w:rsid w:val="00B84C87"/>
    <w:rsid w:val="00B90D44"/>
    <w:rsid w:val="00B94812"/>
    <w:rsid w:val="00B94C11"/>
    <w:rsid w:val="00B94E6C"/>
    <w:rsid w:val="00B96B47"/>
    <w:rsid w:val="00BA051D"/>
    <w:rsid w:val="00BA0EE7"/>
    <w:rsid w:val="00BA2DF8"/>
    <w:rsid w:val="00BA5274"/>
    <w:rsid w:val="00BA61D9"/>
    <w:rsid w:val="00BA6EF3"/>
    <w:rsid w:val="00BB2368"/>
    <w:rsid w:val="00BB315A"/>
    <w:rsid w:val="00BB3AD8"/>
    <w:rsid w:val="00BB3C49"/>
    <w:rsid w:val="00BB4459"/>
    <w:rsid w:val="00BB5D2A"/>
    <w:rsid w:val="00BB6871"/>
    <w:rsid w:val="00BC2050"/>
    <w:rsid w:val="00BC292D"/>
    <w:rsid w:val="00BC6D65"/>
    <w:rsid w:val="00BD256B"/>
    <w:rsid w:val="00BD28A8"/>
    <w:rsid w:val="00BD458F"/>
    <w:rsid w:val="00BD4B5E"/>
    <w:rsid w:val="00BD62CC"/>
    <w:rsid w:val="00BE11FE"/>
    <w:rsid w:val="00BE1C99"/>
    <w:rsid w:val="00BE295C"/>
    <w:rsid w:val="00BE3102"/>
    <w:rsid w:val="00BE42A3"/>
    <w:rsid w:val="00BE4644"/>
    <w:rsid w:val="00BE4704"/>
    <w:rsid w:val="00BE514E"/>
    <w:rsid w:val="00BE559A"/>
    <w:rsid w:val="00BE6953"/>
    <w:rsid w:val="00BF0470"/>
    <w:rsid w:val="00BF2A07"/>
    <w:rsid w:val="00BF6FF6"/>
    <w:rsid w:val="00C0134F"/>
    <w:rsid w:val="00C02712"/>
    <w:rsid w:val="00C03933"/>
    <w:rsid w:val="00C06093"/>
    <w:rsid w:val="00C10768"/>
    <w:rsid w:val="00C1197E"/>
    <w:rsid w:val="00C14A53"/>
    <w:rsid w:val="00C14F6B"/>
    <w:rsid w:val="00C16B8A"/>
    <w:rsid w:val="00C203B8"/>
    <w:rsid w:val="00C20FF7"/>
    <w:rsid w:val="00C21ECB"/>
    <w:rsid w:val="00C249C7"/>
    <w:rsid w:val="00C26497"/>
    <w:rsid w:val="00C31059"/>
    <w:rsid w:val="00C31636"/>
    <w:rsid w:val="00C3437C"/>
    <w:rsid w:val="00C376B2"/>
    <w:rsid w:val="00C450D2"/>
    <w:rsid w:val="00C465C4"/>
    <w:rsid w:val="00C50A65"/>
    <w:rsid w:val="00C522E5"/>
    <w:rsid w:val="00C52FCE"/>
    <w:rsid w:val="00C540F2"/>
    <w:rsid w:val="00C55EE6"/>
    <w:rsid w:val="00C561FB"/>
    <w:rsid w:val="00C57B0A"/>
    <w:rsid w:val="00C60BC3"/>
    <w:rsid w:val="00C6446D"/>
    <w:rsid w:val="00C66384"/>
    <w:rsid w:val="00C67716"/>
    <w:rsid w:val="00C70D66"/>
    <w:rsid w:val="00C7249D"/>
    <w:rsid w:val="00C73D64"/>
    <w:rsid w:val="00C76624"/>
    <w:rsid w:val="00C822FC"/>
    <w:rsid w:val="00C828A3"/>
    <w:rsid w:val="00C82F12"/>
    <w:rsid w:val="00C84CB2"/>
    <w:rsid w:val="00C92FD1"/>
    <w:rsid w:val="00C95438"/>
    <w:rsid w:val="00C961F8"/>
    <w:rsid w:val="00C96274"/>
    <w:rsid w:val="00C96A0E"/>
    <w:rsid w:val="00C97149"/>
    <w:rsid w:val="00C9734B"/>
    <w:rsid w:val="00CA0096"/>
    <w:rsid w:val="00CA03C4"/>
    <w:rsid w:val="00CA1A02"/>
    <w:rsid w:val="00CA221C"/>
    <w:rsid w:val="00CA3164"/>
    <w:rsid w:val="00CA3C9D"/>
    <w:rsid w:val="00CA55D7"/>
    <w:rsid w:val="00CA61C2"/>
    <w:rsid w:val="00CA6BB0"/>
    <w:rsid w:val="00CB14EB"/>
    <w:rsid w:val="00CB51A2"/>
    <w:rsid w:val="00CB546C"/>
    <w:rsid w:val="00CB5D08"/>
    <w:rsid w:val="00CB684D"/>
    <w:rsid w:val="00CB6D37"/>
    <w:rsid w:val="00CC4F2C"/>
    <w:rsid w:val="00CC5D9D"/>
    <w:rsid w:val="00CC5E7D"/>
    <w:rsid w:val="00CC7B44"/>
    <w:rsid w:val="00CD0324"/>
    <w:rsid w:val="00CD0C6B"/>
    <w:rsid w:val="00CD5FC5"/>
    <w:rsid w:val="00CD79E9"/>
    <w:rsid w:val="00CD7FDA"/>
    <w:rsid w:val="00CE18F6"/>
    <w:rsid w:val="00CE4387"/>
    <w:rsid w:val="00CE4A31"/>
    <w:rsid w:val="00CE7BA8"/>
    <w:rsid w:val="00CF152E"/>
    <w:rsid w:val="00CF3054"/>
    <w:rsid w:val="00CF473B"/>
    <w:rsid w:val="00CF5B1E"/>
    <w:rsid w:val="00CF6151"/>
    <w:rsid w:val="00D036BD"/>
    <w:rsid w:val="00D04D0C"/>
    <w:rsid w:val="00D07899"/>
    <w:rsid w:val="00D104EB"/>
    <w:rsid w:val="00D11969"/>
    <w:rsid w:val="00D136B0"/>
    <w:rsid w:val="00D14A4E"/>
    <w:rsid w:val="00D1533E"/>
    <w:rsid w:val="00D16C2F"/>
    <w:rsid w:val="00D200B4"/>
    <w:rsid w:val="00D2146D"/>
    <w:rsid w:val="00D23382"/>
    <w:rsid w:val="00D23682"/>
    <w:rsid w:val="00D23A1D"/>
    <w:rsid w:val="00D25955"/>
    <w:rsid w:val="00D27289"/>
    <w:rsid w:val="00D27FF3"/>
    <w:rsid w:val="00D301B1"/>
    <w:rsid w:val="00D310C1"/>
    <w:rsid w:val="00D31900"/>
    <w:rsid w:val="00D32392"/>
    <w:rsid w:val="00D32E0F"/>
    <w:rsid w:val="00D37923"/>
    <w:rsid w:val="00D407E8"/>
    <w:rsid w:val="00D410AD"/>
    <w:rsid w:val="00D4147E"/>
    <w:rsid w:val="00D41DB4"/>
    <w:rsid w:val="00D44191"/>
    <w:rsid w:val="00D457DC"/>
    <w:rsid w:val="00D46D78"/>
    <w:rsid w:val="00D51A33"/>
    <w:rsid w:val="00D53619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5E3B"/>
    <w:rsid w:val="00D761D4"/>
    <w:rsid w:val="00D77090"/>
    <w:rsid w:val="00D80E93"/>
    <w:rsid w:val="00D80ECB"/>
    <w:rsid w:val="00D84567"/>
    <w:rsid w:val="00D84A59"/>
    <w:rsid w:val="00D867C6"/>
    <w:rsid w:val="00D86962"/>
    <w:rsid w:val="00D86F34"/>
    <w:rsid w:val="00D870B3"/>
    <w:rsid w:val="00D87940"/>
    <w:rsid w:val="00D90927"/>
    <w:rsid w:val="00D95FDA"/>
    <w:rsid w:val="00D963EB"/>
    <w:rsid w:val="00D973EB"/>
    <w:rsid w:val="00DA1647"/>
    <w:rsid w:val="00DA1FDA"/>
    <w:rsid w:val="00DA21ED"/>
    <w:rsid w:val="00DA3532"/>
    <w:rsid w:val="00DA4C3C"/>
    <w:rsid w:val="00DA597B"/>
    <w:rsid w:val="00DA6DF1"/>
    <w:rsid w:val="00DB1191"/>
    <w:rsid w:val="00DB250B"/>
    <w:rsid w:val="00DB299B"/>
    <w:rsid w:val="00DB3D9F"/>
    <w:rsid w:val="00DB40CD"/>
    <w:rsid w:val="00DB6C48"/>
    <w:rsid w:val="00DB74A8"/>
    <w:rsid w:val="00DB7BF8"/>
    <w:rsid w:val="00DC394C"/>
    <w:rsid w:val="00DC3AD0"/>
    <w:rsid w:val="00DD44F6"/>
    <w:rsid w:val="00DD58B1"/>
    <w:rsid w:val="00DD61DB"/>
    <w:rsid w:val="00DE0F2A"/>
    <w:rsid w:val="00DE2634"/>
    <w:rsid w:val="00DE29A2"/>
    <w:rsid w:val="00DE3A75"/>
    <w:rsid w:val="00DE443B"/>
    <w:rsid w:val="00DE7CF2"/>
    <w:rsid w:val="00DF1CB8"/>
    <w:rsid w:val="00DF56CF"/>
    <w:rsid w:val="00DF7465"/>
    <w:rsid w:val="00E014B3"/>
    <w:rsid w:val="00E07E95"/>
    <w:rsid w:val="00E12835"/>
    <w:rsid w:val="00E1456E"/>
    <w:rsid w:val="00E145F0"/>
    <w:rsid w:val="00E157C4"/>
    <w:rsid w:val="00E15D31"/>
    <w:rsid w:val="00E16293"/>
    <w:rsid w:val="00E164F5"/>
    <w:rsid w:val="00E21983"/>
    <w:rsid w:val="00E219EC"/>
    <w:rsid w:val="00E21BB3"/>
    <w:rsid w:val="00E22F26"/>
    <w:rsid w:val="00E230D6"/>
    <w:rsid w:val="00E233D8"/>
    <w:rsid w:val="00E25BA3"/>
    <w:rsid w:val="00E260BD"/>
    <w:rsid w:val="00E267C2"/>
    <w:rsid w:val="00E27D2F"/>
    <w:rsid w:val="00E3298C"/>
    <w:rsid w:val="00E33C98"/>
    <w:rsid w:val="00E341AC"/>
    <w:rsid w:val="00E35568"/>
    <w:rsid w:val="00E40640"/>
    <w:rsid w:val="00E46324"/>
    <w:rsid w:val="00E472B0"/>
    <w:rsid w:val="00E47F9F"/>
    <w:rsid w:val="00E5193A"/>
    <w:rsid w:val="00E520E3"/>
    <w:rsid w:val="00E522FD"/>
    <w:rsid w:val="00E539A4"/>
    <w:rsid w:val="00E559EB"/>
    <w:rsid w:val="00E56BED"/>
    <w:rsid w:val="00E613CA"/>
    <w:rsid w:val="00E638E1"/>
    <w:rsid w:val="00E65004"/>
    <w:rsid w:val="00E6545C"/>
    <w:rsid w:val="00E66D6C"/>
    <w:rsid w:val="00E670E8"/>
    <w:rsid w:val="00E700ED"/>
    <w:rsid w:val="00E7189D"/>
    <w:rsid w:val="00E7213E"/>
    <w:rsid w:val="00E7315E"/>
    <w:rsid w:val="00E77E1E"/>
    <w:rsid w:val="00E81F6F"/>
    <w:rsid w:val="00E83842"/>
    <w:rsid w:val="00E87113"/>
    <w:rsid w:val="00E8733B"/>
    <w:rsid w:val="00E90A76"/>
    <w:rsid w:val="00E92DAB"/>
    <w:rsid w:val="00E94200"/>
    <w:rsid w:val="00E94385"/>
    <w:rsid w:val="00E948A3"/>
    <w:rsid w:val="00E95485"/>
    <w:rsid w:val="00E95D10"/>
    <w:rsid w:val="00E95FB7"/>
    <w:rsid w:val="00E970FB"/>
    <w:rsid w:val="00EA1C20"/>
    <w:rsid w:val="00EA237C"/>
    <w:rsid w:val="00EA42E4"/>
    <w:rsid w:val="00EA4D52"/>
    <w:rsid w:val="00EA62EB"/>
    <w:rsid w:val="00EA747C"/>
    <w:rsid w:val="00EB0F69"/>
    <w:rsid w:val="00EB1E51"/>
    <w:rsid w:val="00EB2D59"/>
    <w:rsid w:val="00EB4346"/>
    <w:rsid w:val="00EB47B5"/>
    <w:rsid w:val="00EB4979"/>
    <w:rsid w:val="00EB70D5"/>
    <w:rsid w:val="00EC02A4"/>
    <w:rsid w:val="00EC16E0"/>
    <w:rsid w:val="00EC467A"/>
    <w:rsid w:val="00EC5890"/>
    <w:rsid w:val="00EC5F60"/>
    <w:rsid w:val="00EC667A"/>
    <w:rsid w:val="00EC7978"/>
    <w:rsid w:val="00ED0DAE"/>
    <w:rsid w:val="00ED1A7A"/>
    <w:rsid w:val="00ED2D55"/>
    <w:rsid w:val="00ED3C6C"/>
    <w:rsid w:val="00ED3F0E"/>
    <w:rsid w:val="00ED5A94"/>
    <w:rsid w:val="00ED6238"/>
    <w:rsid w:val="00EE1BD6"/>
    <w:rsid w:val="00EE5BD3"/>
    <w:rsid w:val="00EE703D"/>
    <w:rsid w:val="00EE7735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07282"/>
    <w:rsid w:val="00F0778F"/>
    <w:rsid w:val="00F11299"/>
    <w:rsid w:val="00F14009"/>
    <w:rsid w:val="00F14EAA"/>
    <w:rsid w:val="00F157F2"/>
    <w:rsid w:val="00F22CB6"/>
    <w:rsid w:val="00F25DD1"/>
    <w:rsid w:val="00F26A05"/>
    <w:rsid w:val="00F26DF2"/>
    <w:rsid w:val="00F339EE"/>
    <w:rsid w:val="00F33E53"/>
    <w:rsid w:val="00F340AA"/>
    <w:rsid w:val="00F35EE5"/>
    <w:rsid w:val="00F36D2D"/>
    <w:rsid w:val="00F373D7"/>
    <w:rsid w:val="00F41875"/>
    <w:rsid w:val="00F440B2"/>
    <w:rsid w:val="00F44CFE"/>
    <w:rsid w:val="00F47173"/>
    <w:rsid w:val="00F473D3"/>
    <w:rsid w:val="00F53AFB"/>
    <w:rsid w:val="00F5472C"/>
    <w:rsid w:val="00F54F51"/>
    <w:rsid w:val="00F60591"/>
    <w:rsid w:val="00F60827"/>
    <w:rsid w:val="00F6173C"/>
    <w:rsid w:val="00F62D8D"/>
    <w:rsid w:val="00F63264"/>
    <w:rsid w:val="00F633B3"/>
    <w:rsid w:val="00F64899"/>
    <w:rsid w:val="00F66174"/>
    <w:rsid w:val="00F67A35"/>
    <w:rsid w:val="00F70A2B"/>
    <w:rsid w:val="00F7242D"/>
    <w:rsid w:val="00F80513"/>
    <w:rsid w:val="00F81AED"/>
    <w:rsid w:val="00F82D37"/>
    <w:rsid w:val="00F83EEC"/>
    <w:rsid w:val="00F85E21"/>
    <w:rsid w:val="00F85EA5"/>
    <w:rsid w:val="00F97118"/>
    <w:rsid w:val="00F9783B"/>
    <w:rsid w:val="00FA13BA"/>
    <w:rsid w:val="00FA3873"/>
    <w:rsid w:val="00FA39CB"/>
    <w:rsid w:val="00FA7D4B"/>
    <w:rsid w:val="00FB08DF"/>
    <w:rsid w:val="00FB0D1A"/>
    <w:rsid w:val="00FB2003"/>
    <w:rsid w:val="00FB22CE"/>
    <w:rsid w:val="00FB58F1"/>
    <w:rsid w:val="00FB7585"/>
    <w:rsid w:val="00FB7B71"/>
    <w:rsid w:val="00FB7CFA"/>
    <w:rsid w:val="00FC040F"/>
    <w:rsid w:val="00FC0454"/>
    <w:rsid w:val="00FC1DFE"/>
    <w:rsid w:val="00FC2F38"/>
    <w:rsid w:val="00FC3A48"/>
    <w:rsid w:val="00FC548F"/>
    <w:rsid w:val="00FC6855"/>
    <w:rsid w:val="00FD0052"/>
    <w:rsid w:val="00FD19AD"/>
    <w:rsid w:val="00FD2605"/>
    <w:rsid w:val="00FD26C2"/>
    <w:rsid w:val="00FD36C7"/>
    <w:rsid w:val="00FD373D"/>
    <w:rsid w:val="00FD4D69"/>
    <w:rsid w:val="00FD5899"/>
    <w:rsid w:val="00FE067D"/>
    <w:rsid w:val="00FE1261"/>
    <w:rsid w:val="00FE257C"/>
    <w:rsid w:val="00FE2909"/>
    <w:rsid w:val="00FE4DF1"/>
    <w:rsid w:val="00FF2835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iPriority="9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iPriority w:val="9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link w:val="CommentSubjectChar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  <w:style w:type="paragraph" w:styleId="Revision">
    <w:name w:val="Revision"/>
    <w:hidden/>
    <w:uiPriority w:val="99"/>
    <w:semiHidden/>
    <w:rsid w:val="00086E79"/>
    <w:rPr>
      <w:color w:val="00000A"/>
      <w:sz w:val="21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53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openxmlformats.org/officeDocument/2006/relationships/image" Target="media/image14.png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2.bin"/><Relationship Id="rId10" Type="http://schemas.openxmlformats.org/officeDocument/2006/relationships/oleObject" Target="embeddings/oleObject1.bin"/><Relationship Id="rId19" Type="http://schemas.openxmlformats.org/officeDocument/2006/relationships/image" Target="media/image12.emf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5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4DBB38-B290-4FA0-9F47-E25FD2346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12393</TotalTime>
  <Pages>20</Pages>
  <Words>1479</Words>
  <Characters>8431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9891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1400</cp:revision>
  <dcterms:created xsi:type="dcterms:W3CDTF">2016-11-09T09:05:00Z</dcterms:created>
  <dcterms:modified xsi:type="dcterms:W3CDTF">2018-01-02T08:50:00Z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