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EA3" w:rsidRDefault="007E7291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DE3EA3" w:rsidRDefault="007E7291" w:rsidP="00F93DB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A96484">
              <w:rPr>
                <w:rFonts w:hint="eastAsia"/>
                <w:lang w:eastAsia="zh-CN"/>
              </w:rPr>
              <w:t>3/</w:t>
            </w:r>
            <w:r w:rsidR="00A934D3">
              <w:rPr>
                <w:rFonts w:hint="eastAsia"/>
                <w:lang w:eastAsia="zh-CN"/>
              </w:rPr>
              <w:t>20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DE3EA3" w:rsidRDefault="007E7291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许建辉、谭钊波、余婷、何嘉文、黄伟钢、杨上德、林友滨、李伟超、吴嘉明、何国明、陆德锦</w:t>
            </w: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DE3EA3" w:rsidRDefault="00DE3EA3">
            <w:pPr>
              <w:rPr>
                <w:lang w:eastAsia="zh-CN"/>
              </w:rPr>
            </w:pPr>
          </w:p>
        </w:tc>
      </w:tr>
      <w:tr w:rsidR="00DE3EA3">
        <w:tc>
          <w:tcPr>
            <w:tcW w:w="1951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DE3EA3" w:rsidRDefault="000F0A63" w:rsidP="00574026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:rsidR="00DE3EA3" w:rsidRDefault="00DE3EA3"/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DE3EA3" w:rsidRDefault="005F2953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E3EA3">
        <w:tc>
          <w:tcPr>
            <w:tcW w:w="3369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E3EA3" w:rsidRDefault="007E7291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 w:rsidR="00A76073"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0C7CB7" w:rsidRDefault="000C7CB7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0C7CB7" w:rsidRDefault="000C7CB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B85B1A">
        <w:tc>
          <w:tcPr>
            <w:tcW w:w="3369" w:type="dxa"/>
          </w:tcPr>
          <w:p w:rsidR="00B85B1A" w:rsidRDefault="00B85B1A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 shell help</w:t>
            </w:r>
            <w:r>
              <w:rPr>
                <w:rFonts w:hint="eastAsia"/>
                <w:color w:val="000000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B85B1A" w:rsidRDefault="009C1602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B85B1A" w:rsidRDefault="00B85B1A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</w:p>
        </w:tc>
        <w:tc>
          <w:tcPr>
            <w:tcW w:w="1031" w:type="dxa"/>
          </w:tcPr>
          <w:p w:rsidR="00B85B1A" w:rsidRDefault="00B85B1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B85B1A" w:rsidRDefault="00B85B1A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</w:p>
        </w:tc>
      </w:tr>
      <w:tr w:rsidR="00DE3EA3">
        <w:tc>
          <w:tcPr>
            <w:tcW w:w="3369" w:type="dxa"/>
          </w:tcPr>
          <w:p w:rsidR="00DE3EA3" w:rsidRDefault="007E7291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E3EA3" w:rsidRDefault="00DE3EA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346A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</w:t>
            </w:r>
            <w:r w:rsidR="007E7291">
              <w:rPr>
                <w:rFonts w:hint="eastAsia"/>
                <w:lang w:eastAsia="zh-CN"/>
              </w:rPr>
              <w:t>开始</w:t>
            </w:r>
            <w:r w:rsidR="00220702">
              <w:rPr>
                <w:rFonts w:hint="eastAsia"/>
                <w:lang w:eastAsia="zh-CN"/>
              </w:rPr>
              <w:t>，时间待定</w:t>
            </w:r>
          </w:p>
        </w:tc>
      </w:tr>
      <w:tr w:rsidR="00DE3EA3">
        <w:tc>
          <w:tcPr>
            <w:tcW w:w="3369" w:type="dxa"/>
          </w:tcPr>
          <w:p w:rsidR="008948DF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</w:t>
            </w:r>
            <w:r w:rsidR="00AB7808">
              <w:rPr>
                <w:rFonts w:hint="eastAsia"/>
                <w:lang w:eastAsia="zh-CN"/>
              </w:rPr>
              <w:t>、发现已有</w:t>
            </w:r>
            <w:r w:rsidR="00AB7808">
              <w:rPr>
                <w:rFonts w:hint="eastAsia"/>
                <w:lang w:eastAsia="zh-CN"/>
              </w:rPr>
              <w:t>sequoiadb</w:t>
            </w:r>
            <w:r w:rsidR="00F16BDA">
              <w:rPr>
                <w:rFonts w:hint="eastAsia"/>
                <w:lang w:eastAsia="zh-CN"/>
              </w:rPr>
              <w:t>功能</w:t>
            </w:r>
            <w:r w:rsidR="00DD5944">
              <w:rPr>
                <w:rFonts w:hint="eastAsia"/>
                <w:lang w:eastAsia="zh-CN"/>
              </w:rPr>
              <w:t>、同步</w:t>
            </w:r>
          </w:p>
        </w:tc>
        <w:tc>
          <w:tcPr>
            <w:tcW w:w="1087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5D0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AB7808">
        <w:tc>
          <w:tcPr>
            <w:tcW w:w="3369" w:type="dxa"/>
          </w:tcPr>
          <w:p w:rsidR="00AB7808" w:rsidRDefault="00AB7808" w:rsidP="00DD594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</w:t>
            </w:r>
            <w:r w:rsidR="00DD5944">
              <w:rPr>
                <w:rFonts w:hint="eastAsia"/>
                <w:lang w:eastAsia="zh-CN"/>
              </w:rPr>
              <w:t>扩容减容</w:t>
            </w:r>
          </w:p>
        </w:tc>
        <w:tc>
          <w:tcPr>
            <w:tcW w:w="1087" w:type="dxa"/>
          </w:tcPr>
          <w:p w:rsidR="00AB7808" w:rsidRDefault="00267660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AB7808" w:rsidRDefault="0026766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AB7808" w:rsidRDefault="00AB7808"/>
        </w:tc>
        <w:tc>
          <w:tcPr>
            <w:tcW w:w="1933" w:type="dxa"/>
          </w:tcPr>
          <w:p w:rsidR="00AB7808" w:rsidRDefault="001E4328" w:rsidP="001E43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补充流程</w:t>
            </w:r>
          </w:p>
        </w:tc>
      </w:tr>
      <w:tr w:rsidR="004C67E4">
        <w:tc>
          <w:tcPr>
            <w:tcW w:w="3369" w:type="dxa"/>
          </w:tcPr>
          <w:p w:rsidR="004C67E4" w:rsidRDefault="004C67E4" w:rsidP="00DD5944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87" w:type="dxa"/>
          </w:tcPr>
          <w:p w:rsidR="004C67E4" w:rsidRDefault="004C67E4">
            <w:pPr>
              <w:tabs>
                <w:tab w:val="left" w:pos="450"/>
              </w:tabs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4C67E4" w:rsidRDefault="004C67E4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4C67E4" w:rsidRDefault="004C67E4"/>
        </w:tc>
        <w:tc>
          <w:tcPr>
            <w:tcW w:w="1933" w:type="dxa"/>
          </w:tcPr>
          <w:p w:rsidR="004C67E4" w:rsidRDefault="004C67E4" w:rsidP="001E432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lastRenderedPageBreak/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  <w:r w:rsidR="00E76C0F">
              <w:rPr>
                <w:rFonts w:hint="eastAsia"/>
                <w:lang w:eastAsia="zh-CN"/>
              </w:rPr>
              <w:t>、</w:t>
            </w:r>
            <w:r w:rsidR="00E76C0F"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7B08C7" w:rsidP="007B08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已确定</w:t>
            </w:r>
            <w:r w:rsidR="007E7291">
              <w:rPr>
                <w:rFonts w:hint="eastAsia"/>
                <w:lang w:eastAsia="zh-CN"/>
              </w:rPr>
              <w:t>方案</w:t>
            </w:r>
          </w:p>
        </w:tc>
      </w:tr>
      <w:tr w:rsidR="00DE3EA3">
        <w:trPr>
          <w:trHeight w:val="1250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9E1C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D5944">
        <w:trPr>
          <w:trHeight w:val="1250"/>
        </w:trPr>
        <w:tc>
          <w:tcPr>
            <w:tcW w:w="3369" w:type="dxa"/>
          </w:tcPr>
          <w:p w:rsidR="00DD5944" w:rsidRDefault="00DD5944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 omagent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DD5944" w:rsidRDefault="00DD594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D5944" w:rsidRDefault="00DD594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03/20</w:t>
            </w:r>
          </w:p>
        </w:tc>
        <w:tc>
          <w:tcPr>
            <w:tcW w:w="1031" w:type="dxa"/>
          </w:tcPr>
          <w:p w:rsidR="00DD5944" w:rsidRDefault="00DD5944">
            <w:pPr>
              <w:rPr>
                <w:rFonts w:hint="eastAsia"/>
                <w:lang w:eastAsia="zh-CN"/>
              </w:rPr>
            </w:pPr>
          </w:p>
        </w:tc>
        <w:tc>
          <w:tcPr>
            <w:tcW w:w="1933" w:type="dxa"/>
          </w:tcPr>
          <w:p w:rsidR="00DD5944" w:rsidRDefault="002B6F7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剩下</w:t>
            </w: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的代码待重构</w:t>
            </w:r>
          </w:p>
        </w:tc>
      </w:tr>
      <w:tr w:rsidR="00752B69">
        <w:trPr>
          <w:trHeight w:val="1172"/>
        </w:trPr>
        <w:tc>
          <w:tcPr>
            <w:tcW w:w="3369" w:type="dxa"/>
          </w:tcPr>
          <w:p w:rsidR="00752B69" w:rsidRDefault="00752B6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文件删除功能</w:t>
            </w:r>
          </w:p>
        </w:tc>
        <w:tc>
          <w:tcPr>
            <w:tcW w:w="1087" w:type="dxa"/>
          </w:tcPr>
          <w:p w:rsidR="00752B69" w:rsidRDefault="00752B69">
            <w:r>
              <w:rPr>
                <w:rFonts w:hint="eastAsia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752B69" w:rsidRDefault="0060133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752B69" w:rsidRDefault="00752B69"/>
        </w:tc>
        <w:tc>
          <w:tcPr>
            <w:tcW w:w="1933" w:type="dxa"/>
          </w:tcPr>
          <w:p w:rsidR="00752B69" w:rsidRDefault="00A64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已完成大部分功能，在考虑事务回滚设计</w:t>
            </w:r>
          </w:p>
        </w:tc>
      </w:tr>
      <w:tr w:rsidR="009C60DF">
        <w:trPr>
          <w:trHeight w:val="1172"/>
        </w:trPr>
        <w:tc>
          <w:tcPr>
            <w:tcW w:w="3369" w:type="dxa"/>
          </w:tcPr>
          <w:p w:rsidR="009C60DF" w:rsidRDefault="009C60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文件内容更新</w:t>
            </w:r>
          </w:p>
        </w:tc>
        <w:tc>
          <w:tcPr>
            <w:tcW w:w="1087" w:type="dxa"/>
          </w:tcPr>
          <w:p w:rsidR="009C60DF" w:rsidRDefault="009C60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9C60DF" w:rsidRDefault="009C60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 w:rsidR="009C60DF" w:rsidRDefault="009C60DF"/>
        </w:tc>
        <w:tc>
          <w:tcPr>
            <w:tcW w:w="1933" w:type="dxa"/>
          </w:tcPr>
          <w:p w:rsidR="009C60DF" w:rsidRDefault="009C60D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860E47">
        <w:trPr>
          <w:trHeight w:val="1172"/>
        </w:trPr>
        <w:tc>
          <w:tcPr>
            <w:tcW w:w="3369" w:type="dxa"/>
          </w:tcPr>
          <w:p w:rsidR="00860E47" w:rsidRDefault="00860E4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OM</w:t>
            </w:r>
            <w:r>
              <w:rPr>
                <w:rFonts w:hint="eastAsia"/>
                <w:lang w:eastAsia="zh-CN"/>
              </w:rPr>
              <w:t>功能设计</w:t>
            </w:r>
          </w:p>
        </w:tc>
        <w:tc>
          <w:tcPr>
            <w:tcW w:w="1087" w:type="dxa"/>
          </w:tcPr>
          <w:p w:rsidR="00860E47" w:rsidRPr="00860E47" w:rsidRDefault="00860E47">
            <w:pPr>
              <w:rPr>
                <w:color w:val="000000" w:themeColor="text1"/>
              </w:rPr>
            </w:pPr>
          </w:p>
        </w:tc>
        <w:tc>
          <w:tcPr>
            <w:tcW w:w="1102" w:type="dxa"/>
          </w:tcPr>
          <w:p w:rsidR="00860E47" w:rsidRDefault="00860E47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860E47" w:rsidRDefault="00860E47"/>
        </w:tc>
        <w:tc>
          <w:tcPr>
            <w:tcW w:w="1933" w:type="dxa"/>
          </w:tcPr>
          <w:p w:rsidR="00860E47" w:rsidRDefault="00F736B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需要重新规划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87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EA2FF5" w:rsidRDefault="006E6FD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B2CC3">
        <w:trPr>
          <w:trHeight w:val="1172"/>
        </w:trPr>
        <w:tc>
          <w:tcPr>
            <w:tcW w:w="3369" w:type="dxa"/>
          </w:tcPr>
          <w:p w:rsidR="00DB2CC3" w:rsidRDefault="00DB2C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park</w:t>
            </w:r>
            <w:r>
              <w:rPr>
                <w:rFonts w:hint="eastAsia"/>
                <w:lang w:eastAsia="zh-CN"/>
              </w:rPr>
              <w:t>连接器重构与优化</w:t>
            </w:r>
          </w:p>
        </w:tc>
        <w:tc>
          <w:tcPr>
            <w:tcW w:w="1087" w:type="dxa"/>
          </w:tcPr>
          <w:p w:rsidR="00DB2CC3" w:rsidRDefault="00DB2CC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B2CC3" w:rsidRDefault="00DB2CC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B2CC3" w:rsidRDefault="00DB2CC3"/>
        </w:tc>
        <w:tc>
          <w:tcPr>
            <w:tcW w:w="1933" w:type="dxa"/>
          </w:tcPr>
          <w:p w:rsidR="00DB2CC3" w:rsidRDefault="00D957A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84324D">
        <w:trPr>
          <w:trHeight w:val="1172"/>
        </w:trPr>
        <w:tc>
          <w:tcPr>
            <w:tcW w:w="3369" w:type="dxa"/>
          </w:tcPr>
          <w:p w:rsidR="0084324D" w:rsidRPr="00A8676A" w:rsidRDefault="0084324D">
            <w:pPr>
              <w:rPr>
                <w:color w:val="D9D9D9" w:themeColor="background1" w:themeShade="D9"/>
                <w:lang w:eastAsia="zh-CN"/>
              </w:rPr>
            </w:pPr>
            <w:r w:rsidRPr="00A8676A">
              <w:rPr>
                <w:rFonts w:hint="eastAsia"/>
                <w:color w:val="D9D9D9" w:themeColor="background1" w:themeShade="D9"/>
                <w:lang w:eastAsia="zh-CN"/>
              </w:rPr>
              <w:t>Java</w:t>
            </w:r>
            <w:r w:rsidRPr="00A8676A">
              <w:rPr>
                <w:rFonts w:hint="eastAsia"/>
                <w:color w:val="D9D9D9" w:themeColor="background1" w:themeShade="D9"/>
                <w:lang w:eastAsia="zh-CN"/>
              </w:rPr>
              <w:t>驱动消息连接重构</w:t>
            </w:r>
          </w:p>
        </w:tc>
        <w:tc>
          <w:tcPr>
            <w:tcW w:w="1087" w:type="dxa"/>
          </w:tcPr>
          <w:p w:rsidR="0084324D" w:rsidRPr="00A8676A" w:rsidRDefault="008C1A2B">
            <w:pPr>
              <w:rPr>
                <w:color w:val="D9D9D9" w:themeColor="background1" w:themeShade="D9"/>
                <w:lang w:eastAsia="zh-CN"/>
              </w:rPr>
            </w:pPr>
            <w:r w:rsidRPr="00A8676A">
              <w:rPr>
                <w:rFonts w:hint="eastAsia"/>
                <w:color w:val="D9D9D9" w:themeColor="background1" w:themeShade="D9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84324D" w:rsidRPr="00A8676A" w:rsidRDefault="008C1A2B">
            <w:pPr>
              <w:rPr>
                <w:color w:val="D9D9D9" w:themeColor="background1" w:themeShade="D9"/>
                <w:lang w:eastAsia="zh-CN"/>
              </w:rPr>
            </w:pPr>
            <w:r w:rsidRPr="00A8676A">
              <w:rPr>
                <w:rFonts w:hint="eastAsia"/>
                <w:color w:val="D9D9D9" w:themeColor="background1" w:themeShade="D9"/>
                <w:lang w:eastAsia="zh-CN"/>
              </w:rPr>
              <w:t>3/13</w:t>
            </w:r>
          </w:p>
        </w:tc>
        <w:tc>
          <w:tcPr>
            <w:tcW w:w="1031" w:type="dxa"/>
          </w:tcPr>
          <w:p w:rsidR="0084324D" w:rsidRPr="00A8676A" w:rsidRDefault="0084324D">
            <w:pPr>
              <w:rPr>
                <w:color w:val="D9D9D9" w:themeColor="background1" w:themeShade="D9"/>
                <w:lang w:eastAsia="zh-CN"/>
              </w:rPr>
            </w:pPr>
          </w:p>
        </w:tc>
        <w:tc>
          <w:tcPr>
            <w:tcW w:w="1933" w:type="dxa"/>
          </w:tcPr>
          <w:p w:rsidR="0084324D" w:rsidRPr="00A8676A" w:rsidRDefault="00A8676A">
            <w:pPr>
              <w:rPr>
                <w:color w:val="D9D9D9" w:themeColor="background1" w:themeShade="D9"/>
                <w:lang w:eastAsia="zh-CN"/>
              </w:rPr>
            </w:pPr>
            <w:r w:rsidRPr="00A8676A">
              <w:rPr>
                <w:rFonts w:hint="eastAsia"/>
                <w:color w:val="D9D9D9" w:themeColor="background1" w:themeShade="D9"/>
                <w:lang w:eastAsia="zh-CN"/>
              </w:rPr>
              <w:t>完成</w:t>
            </w:r>
          </w:p>
        </w:tc>
      </w:tr>
      <w:tr w:rsidR="00DE3EA3">
        <w:trPr>
          <w:trHeight w:val="1172"/>
        </w:trPr>
        <w:tc>
          <w:tcPr>
            <w:tcW w:w="3369" w:type="dxa"/>
          </w:tcPr>
          <w:p w:rsidR="00DE3EA3" w:rsidRDefault="007E7291">
            <w:r>
              <w:rPr>
                <w:rFonts w:hint="eastAsia"/>
              </w:rPr>
              <w:t>访问计划优化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EA2FF5" w:rsidP="00A22A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</w:t>
            </w:r>
            <w:r w:rsidR="00A22A5F">
              <w:rPr>
                <w:rFonts w:hint="eastAsia"/>
                <w:lang w:eastAsia="zh-CN"/>
              </w:rPr>
              <w:t>检阅完成</w:t>
            </w:r>
          </w:p>
        </w:tc>
      </w:tr>
      <w:tr w:rsidR="00A22A5F">
        <w:trPr>
          <w:trHeight w:val="1172"/>
        </w:trPr>
        <w:tc>
          <w:tcPr>
            <w:tcW w:w="3369" w:type="dxa"/>
          </w:tcPr>
          <w:p w:rsidR="00A22A5F" w:rsidRDefault="00A22A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87" w:type="dxa"/>
          </w:tcPr>
          <w:p w:rsidR="00A22A5F" w:rsidRDefault="00A22A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A22A5F" w:rsidRDefault="00A22A5F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 w:rsidR="00A22A5F" w:rsidRDefault="00A22A5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A22A5F" w:rsidRDefault="00570E86" w:rsidP="007E7D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DE3EA3">
        <w:tc>
          <w:tcPr>
            <w:tcW w:w="3369" w:type="dxa"/>
          </w:tcPr>
          <w:p w:rsidR="00DE3EA3" w:rsidRDefault="0019072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DE3EA3" w:rsidRDefault="002657DE" w:rsidP="005E74D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刷新</w:t>
            </w:r>
            <w:r w:rsidR="00A8600C">
              <w:rPr>
                <w:rFonts w:hint="eastAsia"/>
                <w:lang w:eastAsia="zh-CN"/>
              </w:rPr>
              <w:t>Story</w:t>
            </w:r>
            <w:r w:rsidR="005E74DA"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，开始编码</w:t>
            </w:r>
          </w:p>
        </w:tc>
      </w:tr>
      <w:tr w:rsidR="00DE3EA3">
        <w:tc>
          <w:tcPr>
            <w:tcW w:w="3369" w:type="dxa"/>
          </w:tcPr>
          <w:p w:rsidR="00DE3EA3" w:rsidRDefault="007E7291"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1087" w:type="dxa"/>
          </w:tcPr>
          <w:p w:rsidR="00DE3EA3" w:rsidRDefault="007E7291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E3EA3" w:rsidRDefault="00DE3EA3"/>
        </w:tc>
        <w:tc>
          <w:tcPr>
            <w:tcW w:w="1933" w:type="dxa"/>
          </w:tcPr>
          <w:p w:rsidR="008948DF" w:rsidRPr="008948DF" w:rsidRDefault="009B3CEA" w:rsidP="002657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r>
              <w:rPr>
                <w:rFonts w:hint="eastAsia"/>
                <w:lang w:eastAsia="zh-CN"/>
              </w:rPr>
              <w:t>sdb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E3EA3">
        <w:tc>
          <w:tcPr>
            <w:tcW w:w="3369" w:type="dxa"/>
          </w:tcPr>
          <w:p w:rsidR="00DE3EA3" w:rsidRPr="000E6F51" w:rsidRDefault="007E7291">
            <w:pPr>
              <w:rPr>
                <w:lang w:eastAsia="zh-CN"/>
              </w:rPr>
            </w:pPr>
            <w:r w:rsidRPr="000E6F51"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E3EA3" w:rsidRPr="000E6F51" w:rsidRDefault="007E7291">
            <w:r w:rsidRPr="000E6F51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E3EA3" w:rsidRPr="000E6F51" w:rsidRDefault="007E7291">
            <w:pPr>
              <w:tabs>
                <w:tab w:val="left" w:pos="545"/>
              </w:tabs>
              <w:rPr>
                <w:lang w:eastAsia="zh-CN"/>
              </w:rPr>
            </w:pPr>
            <w:r w:rsidRPr="000E6F51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E3EA3" w:rsidRPr="000E6F51" w:rsidRDefault="00DE3EA3"/>
        </w:tc>
        <w:tc>
          <w:tcPr>
            <w:tcW w:w="1933" w:type="dxa"/>
          </w:tcPr>
          <w:p w:rsidR="00DE3EA3" w:rsidRPr="000E6F51" w:rsidRDefault="007E7291">
            <w:pPr>
              <w:rPr>
                <w:lang w:eastAsia="zh-CN"/>
              </w:rPr>
            </w:pPr>
            <w:r w:rsidRPr="000E6F51">
              <w:rPr>
                <w:rFonts w:hint="eastAsia"/>
                <w:lang w:eastAsia="zh-CN"/>
              </w:rPr>
              <w:t>设计了</w:t>
            </w:r>
            <w:r w:rsidRPr="000E6F51">
              <w:rPr>
                <w:rFonts w:hint="eastAsia"/>
                <w:lang w:eastAsia="zh-CN"/>
              </w:rPr>
              <w:t>1/3</w:t>
            </w:r>
          </w:p>
        </w:tc>
      </w:tr>
      <w:tr w:rsidR="000E7CFA">
        <w:tc>
          <w:tcPr>
            <w:tcW w:w="3369" w:type="dxa"/>
          </w:tcPr>
          <w:p w:rsidR="000E7CFA" w:rsidRDefault="000E7CFA" w:rsidP="002767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0E7CFA" w:rsidRDefault="000E7C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0E7CFA" w:rsidRDefault="000E7CF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0E7CFA" w:rsidRDefault="000E7CF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E7CFA" w:rsidRDefault="0064771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</w:t>
            </w:r>
            <w:r w:rsidR="000D559F">
              <w:rPr>
                <w:rFonts w:hint="eastAsia"/>
                <w:lang w:eastAsia="zh-CN"/>
              </w:rPr>
              <w:t>重构</w:t>
            </w:r>
            <w:r w:rsidR="000D559F">
              <w:rPr>
                <w:rFonts w:hint="eastAsia"/>
                <w:lang w:eastAsia="zh-CN"/>
              </w:rPr>
              <w:t>Session</w:t>
            </w:r>
            <w:r w:rsidR="000D559F">
              <w:rPr>
                <w:rFonts w:hint="eastAsia"/>
                <w:lang w:eastAsia="zh-CN"/>
              </w:rPr>
              <w:t>机制</w:t>
            </w:r>
          </w:p>
        </w:tc>
      </w:tr>
      <w:tr w:rsidR="000E6F51">
        <w:tc>
          <w:tcPr>
            <w:tcW w:w="3369" w:type="dxa"/>
          </w:tcPr>
          <w:p w:rsidR="000E6F51" w:rsidRDefault="000E6F51" w:rsidP="007D7F0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87" w:type="dxa"/>
          </w:tcPr>
          <w:p w:rsidR="000E6F51" w:rsidRDefault="000E6F51" w:rsidP="007D7F0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0E6F51" w:rsidRDefault="000E6F51" w:rsidP="007D7F0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0E6F51" w:rsidRDefault="000E6F51" w:rsidP="007D7F0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E6F51" w:rsidRDefault="000E6F51" w:rsidP="007D7F08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做完。先确定各版本待测列表。</w:t>
            </w:r>
          </w:p>
        </w:tc>
      </w:tr>
    </w:tbl>
    <w:p w:rsidR="00DE3EA3" w:rsidRDefault="00DE3EA3">
      <w:pPr>
        <w:rPr>
          <w:lang w:eastAsia="zh-CN"/>
        </w:rPr>
      </w:pP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  <w:tcBorders>
              <w:bottom w:val="single" w:sz="4" w:space="0" w:color="000000"/>
            </w:tcBorders>
          </w:tcPr>
          <w:p w:rsidR="00DE3EA3" w:rsidRDefault="007E7291"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941" w:type="dxa"/>
            <w:tcBorders>
              <w:bottom w:val="single" w:sz="4" w:space="0" w:color="000000"/>
            </w:tcBorders>
          </w:tcPr>
          <w:p w:rsidR="00DE3EA3" w:rsidRDefault="00DE3EA3"/>
        </w:tc>
        <w:tc>
          <w:tcPr>
            <w:tcW w:w="1984" w:type="dxa"/>
            <w:tcBorders>
              <w:bottom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r>
              <w:rPr>
                <w:rFonts w:hint="eastAsia"/>
              </w:rPr>
              <w:t>数据库日志审计</w:t>
            </w:r>
          </w:p>
          <w:p w:rsidR="00DE3EA3" w:rsidRDefault="00DE3EA3"/>
          <w:p w:rsidR="00DE3EA3" w:rsidRDefault="007E7291">
            <w:pPr>
              <w:tabs>
                <w:tab w:val="left" w:pos="973"/>
              </w:tabs>
            </w:pPr>
            <w:r>
              <w:lastRenderedPageBreak/>
              <w:tab/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</w:t>
            </w:r>
            <w:r>
              <w:rPr>
                <w:rFonts w:hint="eastAsia"/>
                <w:lang w:eastAsia="zh-CN"/>
              </w:rPr>
              <w:lastRenderedPageBreak/>
              <w:t>讨论</w:t>
            </w:r>
          </w:p>
          <w:p w:rsidR="00DE3EA3" w:rsidRDefault="007E7291">
            <w:r>
              <w:rPr>
                <w:rFonts w:hint="eastAsia"/>
              </w:rPr>
              <w:t>【挂起】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r>
              <w:rPr>
                <w:rFonts w:hint="eastAsia"/>
              </w:rPr>
              <w:lastRenderedPageBreak/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E3EA3" w:rsidRDefault="00DE3EA3"/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E3EA3">
        <w:trPr>
          <w:trHeight w:val="399"/>
        </w:trPr>
        <w:tc>
          <w:tcPr>
            <w:tcW w:w="3652" w:type="dxa"/>
          </w:tcPr>
          <w:p w:rsidR="00DE3EA3" w:rsidRDefault="007E7291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DE3EA3" w:rsidRDefault="007E7291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DE3EA3" w:rsidRDefault="00DE3EA3"/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2015/9/</w:t>
            </w:r>
            <w:r>
              <w:rPr>
                <w:rFonts w:hint="eastAsia"/>
              </w:rPr>
              <w:lastRenderedPageBreak/>
              <w:t>21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</w:t>
            </w:r>
            <w:r>
              <w:rPr>
                <w:rFonts w:hint="eastAsia"/>
                <w:lang w:eastAsia="zh-CN"/>
              </w:rPr>
              <w:lastRenderedPageBreak/>
              <w:t>数期讨论完成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E3EA3" w:rsidRDefault="007E7291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E3EA3" w:rsidRDefault="007E7291">
            <w:r>
              <w:t>挂起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DE3EA3" w:rsidRDefault="00DE3EA3"/>
        </w:tc>
        <w:tc>
          <w:tcPr>
            <w:tcW w:w="1984" w:type="dxa"/>
          </w:tcPr>
          <w:p w:rsidR="00DE3EA3" w:rsidRDefault="007E7291">
            <w:r>
              <w:rPr>
                <w:rFonts w:hint="eastAsia"/>
              </w:rPr>
              <w:t>英文官网底部修改完成；未完成</w:t>
            </w:r>
          </w:p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E3EA3">
        <w:tc>
          <w:tcPr>
            <w:tcW w:w="365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DE3EA3" w:rsidRDefault="007E729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r>
              <w:rPr>
                <w:rFonts w:hint="eastAsia"/>
              </w:rPr>
              <w:t>启动</w:t>
            </w:r>
          </w:p>
        </w:tc>
      </w:tr>
      <w:tr w:rsidR="00DE3EA3">
        <w:tc>
          <w:tcPr>
            <w:tcW w:w="3652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E3EA3" w:rsidRDefault="00DE3EA3"/>
        </w:tc>
      </w:tr>
      <w:tr w:rsidR="00DE3EA3">
        <w:tc>
          <w:tcPr>
            <w:tcW w:w="3652" w:type="dxa"/>
          </w:tcPr>
          <w:p w:rsidR="00DE3EA3" w:rsidRDefault="007E7291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DE3EA3" w:rsidRDefault="007E7291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E3EA3" w:rsidRDefault="007E7291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E3EA3" w:rsidRDefault="00DE3EA3"/>
        </w:tc>
        <w:tc>
          <w:tcPr>
            <w:tcW w:w="1818" w:type="dxa"/>
          </w:tcPr>
          <w:p w:rsidR="00DE3EA3" w:rsidRDefault="007E7291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DE3EA3" w:rsidRDefault="00DE3EA3"/>
        </w:tc>
      </w:tr>
    </w:tbl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E3EA3" w:rsidRDefault="007E7291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3"/>
        <w:gridCol w:w="1004"/>
        <w:gridCol w:w="1114"/>
        <w:gridCol w:w="926"/>
        <w:gridCol w:w="1935"/>
      </w:tblGrid>
      <w:tr w:rsidR="00DE3EA3" w:rsidTr="005024F5">
        <w:tc>
          <w:tcPr>
            <w:tcW w:w="3543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r>
              <w:lastRenderedPageBreak/>
              <w:t>S</w:t>
            </w:r>
            <w:r>
              <w:rPr>
                <w:rFonts w:hint="eastAsia"/>
              </w:rPr>
              <w:t>equoia sql</w:t>
            </w:r>
            <w:r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确认后关闭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DE3EA3" w:rsidRDefault="007E7291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待确认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走到测试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已同步到分支上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本周处理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本周处理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lastRenderedPageBreak/>
              <w:t>版本安装包升级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问题单回归完成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5/16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6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转测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转测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t>完成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转测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转测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/>
              </w:rPr>
            </w:pP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E3EA3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5/31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r>
              <w:rPr>
                <w:rFonts w:hint="eastAsia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6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6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售前演示场景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6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(rc/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DE3EA3" w:rsidRDefault="00DE3E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sdb</w:t>
            </w:r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mth</w:t>
            </w:r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6" w:type="dxa"/>
          </w:tcPr>
          <w:p w:rsidR="00DE3EA3" w:rsidRDefault="00DE3EA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E3EA3" w:rsidRDefault="007E7291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r>
              <w:rPr>
                <w:rFonts w:hint="eastAsia"/>
              </w:rPr>
              <w:t>6/27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r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DE3EA3" w:rsidRDefault="007E7291">
            <w:r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r>
              <w:rPr>
                <w:rFonts w:hint="eastAsia"/>
                <w:lang w:eastAsia="zh-CN"/>
              </w:rPr>
              <w:t>ci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6" w:type="dxa"/>
          </w:tcPr>
          <w:p w:rsidR="00DE3EA3" w:rsidRDefault="00DE3EA3"/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6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文档流程设计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元数据事务</w:t>
            </w:r>
          </w:p>
        </w:tc>
        <w:tc>
          <w:tcPr>
            <w:tcW w:w="1004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何国明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6" w:type="dxa"/>
          </w:tcPr>
          <w:p w:rsidR="00DE3EA3" w:rsidRDefault="00DE3EA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转测。</w:t>
            </w:r>
          </w:p>
        </w:tc>
      </w:tr>
      <w:tr w:rsidR="00DE3EA3" w:rsidTr="005024F5">
        <w:tc>
          <w:tcPr>
            <w:tcW w:w="3543" w:type="dxa"/>
          </w:tcPr>
          <w:p w:rsidR="00DE3EA3" w:rsidRDefault="007E72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E3EA3" w:rsidRDefault="007E7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E3EA3" w:rsidRDefault="007E729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26" w:type="dxa"/>
          </w:tcPr>
          <w:p w:rsidR="00DE3EA3" w:rsidRDefault="00DE3EA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E3EA3" w:rsidRDefault="007E7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E7291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231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OM</w:t>
            </w:r>
            <w:r w:rsidRPr="007E7291"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45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tabs>
                <w:tab w:val="left" w:pos="240"/>
              </w:tabs>
              <w:rPr>
                <w:lang w:eastAsia="zh-CN"/>
              </w:rPr>
            </w:pPr>
            <w:r w:rsidRPr="007E7291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291" w:rsidRPr="007E7291" w:rsidRDefault="007E7291" w:rsidP="00511B58">
            <w:pPr>
              <w:rPr>
                <w:lang w:eastAsia="zh-CN"/>
              </w:rPr>
            </w:pPr>
            <w:r w:rsidRPr="007E7291">
              <w:rPr>
                <w:lang w:eastAsia="zh-CN"/>
              </w:rPr>
              <w:t>完成</w:t>
            </w:r>
          </w:p>
        </w:tc>
      </w:tr>
      <w:tr w:rsidR="00071668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231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PHP</w:t>
            </w:r>
            <w:r w:rsidRPr="00071668">
              <w:rPr>
                <w:rFonts w:hint="eastAsia"/>
                <w:lang w:eastAsia="zh-CN"/>
              </w:rPr>
              <w:t>驱动主干测试用例同步到</w:t>
            </w:r>
            <w:r w:rsidRPr="00071668">
              <w:rPr>
                <w:rFonts w:hint="eastAsia"/>
                <w:lang w:eastAsia="zh-CN"/>
              </w:rPr>
              <w:t>1.12</w:t>
            </w:r>
            <w:r w:rsidRPr="00071668"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45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tabs>
                <w:tab w:val="left" w:pos="240"/>
              </w:tabs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1668" w:rsidRPr="00071668" w:rsidRDefault="00071668" w:rsidP="00ED5133">
            <w:pPr>
              <w:rPr>
                <w:lang w:eastAsia="zh-CN"/>
              </w:rPr>
            </w:pPr>
            <w:r w:rsidRPr="00071668">
              <w:rPr>
                <w:rFonts w:hint="eastAsia"/>
                <w:lang w:eastAsia="zh-CN"/>
              </w:rPr>
              <w:t>完成</w:t>
            </w:r>
          </w:p>
        </w:tc>
      </w:tr>
      <w:tr w:rsidR="003B5D2B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B5D2B" w:rsidRDefault="003B5D2B" w:rsidP="00ED513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267660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 w:rsidRPr="0016761A"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660" w:rsidRPr="0016761A" w:rsidRDefault="00267660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16761A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SDB DPS dump</w:t>
            </w:r>
            <w:r w:rsidRPr="0016761A"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761A" w:rsidRPr="0016761A" w:rsidRDefault="0016761A" w:rsidP="00B73283">
            <w:pPr>
              <w:rPr>
                <w:color w:val="000000" w:themeColor="text1"/>
                <w:lang w:eastAsia="zh-CN"/>
              </w:rPr>
            </w:pPr>
            <w:r w:rsidRPr="0016761A"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192D84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SCM</w:t>
            </w:r>
            <w:r w:rsidR="000B3CC0" w:rsidRPr="00A432CE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 w:rsidR="000B3CC0" w:rsidRPr="00A432CE"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</w:rPr>
              <w:t>林友滨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/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友滨：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story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德锦：根据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story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192D84" w:rsidRPr="00A432CE" w:rsidRDefault="00192D84" w:rsidP="00B73283">
            <w:pPr>
              <w:rPr>
                <w:color w:val="000000" w:themeColor="text1"/>
                <w:lang w:eastAsia="zh-CN"/>
              </w:rPr>
            </w:pPr>
            <w:r w:rsidRPr="00A432CE">
              <w:rPr>
                <w:rFonts w:hint="eastAsia"/>
                <w:color w:val="000000" w:themeColor="text1"/>
                <w:lang w:eastAsia="zh-CN"/>
              </w:rPr>
              <w:t>中南：开始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web</w:t>
            </w:r>
            <w:r w:rsidRPr="00A432CE"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2557B3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r w:rsidRPr="000D559F">
              <w:rPr>
                <w:rFonts w:hint="eastAsia"/>
              </w:rPr>
              <w:t>html</w:t>
            </w:r>
            <w:r w:rsidRPr="000D559F">
              <w:rPr>
                <w:rFonts w:hint="eastAsia"/>
              </w:rPr>
              <w:t>转</w:t>
            </w:r>
            <w:r w:rsidRPr="000D559F">
              <w:rPr>
                <w:rFonts w:hint="eastAsia"/>
              </w:rPr>
              <w:t>chm</w:t>
            </w:r>
            <w:r w:rsidRPr="000D559F">
              <w:rPr>
                <w:rFonts w:hint="eastAsia"/>
              </w:rPr>
              <w:t>、</w:t>
            </w:r>
            <w:r w:rsidRPr="000D559F">
              <w:rPr>
                <w:rFonts w:hint="eastAsia"/>
              </w:rPr>
              <w:t>word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r w:rsidRPr="000D559F">
              <w:rPr>
                <w:rFonts w:hint="eastAsia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Pr>
              <w:tabs>
                <w:tab w:val="left" w:pos="545"/>
              </w:tabs>
            </w:pPr>
            <w:r w:rsidRPr="000D559F"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0B3328" w:rsidP="00F01F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57B3" w:rsidRPr="000D559F" w:rsidRDefault="002557B3" w:rsidP="00F01FE7">
            <w:pPr>
              <w:rPr>
                <w:lang w:eastAsia="zh-CN"/>
              </w:rPr>
            </w:pPr>
            <w:r w:rsidRPr="000D559F"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B4348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0B3328" w:rsidP="00F01F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348" w:rsidRDefault="007B4348" w:rsidP="00F01F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5024F5" w:rsidRPr="00725930" w:rsidTr="005024F5"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5024F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OM</w:t>
            </w:r>
            <w:r w:rsidRPr="005024F5"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5024F5" w:rsidRPr="005024F5" w:rsidRDefault="005024F5" w:rsidP="005024F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5024F5" w:rsidRPr="005024F5" w:rsidRDefault="005024F5" w:rsidP="005024F5">
            <w:pPr>
              <w:tabs>
                <w:tab w:val="left" w:pos="2231"/>
              </w:tabs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F01FE7">
            <w:pPr>
              <w:tabs>
                <w:tab w:val="left" w:pos="450"/>
              </w:tabs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F01FE7">
            <w:pPr>
              <w:tabs>
                <w:tab w:val="left" w:pos="240"/>
              </w:tabs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F01FE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4F5" w:rsidRPr="005024F5" w:rsidRDefault="005024F5" w:rsidP="005024F5">
            <w:pPr>
              <w:rPr>
                <w:color w:val="000000" w:themeColor="text1"/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5024F5" w:rsidRPr="005024F5" w:rsidRDefault="005024F5" w:rsidP="005024F5">
            <w:pPr>
              <w:rPr>
                <w:lang w:eastAsia="zh-CN"/>
              </w:rPr>
            </w:pPr>
            <w:r w:rsidRPr="005024F5"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</w:tbl>
    <w:p w:rsidR="00DE3EA3" w:rsidRDefault="00DE3EA3">
      <w:pPr>
        <w:tabs>
          <w:tab w:val="left" w:pos="2231"/>
        </w:tabs>
        <w:rPr>
          <w:color w:val="BCBCBC"/>
          <w:lang w:eastAsia="zh-CN"/>
        </w:rPr>
      </w:pPr>
    </w:p>
    <w:sectPr w:rsidR="00DE3EA3" w:rsidSect="00DE3EA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6F51"/>
    <w:rsid w:val="000E729F"/>
    <w:rsid w:val="000E7CFA"/>
    <w:rsid w:val="000F0A63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102B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6C88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710F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4976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8D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00C"/>
    <w:rsid w:val="00A8676A"/>
    <w:rsid w:val="00A86776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4FA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EA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EA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EA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EA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3EA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E3EA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E3EA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E3EA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E3EA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E3EA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E3EA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E3EA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E3EA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A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E3EA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3EA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E3EA3"/>
    <w:rPr>
      <w:b/>
      <w:bCs/>
    </w:rPr>
  </w:style>
  <w:style w:type="character" w:styleId="Emphasis">
    <w:name w:val="Emphasis"/>
    <w:uiPriority w:val="20"/>
    <w:qFormat/>
    <w:rsid w:val="00DE3EA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E3EA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E3EA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DE3EA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DE3EA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E3EA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DE3EA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E3EA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E3EA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E3EA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DE3EA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E3EA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3EA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3EA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E3EA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A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E3EA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E3EA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E3EA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E3EA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E3EA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E3EA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E3EA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E3EA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E3EA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E3EA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E3EA3"/>
    <w:rPr>
      <w:i/>
      <w:iCs/>
    </w:rPr>
  </w:style>
  <w:style w:type="character" w:customStyle="1" w:styleId="IntenseEmphasis1">
    <w:name w:val="Intense Emphasis1"/>
    <w:uiPriority w:val="21"/>
    <w:qFormat/>
    <w:rsid w:val="00DE3EA3"/>
    <w:rPr>
      <w:b/>
      <w:bCs/>
    </w:rPr>
  </w:style>
  <w:style w:type="character" w:customStyle="1" w:styleId="SubtleReference1">
    <w:name w:val="Subtle Reference1"/>
    <w:uiPriority w:val="31"/>
    <w:qFormat/>
    <w:rsid w:val="00DE3EA3"/>
    <w:rPr>
      <w:smallCaps/>
    </w:rPr>
  </w:style>
  <w:style w:type="character" w:customStyle="1" w:styleId="IntenseReference1">
    <w:name w:val="Intense Reference1"/>
    <w:uiPriority w:val="32"/>
    <w:qFormat/>
    <w:rsid w:val="00DE3EA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E3EA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E3EA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E3EA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9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231</cp:revision>
  <dcterms:created xsi:type="dcterms:W3CDTF">2017-01-23T09:28:00Z</dcterms:created>
  <dcterms:modified xsi:type="dcterms:W3CDTF">2017-03-27T09:29:00Z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