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4883" w:rsidRDefault="00282C10" w:rsidP="00282C10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测试用例规范和注意事项</w:t>
      </w:r>
    </w:p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282C10" w:rsidTr="005421E4">
        <w:tc>
          <w:tcPr>
            <w:tcW w:w="8522" w:type="dxa"/>
            <w:gridSpan w:val="2"/>
          </w:tcPr>
          <w:p w:rsidR="00282C10" w:rsidRDefault="00282C10" w:rsidP="00282C10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82C10" w:rsidTr="00282C10">
        <w:tc>
          <w:tcPr>
            <w:tcW w:w="2518" w:type="dxa"/>
          </w:tcPr>
          <w:p w:rsidR="00282C10" w:rsidRDefault="00282C10" w:rsidP="00282C10">
            <w:r>
              <w:rPr>
                <w:rFonts w:hint="eastAsia"/>
              </w:rPr>
              <w:t>1.0.0</w:t>
            </w:r>
          </w:p>
        </w:tc>
        <w:tc>
          <w:tcPr>
            <w:tcW w:w="6004" w:type="dxa"/>
          </w:tcPr>
          <w:p w:rsidR="00282C10" w:rsidRDefault="00282C10" w:rsidP="00282C10">
            <w:r>
              <w:rPr>
                <w:rFonts w:hint="eastAsia"/>
              </w:rPr>
              <w:t xml:space="preserve">Jianhui Xu </w:t>
            </w:r>
            <w:r>
              <w:t>2014/2/24</w:t>
            </w:r>
          </w:p>
        </w:tc>
      </w:tr>
      <w:tr w:rsidR="00282C10" w:rsidTr="00282C10">
        <w:tc>
          <w:tcPr>
            <w:tcW w:w="2518" w:type="dxa"/>
          </w:tcPr>
          <w:p w:rsidR="00282C10" w:rsidRDefault="00752BC3" w:rsidP="00891E55">
            <w:pPr>
              <w:pStyle w:val="ListParagraph"/>
              <w:numPr>
                <w:ilvl w:val="2"/>
                <w:numId w:val="6"/>
              </w:numPr>
              <w:ind w:firstLineChars="0"/>
            </w:pPr>
            <w:r>
              <w:rPr>
                <w:rFonts w:hint="eastAsia"/>
              </w:rPr>
              <w:t>修订运行机制</w:t>
            </w:r>
          </w:p>
          <w:p w:rsidR="00891E55" w:rsidRDefault="00891E55" w:rsidP="00891E55">
            <w:pPr>
              <w:pStyle w:val="ListParagraph"/>
              <w:ind w:left="720" w:firstLineChars="0" w:firstLine="0"/>
            </w:pPr>
            <w:r>
              <w:rPr>
                <w:rFonts w:hint="eastAsia"/>
              </w:rPr>
              <w:t>新增测试执行</w:t>
            </w:r>
          </w:p>
        </w:tc>
        <w:tc>
          <w:tcPr>
            <w:tcW w:w="6004" w:type="dxa"/>
          </w:tcPr>
          <w:p w:rsidR="00282C10" w:rsidRDefault="00752BC3" w:rsidP="00282C10">
            <w:r>
              <w:rPr>
                <w:rFonts w:hint="eastAsia"/>
              </w:rPr>
              <w:t xml:space="preserve">JIanhui Xu </w:t>
            </w:r>
            <w:r>
              <w:t>2014/2/25</w:t>
            </w:r>
          </w:p>
        </w:tc>
      </w:tr>
      <w:tr w:rsidR="00DB2BF4" w:rsidTr="00282C10">
        <w:tc>
          <w:tcPr>
            <w:tcW w:w="2518" w:type="dxa"/>
          </w:tcPr>
          <w:p w:rsidR="00DB2BF4" w:rsidRDefault="00DB2BF4" w:rsidP="00891E55">
            <w:pPr>
              <w:pStyle w:val="ListParagraph"/>
              <w:numPr>
                <w:ilvl w:val="2"/>
                <w:numId w:val="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添加测试用例规范</w:t>
            </w:r>
          </w:p>
        </w:tc>
        <w:tc>
          <w:tcPr>
            <w:tcW w:w="6004" w:type="dxa"/>
          </w:tcPr>
          <w:p w:rsidR="00DB2BF4" w:rsidRDefault="00DB2BF4" w:rsidP="00282C10">
            <w:pPr>
              <w:rPr>
                <w:rFonts w:hint="eastAsia"/>
              </w:rPr>
            </w:pPr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2015/3/31</w:t>
            </w:r>
          </w:p>
        </w:tc>
      </w:tr>
    </w:tbl>
    <w:p w:rsidR="00282C10" w:rsidRDefault="00282C10" w:rsidP="00282C10"/>
    <w:p w:rsidR="00060141" w:rsidRDefault="00060141" w:rsidP="0006793C">
      <w:pPr>
        <w:pStyle w:val="Heading1"/>
      </w:pPr>
      <w:r>
        <w:rPr>
          <w:rFonts w:hint="eastAsia"/>
        </w:rPr>
        <w:t>【本地测试执行】</w:t>
      </w:r>
    </w:p>
    <w:p w:rsidR="00060141" w:rsidRDefault="00060141" w:rsidP="00060141">
      <w:r>
        <w:rPr>
          <w:rFonts w:hint="eastAsia"/>
        </w:rPr>
        <w:t>原则上所有功能修改提交前必须在本地运行测试用例；可以通过</w:t>
      </w:r>
      <w:r>
        <w:rPr>
          <w:rFonts w:hint="eastAsia"/>
        </w:rPr>
        <w:t>svn/sequoiadb/trunk</w:t>
      </w:r>
      <w:r>
        <w:rPr>
          <w:rFonts w:hint="eastAsia"/>
        </w:rPr>
        <w:t>目录下的“</w:t>
      </w:r>
      <w:r>
        <w:rPr>
          <w:rFonts w:hint="eastAsia"/>
        </w:rPr>
        <w:t>runtest.sh</w:t>
      </w:r>
      <w:r>
        <w:rPr>
          <w:rFonts w:hint="eastAsia"/>
        </w:rPr>
        <w:t>”来执行，并确保所有用例通过才能提交代码。</w:t>
      </w:r>
    </w:p>
    <w:p w:rsidR="00060141" w:rsidRDefault="00060141" w:rsidP="00060141"/>
    <w:p w:rsidR="00060141" w:rsidRDefault="00060141" w:rsidP="00060141">
      <w:r>
        <w:rPr>
          <w:rFonts w:hint="eastAsia"/>
        </w:rPr>
        <w:t>所有新增用例提交前必须在本地运行通过。</w:t>
      </w:r>
    </w:p>
    <w:p w:rsidR="00060141" w:rsidRPr="00060141" w:rsidRDefault="00060141" w:rsidP="00060141"/>
    <w:p w:rsidR="0006793C" w:rsidRDefault="00D66ED9" w:rsidP="0006793C">
      <w:pPr>
        <w:pStyle w:val="Heading1"/>
      </w:pPr>
      <w:r>
        <w:rPr>
          <w:rFonts w:hint="eastAsia"/>
        </w:rPr>
        <w:t>【</w:t>
      </w:r>
      <w:r w:rsidR="0006793C">
        <w:rPr>
          <w:rFonts w:hint="eastAsia"/>
        </w:rPr>
        <w:t>测试用例规范</w:t>
      </w:r>
      <w:r>
        <w:rPr>
          <w:rFonts w:hint="eastAsia"/>
        </w:rPr>
        <w:t>】</w:t>
      </w:r>
    </w:p>
    <w:p w:rsidR="00282C10" w:rsidRDefault="00FE34CB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测试用例运行机制介绍</w:t>
      </w:r>
    </w:p>
    <w:p w:rsidR="00FE34CB" w:rsidRPr="00752BC3" w:rsidRDefault="00FE34CB" w:rsidP="00FE34CB">
      <w:pPr>
        <w:rPr>
          <w:strike/>
          <w:color w:val="E36C0A" w:themeColor="accent6" w:themeShade="BF"/>
        </w:rPr>
      </w:pPr>
      <w:r w:rsidRPr="00752BC3">
        <w:rPr>
          <w:rFonts w:hint="eastAsia"/>
          <w:strike/>
          <w:color w:val="E36C0A" w:themeColor="accent6" w:themeShade="BF"/>
        </w:rPr>
        <w:t>由于</w:t>
      </w:r>
      <w:r w:rsidRPr="00752BC3">
        <w:rPr>
          <w:rFonts w:hint="eastAsia"/>
          <w:strike/>
          <w:color w:val="E36C0A" w:themeColor="accent6" w:themeShade="BF"/>
        </w:rPr>
        <w:t>JS</w:t>
      </w:r>
      <w:r w:rsidRPr="00752BC3">
        <w:rPr>
          <w:rFonts w:hint="eastAsia"/>
          <w:strike/>
          <w:color w:val="E36C0A" w:themeColor="accent6" w:themeShade="BF"/>
        </w:rPr>
        <w:t>用例中无法</w:t>
      </w:r>
      <w:r w:rsidR="007B7882" w:rsidRPr="00752BC3">
        <w:rPr>
          <w:rFonts w:hint="eastAsia"/>
          <w:strike/>
          <w:color w:val="E36C0A" w:themeColor="accent6" w:themeShade="BF"/>
        </w:rPr>
        <w:t>包含另外一个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，因此我们公用的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库无法直接导入测试的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用例中，在执行每一个测试用例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时，只能把公用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库和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用例文件重新生成一个新的</w:t>
      </w:r>
      <w:r w:rsidR="007B7882" w:rsidRPr="00752BC3">
        <w:rPr>
          <w:rFonts w:hint="eastAsia"/>
          <w:strike/>
          <w:color w:val="E36C0A" w:themeColor="accent6" w:themeShade="BF"/>
        </w:rPr>
        <w:t>JS</w:t>
      </w:r>
      <w:r w:rsidR="007B7882" w:rsidRPr="00752BC3">
        <w:rPr>
          <w:rFonts w:hint="eastAsia"/>
          <w:strike/>
          <w:color w:val="E36C0A" w:themeColor="accent6" w:themeShade="BF"/>
        </w:rPr>
        <w:t>文件，而测试用例真正执行的是该文件，如：</w:t>
      </w:r>
    </w:p>
    <w:p w:rsidR="007B7882" w:rsidRPr="00752BC3" w:rsidRDefault="007B7882" w:rsidP="00FE34CB">
      <w:pPr>
        <w:rPr>
          <w:color w:val="E36C0A" w:themeColor="accent6" w:themeShade="BF"/>
          <w:sz w:val="18"/>
          <w:szCs w:val="18"/>
          <w:shd w:val="clear" w:color="auto" w:fill="BFBFBF" w:themeFill="background1" w:themeFillShade="BF"/>
        </w:rPr>
      </w:pPr>
      <w:r w:rsidRPr="00752BC3">
        <w:rPr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insert_1.js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文件在执行时会把公共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库的代码联合该文件重新生成</w:t>
      </w:r>
      <w:r w:rsidRPr="00752BC3">
        <w:rPr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insert_1.js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 xml:space="preserve">.18 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文件（后缀为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Ant</w:t>
      </w:r>
      <w:r w:rsidRPr="00752BC3">
        <w:rPr>
          <w:rFonts w:hint="eastAsia"/>
          <w:strike/>
          <w:color w:val="E36C0A" w:themeColor="accent6" w:themeShade="BF"/>
          <w:sz w:val="18"/>
          <w:szCs w:val="18"/>
          <w:shd w:val="clear" w:color="auto" w:fill="BFBFBF" w:themeFill="background1" w:themeFillShade="BF"/>
        </w:rPr>
        <w:t>中的行号，在并发执行时会有区别）</w:t>
      </w:r>
    </w:p>
    <w:p w:rsidR="007B7882" w:rsidRDefault="00752BC3" w:rsidP="00FE34CB">
      <w:r>
        <w:rPr>
          <w:rFonts w:hint="eastAsia"/>
        </w:rPr>
        <w:t>JS</w:t>
      </w:r>
      <w:r w:rsidR="003D6138">
        <w:rPr>
          <w:rFonts w:hint="eastAsia"/>
        </w:rPr>
        <w:t>没有</w:t>
      </w:r>
      <w:r>
        <w:rPr>
          <w:rFonts w:hint="eastAsia"/>
        </w:rPr>
        <w:t>文件包含的功能，因此，</w:t>
      </w:r>
      <w:r>
        <w:rPr>
          <w:rFonts w:hint="eastAsia"/>
        </w:rPr>
        <w:t>sdb</w:t>
      </w:r>
      <w:r>
        <w:rPr>
          <w:rFonts w:hint="eastAsia"/>
        </w:rPr>
        <w:t>在执行</w:t>
      </w:r>
      <w:r>
        <w:rPr>
          <w:rFonts w:hint="eastAsia"/>
        </w:rPr>
        <w:t>JS</w:t>
      </w:r>
      <w:r>
        <w:rPr>
          <w:rFonts w:hint="eastAsia"/>
        </w:rPr>
        <w:t>时支持输入多个文件，从而解决了</w:t>
      </w:r>
      <w:r>
        <w:rPr>
          <w:rFonts w:hint="eastAsia"/>
        </w:rPr>
        <w:t>JS</w:t>
      </w:r>
      <w:r>
        <w:rPr>
          <w:rFonts w:hint="eastAsia"/>
        </w:rPr>
        <w:t>公共库包含的问是，如：</w:t>
      </w:r>
    </w:p>
    <w:p w:rsidR="00752BC3" w:rsidRPr="00752BC3" w:rsidRDefault="00752BC3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bin/sdb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func.js,lib.js,test.js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752BC3" w:rsidRDefault="00752BC3" w:rsidP="00FE34CB">
      <w:r>
        <w:rPr>
          <w:rFonts w:hint="eastAsia"/>
        </w:rPr>
        <w:t>sdb</w:t>
      </w:r>
      <w:r>
        <w:rPr>
          <w:rFonts w:hint="eastAsia"/>
        </w:rPr>
        <w:t>按顺序执行多个文件，文件之间用“</w:t>
      </w:r>
      <w:r>
        <w:rPr>
          <w:rFonts w:hint="eastAsia"/>
        </w:rPr>
        <w:t>,</w:t>
      </w:r>
      <w:r>
        <w:rPr>
          <w:rFonts w:hint="eastAsia"/>
        </w:rPr>
        <w:t>”或“</w:t>
      </w:r>
      <w:r>
        <w:rPr>
          <w:rFonts w:hint="eastAsia"/>
        </w:rPr>
        <w:t>;</w:t>
      </w:r>
      <w:r>
        <w:rPr>
          <w:rFonts w:hint="eastAsia"/>
        </w:rPr>
        <w:t>”隔开</w:t>
      </w:r>
    </w:p>
    <w:p w:rsidR="00752BC3" w:rsidRDefault="00752BC3" w:rsidP="00FE34CB"/>
    <w:p w:rsidR="00752BC3" w:rsidRDefault="00752BC3" w:rsidP="00FE34CB">
      <w:r>
        <w:rPr>
          <w:rFonts w:hint="eastAsia"/>
        </w:rPr>
        <w:t>CI</w:t>
      </w:r>
      <w:r>
        <w:rPr>
          <w:rFonts w:hint="eastAsia"/>
        </w:rPr>
        <w:t>在执行测试用例时，文件顺序为：“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libs/func.js, [commlib.js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]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testcase.js</w:t>
      </w:r>
      <w:r>
        <w:rPr>
          <w:rFonts w:hint="eastAsia"/>
        </w:rPr>
        <w:t>”其中</w:t>
      </w:r>
      <w:r>
        <w:rPr>
          <w:rFonts w:hint="eastAsia"/>
        </w:rPr>
        <w:t xml:space="preserve"> commlib.js</w:t>
      </w:r>
      <w:r>
        <w:rPr>
          <w:rFonts w:hint="eastAsia"/>
        </w:rPr>
        <w:t>如果在测试用例目录下存在</w:t>
      </w:r>
      <w:r w:rsidR="003D6138">
        <w:rPr>
          <w:rFonts w:hint="eastAsia"/>
        </w:rPr>
        <w:t>测加上，如果不存在则不加上。</w:t>
      </w:r>
    </w:p>
    <w:p w:rsidR="00752BC3" w:rsidRDefault="00752BC3" w:rsidP="00FE34CB"/>
    <w:p w:rsidR="007B7882" w:rsidRDefault="007B7882" w:rsidP="00FE34CB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 w:rsidR="008150B9"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</w:t>
      </w:r>
      <w:r w:rsidR="008150B9">
        <w:rPr>
          <w:rFonts w:hint="eastAsia"/>
        </w:rPr>
        <w:t>由“测试机器名”</w:t>
      </w:r>
      <w:r w:rsidR="008150B9">
        <w:rPr>
          <w:rFonts w:hint="eastAsia"/>
        </w:rPr>
        <w:t xml:space="preserve">+ </w:t>
      </w:r>
      <w:r w:rsidR="008150B9">
        <w:rPr>
          <w:rFonts w:hint="eastAsia"/>
        </w:rPr>
        <w:t>“测试用例名”</w:t>
      </w:r>
      <w:r w:rsidR="008150B9">
        <w:rPr>
          <w:rFonts w:hint="eastAsia"/>
        </w:rPr>
        <w:t>+</w:t>
      </w:r>
      <w:r w:rsidR="008150B9">
        <w:rPr>
          <w:rFonts w:hint="eastAsia"/>
        </w:rPr>
        <w:t>“</w:t>
      </w:r>
      <w:r w:rsidR="008150B9">
        <w:rPr>
          <w:rFonts w:hint="eastAsia"/>
        </w:rPr>
        <w:t>Ant</w:t>
      </w:r>
      <w:r w:rsidR="008150B9">
        <w:rPr>
          <w:rFonts w:hint="eastAsia"/>
        </w:rPr>
        <w:t>执行行号”组成，可用于并发测试的区分，如：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var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8150B9" w:rsidRDefault="008150B9" w:rsidP="00FE34CB">
      <w:r>
        <w:rPr>
          <w:rFonts w:hint="eastAsia"/>
        </w:rPr>
        <w:lastRenderedPageBreak/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 db = new Sdb(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localhost, COORDSVCNAME )</w:t>
      </w:r>
    </w:p>
    <w:p w:rsidR="008150B9" w:rsidRDefault="008150B9" w:rsidP="00FE34CB"/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测试用例命名和目录组织</w:t>
      </w:r>
    </w:p>
    <w:p w:rsidR="00733037" w:rsidRDefault="00733037" w:rsidP="00FE34CB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createCL</w:t>
      </w:r>
      <w:r>
        <w:rPr>
          <w:rFonts w:hint="eastAsia"/>
        </w:rPr>
        <w:t>”；</w:t>
      </w:r>
    </w:p>
    <w:p w:rsidR="00733037" w:rsidRDefault="00733037" w:rsidP="00FE34CB">
      <w:pPr>
        <w:rPr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733037" w:rsidRDefault="00733037" w:rsidP="00FE34CB"/>
    <w:p w:rsidR="00060141" w:rsidRDefault="00060141" w:rsidP="00060141">
      <w:pPr>
        <w:pStyle w:val="Heading2"/>
        <w:numPr>
          <w:ilvl w:val="0"/>
          <w:numId w:val="1"/>
        </w:numPr>
      </w:pPr>
      <w:r>
        <w:rPr>
          <w:rFonts w:hint="eastAsia"/>
        </w:rPr>
        <w:t>在用例目录下可以抽象公共函数库，命名必须为“</w:t>
      </w:r>
      <w:r>
        <w:rPr>
          <w:rFonts w:hint="eastAsia"/>
        </w:rPr>
        <w:t>commlib.js</w:t>
      </w:r>
      <w:r>
        <w:rPr>
          <w:rFonts w:hint="eastAsia"/>
        </w:rPr>
        <w:t>”</w:t>
      </w:r>
    </w:p>
    <w:p w:rsidR="00060141" w:rsidRDefault="00060141" w:rsidP="00FE34CB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060141" w:rsidRPr="00060141" w:rsidRDefault="00060141" w:rsidP="00FE34CB"/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测试用例文件注释</w:t>
      </w:r>
    </w:p>
    <w:p w:rsidR="00733037" w:rsidRDefault="00B17E34" w:rsidP="00FE34CB">
      <w:r>
        <w:rPr>
          <w:rFonts w:hint="eastAsia"/>
        </w:rPr>
        <w:t>每一个</w:t>
      </w:r>
      <w:r>
        <w:rPr>
          <w:rFonts w:hint="eastAsia"/>
        </w:rPr>
        <w:t>JS</w:t>
      </w:r>
      <w:r>
        <w:rPr>
          <w:rFonts w:hint="eastAsia"/>
        </w:rPr>
        <w:t>文件头必须加上如下注释：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/* *****************************************************************************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@discretion: JavaScript common function library 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@modify list: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2014-2-24 Jianhui Xu  Init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***************************************************************************** */</w:t>
      </w:r>
    </w:p>
    <w:p w:rsidR="00B17E34" w:rsidRDefault="00B17E34" w:rsidP="00B17E34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测试用例编辑规范</w:t>
      </w:r>
    </w:p>
    <w:p w:rsidR="00DE15C6" w:rsidRDefault="00DE15C6" w:rsidP="00B17E34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E15C6" w:rsidRDefault="00DE15C6" w:rsidP="00B17E34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112855" w:rsidRDefault="00DB2BF4" w:rsidP="00B17E34">
      <w:pPr>
        <w:rPr>
          <w:rFonts w:hint="eastAsia"/>
        </w:rPr>
      </w:pPr>
      <w:r>
        <w:rPr>
          <w:rFonts w:hint="eastAsia"/>
        </w:rPr>
        <w:t>局部变量、函数名统一以小写开头，单词首字母大写，如：</w:t>
      </w:r>
      <w:r>
        <w:rPr>
          <w:rFonts w:hint="eastAsia"/>
        </w:rPr>
        <w:t>createDomain</w:t>
      </w:r>
    </w:p>
    <w:p w:rsidR="00DB2BF4" w:rsidRDefault="00DB2BF4" w:rsidP="00B17E34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112855" w:rsidRPr="00112855" w:rsidRDefault="00112855" w:rsidP="00112855">
      <w:pPr>
        <w:pStyle w:val="Heading2"/>
        <w:numPr>
          <w:ilvl w:val="0"/>
          <w:numId w:val="1"/>
        </w:numPr>
      </w:pPr>
      <w:r>
        <w:rPr>
          <w:rFonts w:hint="eastAsia"/>
        </w:rPr>
        <w:t>测试用例统一使用</w:t>
      </w:r>
      <w:r>
        <w:rPr>
          <w:rFonts w:hint="eastAsia"/>
        </w:rPr>
        <w:t>UTF-8</w:t>
      </w:r>
      <w:r>
        <w:rPr>
          <w:rFonts w:hint="eastAsia"/>
        </w:rPr>
        <w:t>格式</w:t>
      </w:r>
    </w:p>
    <w:p w:rsidR="00DE15C6" w:rsidRPr="00DE15C6" w:rsidRDefault="00DE15C6" w:rsidP="00B17E34"/>
    <w:p w:rsidR="00B17E34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测试用例必须考虑“运行模式”</w:t>
      </w:r>
    </w:p>
    <w:p w:rsidR="00AE2599" w:rsidRDefault="00AE2599" w:rsidP="00AE2599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>function commIsStandalone(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AE2599" w:rsidRDefault="00AE2599" w:rsidP="00AE2599"/>
    <w:p w:rsidR="00AE2599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t>测试用例必须考虑“并发”运行</w:t>
      </w:r>
    </w:p>
    <w:p w:rsidR="00AE2599" w:rsidRDefault="00AE2599" w:rsidP="00AE2599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</w:t>
      </w:r>
      <w:r w:rsidR="00DE15C6">
        <w:rPr>
          <w:rFonts w:hint="eastAsia"/>
        </w:rPr>
        <w:t>。在用例中，不能固定</w:t>
      </w:r>
      <w:r w:rsidR="00DE15C6">
        <w:rPr>
          <w:rFonts w:hint="eastAsia"/>
        </w:rPr>
        <w:t>Collection space</w:t>
      </w:r>
      <w:r w:rsidR="00DE15C6">
        <w:rPr>
          <w:rFonts w:hint="eastAsia"/>
        </w:rPr>
        <w:t>、</w:t>
      </w:r>
      <w:r w:rsidR="00DE15C6">
        <w:rPr>
          <w:rFonts w:hint="eastAsia"/>
        </w:rPr>
        <w:t>Collection</w:t>
      </w:r>
      <w:r w:rsidR="00DE15C6">
        <w:rPr>
          <w:rFonts w:hint="eastAsia"/>
        </w:rPr>
        <w:t>、</w:t>
      </w:r>
      <w:r w:rsidR="00DE15C6">
        <w:rPr>
          <w:rFonts w:hint="eastAsia"/>
        </w:rPr>
        <w:t>Backup name, Backup path</w:t>
      </w:r>
      <w:r w:rsidR="00DE15C6">
        <w:rPr>
          <w:rFonts w:hint="eastAsia"/>
        </w:rPr>
        <w:t>等可能导致并发冲突的参数，</w:t>
      </w:r>
      <w:r w:rsidR="00DE15C6" w:rsidRPr="00DE15C6">
        <w:rPr>
          <w:rFonts w:hint="eastAsia"/>
          <w:b/>
          <w:color w:val="0000CC"/>
        </w:rPr>
        <w:t>需要运用“</w:t>
      </w:r>
      <w:r w:rsidR="00DE15C6" w:rsidRPr="00DE15C6">
        <w:rPr>
          <w:rFonts w:hint="eastAsia"/>
          <w:b/>
          <w:color w:val="0000CC"/>
        </w:rPr>
        <w:t>CSPREFIX</w:t>
      </w:r>
      <w:r w:rsidR="00DE15C6" w:rsidRPr="00DE15C6">
        <w:rPr>
          <w:rFonts w:hint="eastAsia"/>
          <w:b/>
          <w:color w:val="0000CC"/>
        </w:rPr>
        <w:t>”变量作前缀</w:t>
      </w:r>
      <w:r w:rsidR="00DE15C6">
        <w:rPr>
          <w:rFonts w:hint="eastAsia"/>
        </w:rPr>
        <w:t>，从而可以保证并发运行时名字不会冲突。</w:t>
      </w:r>
    </w:p>
    <w:p w:rsidR="00DE15C6" w:rsidRDefault="00DE15C6" w:rsidP="00AE2599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测试用例需要在出错时打印错误信息</w:t>
      </w:r>
    </w:p>
    <w:p w:rsidR="00DE15C6" w:rsidRDefault="006A1327" w:rsidP="00AE2599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println(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6A1327" w:rsidRDefault="00513859" w:rsidP="00AE2599">
      <w:r>
        <w:rPr>
          <w:rFonts w:hint="eastAsia"/>
        </w:rPr>
        <w:t>也可以抛出字符串：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6A1327" w:rsidRDefault="00513859" w:rsidP="00AE2599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t>建议测试用例在成功时不要打印过多信息</w:t>
      </w:r>
    </w:p>
    <w:p w:rsidR="00513859" w:rsidRDefault="00513859" w:rsidP="00AE2599">
      <w:r>
        <w:rPr>
          <w:rFonts w:hint="eastAsia"/>
        </w:rPr>
        <w:t>打印过多信息会增加定位的难度和减慢执行效率。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t>测试用例中禁止写死公用参数</w:t>
      </w:r>
    </w:p>
    <w:p w:rsidR="00513859" w:rsidRDefault="00513859" w:rsidP="00AE2599">
      <w:r>
        <w:rPr>
          <w:rFonts w:hint="eastAsia"/>
        </w:rPr>
        <w:t>禁止在测试用写死公用参数，如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513859" w:rsidRDefault="00513859" w:rsidP="00AE2599"/>
    <w:p w:rsidR="00513859" w:rsidRDefault="002E4274" w:rsidP="002E4274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测试用例优先使用公共库中的函数和类</w:t>
      </w:r>
    </w:p>
    <w:p w:rsidR="002E4274" w:rsidRDefault="002E4274" w:rsidP="00AE2599">
      <w:r>
        <w:rPr>
          <w:rFonts w:hint="eastAsia"/>
        </w:rPr>
        <w:t>公共库路径：</w:t>
      </w:r>
      <w:r>
        <w:rPr>
          <w:rFonts w:hint="eastAsia"/>
        </w:rPr>
        <w:t>testcase/hlt/js_testcase/js/lib/func.js</w:t>
      </w:r>
    </w:p>
    <w:p w:rsidR="002E4274" w:rsidRDefault="002E4274" w:rsidP="00AE2599">
      <w:r>
        <w:rPr>
          <w:rFonts w:hint="eastAsia"/>
        </w:rPr>
        <w:t>目前公用类：</w:t>
      </w:r>
      <w:r w:rsidRPr="002E4274">
        <w:t>RSize</w:t>
      </w:r>
    </w:p>
    <w:p w:rsidR="00D6709C" w:rsidRDefault="00D6709C" w:rsidP="00AE2599">
      <w:r>
        <w:rPr>
          <w:rFonts w:hint="eastAsia"/>
        </w:rPr>
        <w:t>目前公用方法：</w:t>
      </w:r>
      <w:r w:rsidRPr="00D6709C">
        <w:t>commIsStandalone</w:t>
      </w:r>
      <w:r>
        <w:rPr>
          <w:rFonts w:hint="eastAsia"/>
        </w:rPr>
        <w:t>、</w:t>
      </w:r>
      <w:r w:rsidRPr="00D6709C">
        <w:t>commCreateCS</w:t>
      </w:r>
      <w:r>
        <w:rPr>
          <w:rFonts w:hint="eastAsia"/>
        </w:rPr>
        <w:t>、</w:t>
      </w:r>
      <w:r w:rsidRPr="00D6709C">
        <w:t>commCreateCL</w:t>
      </w:r>
      <w:r>
        <w:rPr>
          <w:rFonts w:hint="eastAsia"/>
        </w:rPr>
        <w:t>、</w:t>
      </w:r>
      <w:r w:rsidRPr="00D6709C">
        <w:t>commDropCS</w:t>
      </w:r>
      <w:r>
        <w:rPr>
          <w:rFonts w:hint="eastAsia"/>
        </w:rPr>
        <w:t>、</w:t>
      </w:r>
      <w:r w:rsidRPr="00D6709C">
        <w:t>commDropCL</w:t>
      </w:r>
    </w:p>
    <w:p w:rsidR="00D6709C" w:rsidRDefault="00D6709C" w:rsidP="00AE2599">
      <w:r>
        <w:rPr>
          <w:rFonts w:hint="eastAsia"/>
        </w:rPr>
        <w:t>详细请参考该文件（该文件可能会定期增加新的函数或类，请以最新的文件为准）</w:t>
      </w:r>
    </w:p>
    <w:p w:rsidR="00D6709C" w:rsidRDefault="00D6709C" w:rsidP="00AE2599"/>
    <w:p w:rsidR="00D6709C" w:rsidRDefault="00D6709C" w:rsidP="00D6709C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测试用例禁止使用</w:t>
      </w:r>
      <w:r>
        <w:rPr>
          <w:rFonts w:hint="eastAsia"/>
        </w:rPr>
        <w:t>Sleep</w:t>
      </w:r>
      <w:r>
        <w:rPr>
          <w:rFonts w:hint="eastAsia"/>
        </w:rPr>
        <w:t>（除非别无选择）</w:t>
      </w:r>
    </w:p>
    <w:p w:rsidR="00D6709C" w:rsidRDefault="00D6709C" w:rsidP="00AE2599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D6709C" w:rsidRPr="00D6709C" w:rsidRDefault="00D6709C" w:rsidP="00D6709C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D6709C" w:rsidRPr="001A2214" w:rsidRDefault="00D6709C" w:rsidP="001A2214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D6709C" w:rsidRDefault="00D6709C" w:rsidP="00D6709C"/>
    <w:p w:rsidR="00D6709C" w:rsidRDefault="000A48ED" w:rsidP="000A48ED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测试用例禁止写</w:t>
      </w:r>
      <w:r>
        <w:rPr>
          <w:rFonts w:hint="eastAsia"/>
        </w:rPr>
        <w:t>CPU</w:t>
      </w:r>
      <w:r>
        <w:rPr>
          <w:rFonts w:hint="eastAsia"/>
        </w:rPr>
        <w:t>的死循环</w:t>
      </w:r>
    </w:p>
    <w:p w:rsidR="000A48ED" w:rsidRDefault="007637A2" w:rsidP="00D6709C">
      <w:r>
        <w:rPr>
          <w:rFonts w:hint="eastAsia"/>
        </w:rPr>
        <w:t>如果需要使用循环判断，必须加上</w:t>
      </w:r>
      <w:r>
        <w:rPr>
          <w:rFonts w:hint="eastAsia"/>
        </w:rPr>
        <w:t>Sleep(Time)</w:t>
      </w:r>
      <w:r>
        <w:rPr>
          <w:rFonts w:hint="eastAsia"/>
        </w:rPr>
        <w:t>来避免</w:t>
      </w:r>
      <w:r>
        <w:rPr>
          <w:rFonts w:hint="eastAsia"/>
        </w:rPr>
        <w:t>CPU</w:t>
      </w:r>
      <w:r>
        <w:rPr>
          <w:rFonts w:hint="eastAsia"/>
        </w:rPr>
        <w:t>死循环。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测试用例的函数中如需用到连接需从参数传入</w:t>
      </w:r>
    </w:p>
    <w:p w:rsidR="007637A2" w:rsidRDefault="007637A2" w:rsidP="00D6709C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db.listReplicas() ;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测试用例需要在代码中注释测试逻辑</w:t>
      </w:r>
      <w:r w:rsidR="00B11CF5">
        <w:rPr>
          <w:rFonts w:hint="eastAsia"/>
        </w:rPr>
        <w:t>，</w:t>
      </w:r>
      <w:r w:rsidR="0024284C">
        <w:rPr>
          <w:rFonts w:hint="eastAsia"/>
        </w:rPr>
        <w:t>增强</w:t>
      </w:r>
      <w:r>
        <w:rPr>
          <w:rFonts w:hint="eastAsia"/>
        </w:rPr>
        <w:t>可维护性</w:t>
      </w:r>
    </w:p>
    <w:p w:rsidR="007637A2" w:rsidRDefault="00057CE7" w:rsidP="00057CE7">
      <w:pPr>
        <w:pStyle w:val="Heading2"/>
        <w:numPr>
          <w:ilvl w:val="0"/>
          <w:numId w:val="1"/>
        </w:numPr>
      </w:pPr>
      <w:r>
        <w:rPr>
          <w:rFonts w:hint="eastAsia"/>
        </w:rPr>
        <w:t>测试用例函数需要对参数进行默认值处理</w:t>
      </w:r>
    </w:p>
    <w:p w:rsidR="00057CE7" w:rsidRDefault="00057CE7" w:rsidP="00D6709C">
      <w:r>
        <w:rPr>
          <w:rFonts w:hint="eastAsia"/>
        </w:rPr>
        <w:t>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svcname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svcname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057CE7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>
      <w:r w:rsidRPr="006F1F8E">
        <w:rPr>
          <w:rFonts w:hint="eastAsia"/>
        </w:rPr>
        <w:t>或：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svcname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/>
    <w:p w:rsidR="006F1F8E" w:rsidRDefault="003603A9" w:rsidP="003603A9">
      <w:pPr>
        <w:pStyle w:val="Heading2"/>
        <w:numPr>
          <w:ilvl w:val="0"/>
          <w:numId w:val="1"/>
        </w:numPr>
      </w:pPr>
      <w:r>
        <w:rPr>
          <w:rFonts w:hint="eastAsia"/>
        </w:rPr>
        <w:t>测试用例在开始时确保环境正确，结束时清理环境</w:t>
      </w:r>
    </w:p>
    <w:p w:rsidR="003603A9" w:rsidRDefault="003603A9" w:rsidP="00D6709C"/>
    <w:p w:rsidR="003603A9" w:rsidRDefault="003603A9" w:rsidP="00D6709C"/>
    <w:p w:rsidR="00D66ED9" w:rsidRDefault="00D66ED9" w:rsidP="00D66ED9">
      <w:pPr>
        <w:pStyle w:val="Heading1"/>
      </w:pPr>
      <w:r>
        <w:rPr>
          <w:rFonts w:hint="eastAsia"/>
        </w:rPr>
        <w:t>【测试用例出错定位】</w:t>
      </w:r>
    </w:p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</w:t>
      </w:r>
      <w:r>
        <w:rPr>
          <w:rFonts w:hint="eastAsia"/>
        </w:rPr>
        <w:t>CI</w:t>
      </w:r>
      <w:r>
        <w:rPr>
          <w:rFonts w:hint="eastAsia"/>
        </w:rPr>
        <w:t>，找到出错的用例</w:t>
      </w:r>
    </w:p>
    <w:p w:rsidR="00B5014A" w:rsidRPr="00B5014A" w:rsidRDefault="00B5014A" w:rsidP="00D6709C">
      <w:r>
        <w:rPr>
          <w:rFonts w:hint="eastAsia"/>
        </w:rPr>
        <w:t>如：</w:t>
      </w:r>
    </w:p>
    <w:p w:rsidR="00D66ED9" w:rsidRDefault="00F8316A" w:rsidP="00D6709C">
      <w:hyperlink r:id="rId6" w:history="1">
        <w:r w:rsidR="00B5014A" w:rsidRPr="00063047">
          <w:rPr>
            <w:rStyle w:val="Hyperlink"/>
          </w:rPr>
          <w:t>http://192.168.20.200:8080/job/sequoiadb_x86_ubun_test/437/testReport/com.sequoiadb.testcases-js.basic-[h3][g1][d3]-tbsp2/ubun-test2-106-countHint/countHint_many/</w:t>
        </w:r>
      </w:hyperlink>
    </w:p>
    <w:p w:rsidR="00B5014A" w:rsidRDefault="00B5014A" w:rsidP="00D6709C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查看屏该出错用例的屏幕打印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command= /opt/sequoiadb/bin/sdb -e "var CSPREFIX='ubuntest2countHintmany106' ; var COORDSVCNAME='50000' ; " -f /tmp/sequoiadb_test/deploy/hlt/js_testcases/js/countHint/countHint_many.js.106;       return code=8; time=02-24-03.33.03; error message=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screen=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begin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>Success to create collections and space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Success to insert Date to collections : 17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17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Failed to hint F-1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(nofile):0 uncaught exception: -1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testBeginStr=begin test,file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testEndStr=over test,file is /tmp/sequoiadb_test/deploy/hlt/js_testcases/js/countHint/countHint_many.js.106 </w:t>
      </w:r>
    </w:p>
    <w:p w:rsidR="00B5014A" w:rsidRPr="00B5014A" w:rsidRDefault="00B5014A" w:rsidP="00D6709C"/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根据屏幕的打印信息找到用例出错行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catch ( e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if( e==-1 )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  <w:t>println("Failed to hint F"+e)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throw e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else if ( e==-2 )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println("Failed to hint T"+e)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 xml:space="preserve">throw e ;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else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println("Failed to hint and inspect the operation 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throw e ;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分析测试用例代码，搞清测试逻辑和出错原因</w:t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日志，找到代码出错原因</w:t>
      </w:r>
    </w:p>
    <w:p w:rsidR="00B5014A" w:rsidRPr="00B5014A" w:rsidRDefault="00B5014A" w:rsidP="00B5014A">
      <w:r>
        <w:rPr>
          <w:rFonts w:hint="eastAsia"/>
        </w:rPr>
        <w:t>找到测试控制机</w:t>
      </w:r>
      <w:r>
        <w:rPr>
          <w:rFonts w:hint="eastAsia"/>
        </w:rPr>
        <w:t xml:space="preserve">: 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1037"/>
        <w:gridCol w:w="1346"/>
      </w:tblGrid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lastRenderedPageBreak/>
              <w:t>suse-test3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192.168.20.192</w:t>
            </w:r>
          </w:p>
        </w:tc>
      </w:tr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ubun-test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192.168.20.20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2</w:t>
            </w:r>
          </w:p>
        </w:tc>
      </w:tr>
    </w:tbl>
    <w:p w:rsidR="00B5014A" w:rsidRDefault="00B5014A" w:rsidP="00B5014A">
      <w:r>
        <w:rPr>
          <w:rFonts w:hint="eastAsia"/>
        </w:rPr>
        <w:t>通过用例</w:t>
      </w:r>
      <w:r>
        <w:rPr>
          <w:rFonts w:hint="eastAsia"/>
        </w:rPr>
        <w:t>msg</w:t>
      </w:r>
      <w:r>
        <w:rPr>
          <w:rFonts w:hint="eastAsia"/>
        </w:rPr>
        <w:t>搜索</w:t>
      </w:r>
      <w:r>
        <w:rPr>
          <w:rFonts w:hint="eastAsia"/>
        </w:rPr>
        <w:t>coord</w:t>
      </w:r>
      <w:r>
        <w:rPr>
          <w:rFonts w:hint="eastAsia"/>
        </w:rPr>
        <w:t>日志：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testBeginStr=begin test,file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testEndStr=over test,file is /tmp/sequoiadb_test/deploy/hlt/js_testcases/js/countHint/countHint_many.js.106 </w:t>
      </w:r>
    </w:p>
    <w:p w:rsidR="00B5014A" w:rsidRDefault="00B5014A" w:rsidP="00B5014A">
      <w:r>
        <w:rPr>
          <w:rFonts w:hint="eastAsia"/>
        </w:rPr>
        <w:t>分析</w:t>
      </w:r>
      <w:r>
        <w:rPr>
          <w:rFonts w:hint="eastAsia"/>
        </w:rPr>
        <w:t>Coord</w:t>
      </w:r>
      <w:r>
        <w:rPr>
          <w:rFonts w:hint="eastAsia"/>
        </w:rPr>
        <w:t>日志找到出错的数据节点或编目节点；</w:t>
      </w:r>
    </w:p>
    <w:p w:rsidR="00B5014A" w:rsidRDefault="00B5014A" w:rsidP="00B5014A">
      <w:r>
        <w:rPr>
          <w:rFonts w:hint="eastAsia"/>
        </w:rPr>
        <w:t>在数据节点或编目节点上通过用例</w:t>
      </w:r>
      <w:r>
        <w:rPr>
          <w:rFonts w:hint="eastAsia"/>
        </w:rPr>
        <w:t>msg</w:t>
      </w:r>
      <w:r>
        <w:rPr>
          <w:rFonts w:hint="eastAsia"/>
        </w:rPr>
        <w:t>搜索日志，找到相应的日志段，并分析出错原因。</w:t>
      </w:r>
    </w:p>
    <w:p w:rsidR="00B5014A" w:rsidRPr="00B5014A" w:rsidRDefault="00B5014A" w:rsidP="00B5014A"/>
    <w:p w:rsidR="006F1F8E" w:rsidRDefault="00D66ED9" w:rsidP="006F1F8E">
      <w:pPr>
        <w:pStyle w:val="Heading1"/>
      </w:pPr>
      <w:r>
        <w:rPr>
          <w:rFonts w:hint="eastAsia"/>
        </w:rPr>
        <w:t>【</w:t>
      </w:r>
      <w:r w:rsidR="006F1F8E" w:rsidRPr="006F1F8E">
        <w:rPr>
          <w:rFonts w:hint="eastAsia"/>
        </w:rPr>
        <w:t>测试用例问题和注意事项</w:t>
      </w:r>
      <w:r>
        <w:rPr>
          <w:rFonts w:hint="eastAsia"/>
        </w:rPr>
        <w:t>】</w:t>
      </w:r>
    </w:p>
    <w:p w:rsidR="006F1F8E" w:rsidRDefault="006F1F8E" w:rsidP="006F1F8E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 xml:space="preserve">1. </w:t>
      </w:r>
      <w:r>
        <w:rPr>
          <w:rFonts w:hint="eastAsia"/>
        </w:rPr>
        <w:t>死循环的</w:t>
      </w:r>
      <w:r>
        <w:rPr>
          <w:rFonts w:hint="eastAsia"/>
        </w:rPr>
        <w:t>Sleep</w:t>
      </w:r>
      <w:r w:rsidR="003603A9">
        <w:rPr>
          <w:rFonts w:hint="eastAsia"/>
        </w:rPr>
        <w:t>，导致</w:t>
      </w:r>
      <w:r w:rsidR="003603A9">
        <w:rPr>
          <w:rFonts w:hint="eastAsia"/>
        </w:rPr>
        <w:t>CPU</w:t>
      </w:r>
      <w:r w:rsidR="003603A9">
        <w:rPr>
          <w:rFonts w:hint="eastAsia"/>
        </w:rPr>
        <w:t>偏过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//delay time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function sleep( 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 startTime,endTime,s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 d = new Date()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startTime = d.getTime()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while (true)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 = new Date()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endTime = d.getTime()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 = (endTime-startTime)/1000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if( s&gt;=second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break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6F1F8E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2.</w:t>
      </w:r>
      <w:r>
        <w:rPr>
          <w:rFonts w:hint="eastAsia"/>
        </w:rPr>
        <w:t>过多的</w:t>
      </w:r>
      <w:r>
        <w:rPr>
          <w:rFonts w:hint="eastAsia"/>
        </w:rPr>
        <w:t>Sleep</w:t>
      </w:r>
      <w:r>
        <w:rPr>
          <w:rFonts w:hint="eastAsia"/>
        </w:rPr>
        <w:t>，导致用例延时增大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lastRenderedPageBreak/>
        <w:t>问题</w:t>
      </w:r>
      <w:r>
        <w:rPr>
          <w:rFonts w:hint="eastAsia"/>
        </w:rPr>
        <w:t>3.</w:t>
      </w:r>
      <w:r>
        <w:rPr>
          <w:rFonts w:hint="eastAsia"/>
        </w:rPr>
        <w:t>重复代码拷贝严重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4.</w:t>
      </w:r>
      <w:r>
        <w:rPr>
          <w:rFonts w:hint="eastAsia"/>
        </w:rPr>
        <w:t>格式混乱</w:t>
      </w:r>
    </w:p>
    <w:p w:rsidR="003603A9" w:rsidRPr="003603A9" w:rsidRDefault="003603A9" w:rsidP="003603A9"/>
    <w:sectPr w:rsidR="003603A9" w:rsidRPr="003603A9" w:rsidSect="00D348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1B0791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432148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B8C3BE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>
    <w:nsid w:val="58DA7636"/>
    <w:multiLevelType w:val="hybridMultilevel"/>
    <w:tmpl w:val="494E8B14"/>
    <w:lvl w:ilvl="0" w:tplc="79EEFF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82C10"/>
    <w:rsid w:val="00057CE7"/>
    <w:rsid w:val="00060141"/>
    <w:rsid w:val="0006793C"/>
    <w:rsid w:val="000A48ED"/>
    <w:rsid w:val="000F2E89"/>
    <w:rsid w:val="00112855"/>
    <w:rsid w:val="00147D7B"/>
    <w:rsid w:val="001A2214"/>
    <w:rsid w:val="0024284C"/>
    <w:rsid w:val="00282C10"/>
    <w:rsid w:val="002E4274"/>
    <w:rsid w:val="003603A9"/>
    <w:rsid w:val="003D6138"/>
    <w:rsid w:val="00513859"/>
    <w:rsid w:val="00653BA2"/>
    <w:rsid w:val="006A1327"/>
    <w:rsid w:val="006F1F8E"/>
    <w:rsid w:val="00733037"/>
    <w:rsid w:val="00752BC3"/>
    <w:rsid w:val="007637A2"/>
    <w:rsid w:val="007B7882"/>
    <w:rsid w:val="008150B9"/>
    <w:rsid w:val="00891E55"/>
    <w:rsid w:val="00AE2599"/>
    <w:rsid w:val="00B11CF5"/>
    <w:rsid w:val="00B17E34"/>
    <w:rsid w:val="00B24AA1"/>
    <w:rsid w:val="00B5014A"/>
    <w:rsid w:val="00C62A6C"/>
    <w:rsid w:val="00D34883"/>
    <w:rsid w:val="00D66ED9"/>
    <w:rsid w:val="00D6709C"/>
    <w:rsid w:val="00DB2BF4"/>
    <w:rsid w:val="00DE15C6"/>
    <w:rsid w:val="00F8316A"/>
    <w:rsid w:val="00FE34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488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82C1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C1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82C10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82C10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82C1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82C1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2C1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82C10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282C1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D6709C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B5014A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01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014A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46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0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8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92.168.20.200:8080/job/sequoiadb_x86_ubun_test/437/testReport/com.sequoiadb.testcases-js.basic-%5bh3%5d%5bg1%5d%5bd3%5d-tbsp2/ubun-test2-106-countHint/countHint_man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CDF4C4-976A-463F-82BA-9EE1C7BD8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1997</TotalTime>
  <Pages>8</Pages>
  <Words>815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lijianhua</cp:lastModifiedBy>
  <cp:revision>32</cp:revision>
  <dcterms:created xsi:type="dcterms:W3CDTF">2014-02-24T02:46:00Z</dcterms:created>
  <dcterms:modified xsi:type="dcterms:W3CDTF">2015-03-31T09:48:00Z</dcterms:modified>
</cp:coreProperties>
</file>