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396" w:rsidRDefault="0017657F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t>201</w:t>
            </w:r>
            <w:r w:rsidR="00900754">
              <w:rPr>
                <w:rFonts w:hint="eastAsia"/>
              </w:rPr>
              <w:t>5/01/25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53396" w:rsidRDefault="00753396">
            <w:pPr>
              <w:jc w:val="left"/>
            </w:pP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53396" w:rsidRDefault="002C70F0">
            <w:r>
              <w:rPr>
                <w:rFonts w:hint="eastAsia"/>
              </w:rPr>
              <w:t>黄伟钢</w:t>
            </w:r>
          </w:p>
        </w:tc>
      </w:tr>
    </w:tbl>
    <w:p w:rsidR="00753396" w:rsidRDefault="00753396">
      <w:pPr>
        <w:jc w:val="left"/>
      </w:pP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753396" w:rsidRDefault="0017657F">
      <w:pPr>
        <w:ind w:firstLine="420"/>
      </w:pPr>
      <w:r>
        <w:rPr>
          <w:rFonts w:hint="eastAsia"/>
        </w:rPr>
        <w:t>Power junit</w:t>
      </w:r>
      <w:r>
        <w:rPr>
          <w:rFonts w:hint="eastAsia"/>
        </w:rPr>
        <w:t>测试框架不兼容用例</w:t>
      </w:r>
      <w:r>
        <w:rPr>
          <w:rFonts w:hint="eastAsia"/>
        </w:rPr>
        <w:t xml:space="preserve">  -- </w:t>
      </w:r>
      <w:r>
        <w:rPr>
          <w:rFonts w:hint="eastAsia"/>
        </w:rPr>
        <w:t>当前分支还有问题</w:t>
      </w:r>
    </w:p>
    <w:p w:rsidR="002174BC" w:rsidRDefault="0017657F">
      <w:pPr>
        <w:ind w:firstLine="420"/>
      </w:pPr>
      <w:r>
        <w:t>Power </w:t>
      </w:r>
      <w:r>
        <w:rPr>
          <w:rFonts w:hint="eastAsia"/>
        </w:rPr>
        <w:t>上的</w:t>
      </w:r>
      <w:r>
        <w:t>rocksDB</w:t>
      </w:r>
      <w:r w:rsidR="000E6914">
        <w:rPr>
          <w:rFonts w:hint="eastAsia"/>
        </w:rPr>
        <w:t>社区版编译还没有完成</w:t>
      </w:r>
    </w:p>
    <w:p w:rsidR="002174BC" w:rsidRDefault="002174BC">
      <w:pPr>
        <w:ind w:firstLine="420"/>
      </w:pPr>
      <w:r>
        <w:rPr>
          <w:rFonts w:hint="eastAsia"/>
        </w:rPr>
        <w:t xml:space="preserve">C++ </w:t>
      </w:r>
      <w:r>
        <w:rPr>
          <w:rFonts w:hint="eastAsia"/>
        </w:rPr>
        <w:t>用例编译静态库失败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0E6914" w:rsidRDefault="000E6914">
      <w:pPr>
        <w:rPr>
          <w:rFonts w:hint="eastAsia"/>
        </w:rPr>
      </w:pPr>
      <w:r>
        <w:rPr>
          <w:rFonts w:hint="eastAsia"/>
        </w:rPr>
        <w:t>2.0</w:t>
      </w:r>
      <w:r>
        <w:rPr>
          <w:rFonts w:hint="eastAsia"/>
        </w:rPr>
        <w:t>发布（除了</w:t>
      </w:r>
      <w:r>
        <w:rPr>
          <w:rFonts w:hint="eastAsia"/>
        </w:rPr>
        <w:t>Power</w:t>
      </w:r>
      <w:r>
        <w:rPr>
          <w:rFonts w:hint="eastAsia"/>
        </w:rPr>
        <w:t>社区版）</w:t>
      </w:r>
    </w:p>
    <w:p w:rsidR="00A25A0F" w:rsidRDefault="00A25A0F">
      <w:r>
        <w:rPr>
          <w:rFonts w:hint="eastAsia"/>
        </w:rPr>
        <w:t>问题定位分析（待定</w:t>
      </w:r>
      <w:r w:rsidR="00E829BA">
        <w:rPr>
          <w:rFonts w:hint="eastAsia"/>
        </w:rPr>
        <w:t>周三</w:t>
      </w:r>
      <w:r>
        <w:rPr>
          <w:rFonts w:hint="eastAsia"/>
        </w:rPr>
        <w:t>）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753396">
        <w:tc>
          <w:tcPr>
            <w:tcW w:w="3500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1582</w:t>
            </w:r>
            <w:r w:rsidR="000E691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/10/15 save</w:t>
            </w:r>
            <w:r>
              <w:rPr>
                <w:rFonts w:hint="eastAsia"/>
              </w:rPr>
              <w:t>后</w:t>
            </w: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读取格式不一致，在排查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7F7F7F"/>
                <w:shd w:val="pct10" w:color="auto" w:fill="FFFFFF"/>
              </w:rPr>
            </w:pPr>
          </w:p>
        </w:tc>
        <w:tc>
          <w:tcPr>
            <w:tcW w:w="1888" w:type="dxa"/>
          </w:tcPr>
          <w:p w:rsidR="00753396" w:rsidRDefault="0017657F" w:rsidP="000E6914">
            <w:pPr>
              <w:jc w:val="left"/>
              <w:rPr>
                <w:color w:val="7F7F7F"/>
                <w:shd w:val="pct10" w:color="auto" w:fill="FFFFFF"/>
              </w:rPr>
            </w:pPr>
            <w:r>
              <w:rPr>
                <w:rFonts w:hint="eastAsia"/>
              </w:rPr>
              <w:t>完成</w:t>
            </w:r>
            <w:r w:rsidR="002174BC">
              <w:rPr>
                <w:rFonts w:hint="eastAsia"/>
              </w:rPr>
              <w:t>，</w:t>
            </w:r>
            <w:r w:rsidR="000E6914">
              <w:rPr>
                <w:rFonts w:hint="eastAsia"/>
              </w:rPr>
              <w:t>待讨论</w:t>
            </w:r>
          </w:p>
        </w:tc>
      </w:tr>
      <w:tr w:rsidR="000E6914">
        <w:tc>
          <w:tcPr>
            <w:tcW w:w="3500" w:type="dxa"/>
          </w:tcPr>
          <w:p w:rsidR="000E6914" w:rsidRDefault="000E6914" w:rsidP="000E6914">
            <w:pPr>
              <w:rPr>
                <w:rFonts w:hint="eastAsia"/>
              </w:rPr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数组读取问题</w:t>
            </w:r>
          </w:p>
        </w:tc>
        <w:tc>
          <w:tcPr>
            <w:tcW w:w="952" w:type="dxa"/>
          </w:tcPr>
          <w:p w:rsidR="000E6914" w:rsidRPr="000E6914" w:rsidRDefault="000E69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0E6914" w:rsidRDefault="000E69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0E6914" w:rsidRDefault="000E6914">
            <w:pPr>
              <w:jc w:val="left"/>
              <w:rPr>
                <w:color w:val="7F7F7F"/>
                <w:shd w:val="pct10" w:color="auto" w:fill="FFFFFF"/>
              </w:rPr>
            </w:pPr>
          </w:p>
        </w:tc>
        <w:tc>
          <w:tcPr>
            <w:tcW w:w="1888" w:type="dxa"/>
          </w:tcPr>
          <w:p w:rsidR="000E6914" w:rsidRDefault="000E6914" w:rsidP="000E69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修复程序已经写完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753396" w:rsidRDefault="002174BC">
            <w:pPr>
              <w:jc w:val="left"/>
            </w:pPr>
            <w:r>
              <w:rPr>
                <w:rFonts w:hint="eastAsia"/>
              </w:rPr>
              <w:t>继续验证问题</w:t>
            </w:r>
          </w:p>
        </w:tc>
      </w:tr>
      <w:tr w:rsidR="00231DCC">
        <w:tc>
          <w:tcPr>
            <w:tcW w:w="3500" w:type="dxa"/>
          </w:tcPr>
          <w:p w:rsidR="00231DCC" w:rsidRDefault="00231DCC">
            <w:pPr>
              <w:jc w:val="left"/>
              <w:rPr>
                <w:rFonts w:hint="eastAsia"/>
              </w:rPr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52" w:type="dxa"/>
          </w:tcPr>
          <w:p w:rsidR="00231DCC" w:rsidRDefault="00231D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231DCC" w:rsidRDefault="00231DCC">
            <w:pPr>
              <w:jc w:val="left"/>
              <w:rPr>
                <w:rFonts w:hint="eastAsia"/>
              </w:rPr>
            </w:pPr>
          </w:p>
        </w:tc>
        <w:tc>
          <w:tcPr>
            <w:tcW w:w="1007" w:type="dxa"/>
          </w:tcPr>
          <w:p w:rsidR="00231DCC" w:rsidRDefault="00231DCC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231DCC" w:rsidRDefault="00231DCC">
            <w:pPr>
              <w:jc w:val="left"/>
              <w:rPr>
                <w:rFonts w:hint="eastAsia"/>
              </w:rPr>
            </w:pP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 w:rsidP="00231DCC">
            <w:pPr>
              <w:jc w:val="left"/>
            </w:pP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，已完成</w:t>
            </w: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开发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231DCC">
            <w:pPr>
              <w:jc w:val="left"/>
            </w:pPr>
            <w:r>
              <w:rPr>
                <w:rFonts w:hint="eastAsia"/>
              </w:rPr>
              <w:t>主页开始设计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SequoiaSQL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对接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何嘉文黄伟钢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12/28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B44D19">
            <w:pPr>
              <w:jc w:val="left"/>
            </w:pPr>
            <w:r>
              <w:rPr>
                <w:rFonts w:hint="eastAsia"/>
              </w:rPr>
              <w:t>页面已完成，开始模拟数据对接</w:t>
            </w:r>
            <w:r w:rsidR="007444DC">
              <w:rPr>
                <w:rFonts w:hint="eastAsia"/>
              </w:rPr>
              <w:t>，查询完成，请求参数需要确认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bookmarkStart w:id="0" w:name="_GoBack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12/07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444DC">
        <w:tc>
          <w:tcPr>
            <w:tcW w:w="3500" w:type="dxa"/>
          </w:tcPr>
          <w:p w:rsidR="007444DC" w:rsidRDefault="007444DC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官网的数据报表</w:t>
            </w:r>
          </w:p>
        </w:tc>
        <w:tc>
          <w:tcPr>
            <w:tcW w:w="952" w:type="dxa"/>
          </w:tcPr>
          <w:p w:rsidR="007444DC" w:rsidRDefault="007444DC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444DC" w:rsidRDefault="007444DC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7444DC" w:rsidRDefault="007444DC">
            <w:pPr>
              <w:jc w:val="left"/>
            </w:pPr>
          </w:p>
        </w:tc>
        <w:tc>
          <w:tcPr>
            <w:tcW w:w="1888" w:type="dxa"/>
          </w:tcPr>
          <w:p w:rsidR="007444DC" w:rsidRDefault="007444DC">
            <w:pPr>
              <w:jc w:val="left"/>
              <w:rPr>
                <w:rFonts w:hint="eastAsia"/>
              </w:rPr>
            </w:pPr>
          </w:p>
        </w:tc>
      </w:tr>
      <w:bookmarkEnd w:id="0"/>
      <w:tr w:rsidR="00753396" w:rsidRPr="007444DC">
        <w:tc>
          <w:tcPr>
            <w:tcW w:w="3500" w:type="dxa"/>
          </w:tcPr>
          <w:p w:rsidR="0017657F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  <w:color w:val="000000"/>
              </w:rPr>
              <w:t>性能页面高保真</w:t>
            </w:r>
          </w:p>
          <w:p w:rsidR="00753396" w:rsidRDefault="00CA77DE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000000"/>
              </w:rPr>
              <w:lastRenderedPageBreak/>
              <w:t>&lt;</w:t>
            </w:r>
            <w:r w:rsidR="0017657F">
              <w:rPr>
                <w:rFonts w:hint="eastAsia"/>
                <w:color w:val="000000"/>
              </w:rPr>
              <w:t>预览</w:t>
            </w:r>
            <w:r>
              <w:rPr>
                <w:rFonts w:hint="eastAsia"/>
                <w:color w:val="000000"/>
              </w:rPr>
              <w:t>，硬盘，</w:t>
            </w:r>
            <w:r>
              <w:rPr>
                <w:rFonts w:hint="eastAsia"/>
                <w:color w:val="000000"/>
              </w:rPr>
              <w:t>CPU</w:t>
            </w:r>
            <w:r>
              <w:rPr>
                <w:rFonts w:hint="eastAsia"/>
                <w:color w:val="000000"/>
              </w:rPr>
              <w:t>，内存</w:t>
            </w:r>
            <w:r w:rsidR="006558FC">
              <w:rPr>
                <w:rFonts w:hint="eastAsia"/>
                <w:color w:val="000000"/>
              </w:rPr>
              <w:t>，网卡</w:t>
            </w:r>
            <w:r>
              <w:rPr>
                <w:rFonts w:hint="eastAsia"/>
                <w:color w:val="000000"/>
              </w:rPr>
              <w:t>&gt;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lastRenderedPageBreak/>
              <w:t>黄伟钢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11/02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 w:rsidP="00DB047C">
            <w:pPr>
              <w:jc w:val="left"/>
            </w:pPr>
            <w:r>
              <w:rPr>
                <w:rFonts w:hint="eastAsia"/>
              </w:rPr>
              <w:t>预览</w:t>
            </w:r>
            <w:r w:rsidR="007444DC">
              <w:rPr>
                <w:rFonts w:hint="eastAsia"/>
              </w:rPr>
              <w:t>，调整硬盘，</w:t>
            </w:r>
            <w:r w:rsidR="007444DC">
              <w:rPr>
                <w:rFonts w:hint="eastAsia"/>
              </w:rPr>
              <w:lastRenderedPageBreak/>
              <w:t>内存</w:t>
            </w:r>
            <w:r>
              <w:rPr>
                <w:rFonts w:hint="eastAsia"/>
              </w:rPr>
              <w:t>已完成</w:t>
            </w:r>
            <w:r w:rsidR="007444DC">
              <w:rPr>
                <w:rFonts w:hint="eastAsia"/>
              </w:rPr>
              <w:t>，</w:t>
            </w:r>
            <w:r>
              <w:rPr>
                <w:rFonts w:hint="eastAsia"/>
              </w:rPr>
              <w:t>CPU</w:t>
            </w:r>
            <w:r w:rsidR="00DB047C">
              <w:rPr>
                <w:rFonts w:hint="eastAsia"/>
              </w:rPr>
              <w:t>稍后完成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753396" w:rsidRDefault="0017657F">
            <w:r>
              <w:rPr>
                <w:rFonts w:hint="eastAsia"/>
              </w:rPr>
              <w:t>修改细节，内容基本确定</w:t>
            </w:r>
          </w:p>
        </w:tc>
      </w:tr>
      <w:tr w:rsidR="00DB047C" w:rsidRPr="00DB047C">
        <w:tc>
          <w:tcPr>
            <w:tcW w:w="3500" w:type="dxa"/>
          </w:tcPr>
          <w:p w:rsidR="00DB047C" w:rsidRDefault="00DB047C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民生查询性能抖动问题跟踪</w:t>
            </w:r>
          </w:p>
        </w:tc>
        <w:tc>
          <w:tcPr>
            <w:tcW w:w="952" w:type="dxa"/>
          </w:tcPr>
          <w:p w:rsidR="00DB047C" w:rsidRDefault="00DB047C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DB047C" w:rsidRDefault="00DB047C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DB047C" w:rsidRDefault="00DB047C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DB047C" w:rsidRDefault="00DB047C">
            <w:pPr>
              <w:rPr>
                <w:rFonts w:hint="eastAsia"/>
              </w:rPr>
            </w:pPr>
            <w:r>
              <w:rPr>
                <w:rFonts w:hint="eastAsia"/>
              </w:rPr>
              <w:t>问题已经定位，</w:t>
            </w:r>
            <w:r>
              <w:rPr>
                <w:rFonts w:hint="eastAsia"/>
              </w:rPr>
              <w:t>FDW</w:t>
            </w:r>
            <w:r>
              <w:rPr>
                <w:rFonts w:hint="eastAsia"/>
              </w:rPr>
              <w:t>可能存在内存泄漏问题，定位内存泄漏</w:t>
            </w:r>
          </w:p>
        </w:tc>
      </w:tr>
      <w:tr w:rsidR="00DB047C" w:rsidRPr="00DB047C">
        <w:tc>
          <w:tcPr>
            <w:tcW w:w="3500" w:type="dxa"/>
          </w:tcPr>
          <w:p w:rsidR="00DB047C" w:rsidRDefault="00DB047C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</w:t>
            </w:r>
            <w:r>
              <w:rPr>
                <w:rFonts w:hint="eastAsia"/>
              </w:rPr>
              <w:t>问题</w:t>
            </w:r>
          </w:p>
        </w:tc>
        <w:tc>
          <w:tcPr>
            <w:tcW w:w="952" w:type="dxa"/>
          </w:tcPr>
          <w:p w:rsidR="00DB047C" w:rsidRDefault="00DB047C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DB047C" w:rsidRDefault="00DB047C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DB047C" w:rsidRDefault="00DB047C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DB047C" w:rsidRPr="00DB047C" w:rsidRDefault="00DB047C">
            <w:pPr>
              <w:rPr>
                <w:rFonts w:hint="eastAsia"/>
              </w:rPr>
            </w:pP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CA77DE" w:rsidRDefault="0017657F" w:rsidP="005E4457">
            <w:pPr>
              <w:jc w:val="left"/>
            </w:pPr>
            <w:r>
              <w:rPr>
                <w:rFonts w:hint="eastAsia"/>
              </w:rPr>
              <w:t>压缩优化方案做原型</w:t>
            </w:r>
            <w:r>
              <w:rPr>
                <w:rFonts w:hint="eastAsia"/>
              </w:rPr>
              <w:t>20%</w:t>
            </w:r>
            <w:r>
              <w:rPr>
                <w:rFonts w:hint="eastAsia"/>
              </w:rPr>
              <w:t>；</w:t>
            </w:r>
            <w:r w:rsidR="005E4457">
              <w:rPr>
                <w:rFonts w:hint="eastAsia"/>
              </w:rPr>
              <w:t>变长编码，代码写完，待分析压缩情况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mthMatch</w:t>
            </w:r>
            <w:r>
              <w:rPr>
                <w:rFonts w:hint="eastAsia"/>
                <w:color w:val="000000"/>
              </w:rPr>
              <w:t>问题修改和结构优化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 w:rsidP="005E4457">
            <w:pPr>
              <w:jc w:val="left"/>
            </w:pPr>
            <w:r>
              <w:rPr>
                <w:rFonts w:hint="eastAsia"/>
              </w:rPr>
              <w:t>版本发布后合入</w:t>
            </w:r>
          </w:p>
        </w:tc>
      </w:tr>
      <w:tr w:rsidR="005E4457">
        <w:tc>
          <w:tcPr>
            <w:tcW w:w="3500" w:type="dxa"/>
          </w:tcPr>
          <w:p w:rsidR="005E4457" w:rsidRDefault="005E4457">
            <w:pPr>
              <w:tabs>
                <w:tab w:val="left" w:pos="2231"/>
              </w:tabs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辽宁铁岭银行多数据中心</w:t>
            </w:r>
            <w:r w:rsidR="00250C99">
              <w:rPr>
                <w:rFonts w:hint="eastAsia"/>
                <w:color w:val="000000"/>
              </w:rPr>
              <w:t xml:space="preserve"> &amp; </w:t>
            </w:r>
            <w:r w:rsidR="00250C99">
              <w:rPr>
                <w:rFonts w:hint="eastAsia"/>
                <w:color w:val="000000"/>
              </w:rPr>
              <w:t>中证登</w:t>
            </w:r>
            <w:r w:rsidR="00250C99">
              <w:rPr>
                <w:rFonts w:hint="eastAsia"/>
                <w:color w:val="000000"/>
              </w:rPr>
              <w:t xml:space="preserve"> POC</w:t>
            </w:r>
            <w:r w:rsidR="00250C99">
              <w:rPr>
                <w:rFonts w:hint="eastAsia"/>
                <w:color w:val="000000"/>
              </w:rPr>
              <w:t>测试</w:t>
            </w:r>
          </w:p>
        </w:tc>
        <w:tc>
          <w:tcPr>
            <w:tcW w:w="952" w:type="dxa"/>
          </w:tcPr>
          <w:p w:rsidR="005E4457" w:rsidRDefault="00250C99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5E4457" w:rsidRDefault="00250C99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5E4457" w:rsidRDefault="005E4457">
            <w:pPr>
              <w:jc w:val="left"/>
            </w:pPr>
          </w:p>
        </w:tc>
        <w:tc>
          <w:tcPr>
            <w:tcW w:w="1888" w:type="dxa"/>
          </w:tcPr>
          <w:p w:rsidR="005E4457" w:rsidRDefault="00250C99" w:rsidP="00250C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测试基本完成</w:t>
            </w:r>
          </w:p>
        </w:tc>
      </w:tr>
      <w:tr w:rsidR="0023238B">
        <w:tc>
          <w:tcPr>
            <w:tcW w:w="3500" w:type="dxa"/>
          </w:tcPr>
          <w:p w:rsidR="0023238B" w:rsidRDefault="0023238B">
            <w:pPr>
              <w:tabs>
                <w:tab w:val="left" w:pos="2231"/>
              </w:tabs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SequoiaSQL PXF</w:t>
            </w:r>
            <w:r>
              <w:rPr>
                <w:rFonts w:hint="eastAsia"/>
                <w:color w:val="000000"/>
              </w:rPr>
              <w:t>与</w:t>
            </w:r>
            <w:r>
              <w:rPr>
                <w:rFonts w:hint="eastAsia"/>
                <w:color w:val="000000"/>
              </w:rPr>
              <w:t>SDB</w:t>
            </w:r>
            <w:r>
              <w:rPr>
                <w:rFonts w:hint="eastAsia"/>
                <w:color w:val="000000"/>
              </w:rPr>
              <w:t>的对接和编译打包</w:t>
            </w:r>
          </w:p>
        </w:tc>
        <w:tc>
          <w:tcPr>
            <w:tcW w:w="952" w:type="dxa"/>
          </w:tcPr>
          <w:p w:rsidR="0023238B" w:rsidRDefault="0023238B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李伟超</w:t>
            </w:r>
          </w:p>
        </w:tc>
        <w:tc>
          <w:tcPr>
            <w:tcW w:w="1174" w:type="dxa"/>
          </w:tcPr>
          <w:p w:rsidR="0023238B" w:rsidRDefault="0023238B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23238B" w:rsidRDefault="0023238B">
            <w:pPr>
              <w:jc w:val="left"/>
            </w:pPr>
          </w:p>
        </w:tc>
        <w:tc>
          <w:tcPr>
            <w:tcW w:w="1888" w:type="dxa"/>
          </w:tcPr>
          <w:p w:rsidR="0023238B" w:rsidRDefault="00FF0555" w:rsidP="00250C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这周完成打包和文档</w:t>
            </w:r>
          </w:p>
        </w:tc>
      </w:tr>
    </w:tbl>
    <w:p w:rsidR="00753396" w:rsidRDefault="00753396"/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753396" w:rsidRDefault="00753396">
            <w:pPr>
              <w:jc w:val="left"/>
            </w:pPr>
          </w:p>
        </w:tc>
      </w:tr>
      <w:tr w:rsidR="00753396">
        <w:tc>
          <w:tcPr>
            <w:tcW w:w="3652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753396" w:rsidRDefault="00753396"/>
          <w:p w:rsidR="00753396" w:rsidRDefault="0017657F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753396">
        <w:trPr>
          <w:trHeight w:val="399"/>
        </w:trPr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753396">
        <w:trPr>
          <w:trHeight w:val="399"/>
        </w:trPr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两组的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进行转换及同步规划【这周开始】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；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 w:rsidR="00753396" w:rsidRDefault="00753396"/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53396">
        <w:tc>
          <w:tcPr>
            <w:tcW w:w="365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lastRenderedPageBreak/>
              <w:t>驱动版本信息显示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753396">
            <w:pPr>
              <w:jc w:val="left"/>
            </w:pP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53396" w:rsidRDefault="00753396">
            <w:pPr>
              <w:jc w:val="left"/>
            </w:pPr>
          </w:p>
        </w:tc>
      </w:tr>
    </w:tbl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133"/>
        <w:gridCol w:w="9"/>
        <w:gridCol w:w="7"/>
        <w:gridCol w:w="803"/>
        <w:gridCol w:w="188"/>
        <w:gridCol w:w="986"/>
        <w:gridCol w:w="151"/>
        <w:gridCol w:w="856"/>
        <w:gridCol w:w="70"/>
        <w:gridCol w:w="68"/>
        <w:gridCol w:w="1750"/>
        <w:gridCol w:w="92"/>
      </w:tblGrid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  <w:gridSpan w:val="2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V</w:t>
            </w:r>
            <w:r>
              <w:rPr>
                <w:rFonts w:hint="eastAsia"/>
                <w:color w:val="D8D8D8"/>
              </w:rPr>
              <w:t xml:space="preserve">irtual-box </w:t>
            </w:r>
            <w:r>
              <w:rPr>
                <w:rFonts w:hint="eastAsia"/>
                <w:color w:val="D8D8D8"/>
              </w:rPr>
              <w:t>虚拟机</w:t>
            </w:r>
            <w:r>
              <w:rPr>
                <w:rFonts w:hint="eastAsia"/>
                <w:color w:val="D8D8D8"/>
              </w:rPr>
              <w:t>sdb shell</w:t>
            </w:r>
            <w:r>
              <w:rPr>
                <w:rFonts w:hint="eastAsia"/>
                <w:color w:val="D8D8D8"/>
              </w:rPr>
              <w:t>前后端通信挂死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谭钊波</w:t>
            </w:r>
          </w:p>
        </w:tc>
        <w:tc>
          <w:tcPr>
            <w:tcW w:w="1137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未重现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 join</w:t>
            </w:r>
            <w:r>
              <w:rPr>
                <w:rFonts w:hint="eastAsia"/>
                <w:color w:val="D8D8D8"/>
              </w:rPr>
              <w:t>条件下压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PGFDW</w:t>
            </w:r>
            <w:r>
              <w:rPr>
                <w:rFonts w:hint="eastAsia"/>
                <w:color w:val="D8D8D8"/>
              </w:rPr>
              <w:t>支持事务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将</w:t>
            </w:r>
            <w:r>
              <w:rPr>
                <w:rFonts w:hint="eastAsia"/>
                <w:color w:val="D8D8D8"/>
              </w:rPr>
              <w:t>java</w:t>
            </w:r>
            <w:r>
              <w:rPr>
                <w:rFonts w:hint="eastAsia"/>
                <w:color w:val="D8D8D8"/>
              </w:rPr>
              <w:t>由</w:t>
            </w:r>
            <w:r>
              <w:rPr>
                <w:rFonts w:hint="eastAsia"/>
                <w:color w:val="D8D8D8"/>
              </w:rPr>
              <w:t>1.6</w:t>
            </w:r>
            <w:r>
              <w:rPr>
                <w:rFonts w:hint="eastAsia"/>
                <w:color w:val="D8D8D8"/>
              </w:rPr>
              <w:t>升级到</w:t>
            </w:r>
            <w:r>
              <w:rPr>
                <w:rFonts w:hint="eastAsia"/>
                <w:color w:val="D8D8D8"/>
              </w:rPr>
              <w:t>1.7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  <w:shd w:val="pct10" w:color="auto" w:fill="FFFFFF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753396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梳理打包、发布的流程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周五讨论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r>
              <w:rPr>
                <w:rFonts w:hint="eastAsia"/>
                <w:color w:val="D8D8D8"/>
              </w:rPr>
              <w:t>SQL Select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>Hint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node.js</w:t>
            </w:r>
            <w:r>
              <w:rPr>
                <w:rFonts w:hint="eastAsia"/>
                <w:color w:val="BCBCBC"/>
              </w:rPr>
              <w:t>驱动测试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用例补充完成，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上驱动测试通过。</w:t>
            </w:r>
            <w:r>
              <w:rPr>
                <w:rFonts w:hint="eastAsia"/>
                <w:color w:val="BCBCBC"/>
              </w:rPr>
              <w:t>ppc</w:t>
            </w:r>
            <w:r>
              <w:rPr>
                <w:rFonts w:hint="eastAsia"/>
                <w:color w:val="BCBCBC"/>
              </w:rPr>
              <w:t>测试通过，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还有问题</w:t>
            </w:r>
          </w:p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Powerpc</w:t>
            </w:r>
            <w:r>
              <w:rPr>
                <w:rFonts w:hint="eastAsia"/>
                <w:color w:val="BCBCBC"/>
              </w:rPr>
              <w:t>上修改引起问题，待处理</w:t>
            </w:r>
          </w:p>
        </w:tc>
      </w:tr>
      <w:tr w:rsidR="00753396" w:rsidTr="0017657F">
        <w:tc>
          <w:tcPr>
            <w:tcW w:w="3642" w:type="dxa"/>
            <w:gridSpan w:val="3"/>
          </w:tcPr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 xml:space="preserve">LOB core dump </w:t>
            </w:r>
            <w:r>
              <w:rPr>
                <w:rFonts w:hint="eastAsia"/>
                <w:color w:val="7F7F7F"/>
              </w:rPr>
              <w:t>问题定位</w:t>
            </w:r>
          </w:p>
        </w:tc>
        <w:tc>
          <w:tcPr>
            <w:tcW w:w="998" w:type="dxa"/>
            <w:gridSpan w:val="3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12/07</w:t>
            </w:r>
          </w:p>
        </w:tc>
        <w:tc>
          <w:tcPr>
            <w:tcW w:w="994" w:type="dxa"/>
            <w:gridSpan w:val="3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842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中航信日志告警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刘圳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黄伟纲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加新需求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全面数据操作对接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何嘉文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转测前的内测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监控预览页面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黄伟钢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09/14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设计预览页面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AIX</w:t>
            </w:r>
            <w:r>
              <w:rPr>
                <w:rFonts w:hint="eastAsia"/>
                <w:color w:val="BCBCBC"/>
              </w:rPr>
              <w:t>上</w:t>
            </w:r>
            <w:r>
              <w:rPr>
                <w:rFonts w:hint="eastAsia"/>
                <w:color w:val="BCBCBC"/>
              </w:rPr>
              <w:t>C</w:t>
            </w:r>
            <w:r>
              <w:rPr>
                <w:rFonts w:hint="eastAsia"/>
                <w:color w:val="BCBCBC"/>
              </w:rPr>
              <w:t>驱动编译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9/21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C/C++</w:t>
            </w:r>
            <w:r>
              <w:rPr>
                <w:rFonts w:hint="eastAsia"/>
                <w:color w:val="BCBCBC"/>
              </w:rPr>
              <w:t>的编译已完成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导入工具支持事务功能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转测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离线创建索引改为在线创建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S</w:t>
            </w:r>
            <w:r>
              <w:rPr>
                <w:rFonts w:hint="eastAsia"/>
                <w:color w:val="D8D8D8"/>
              </w:rPr>
              <w:t>elector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 xml:space="preserve"> </w:t>
            </w:r>
            <w:r>
              <w:rPr>
                <w:rFonts w:hint="eastAsia"/>
                <w:color w:val="D8D8D8"/>
              </w:rPr>
              <w:t>数学函数，字符串函数，</w:t>
            </w:r>
            <w:r>
              <w:rPr>
                <w:rFonts w:hint="eastAsia"/>
                <w:color w:val="D8D8D8"/>
              </w:rPr>
              <w:lastRenderedPageBreak/>
              <w:t>类型转换，“别名”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lastRenderedPageBreak/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开发完成，转测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lastRenderedPageBreak/>
              <w:t>问题处理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lastRenderedPageBreak/>
              <w:t>内置</w:t>
            </w:r>
            <w:r>
              <w:rPr>
                <w:rFonts w:hint="eastAsia"/>
                <w:color w:val="D8D8D8"/>
              </w:rPr>
              <w:t>sql</w:t>
            </w:r>
            <w:r>
              <w:rPr>
                <w:rFonts w:hint="eastAsia"/>
                <w:color w:val="D8D8D8"/>
              </w:rPr>
              <w:t>支持四则运算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8/25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代码提交，待测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提交测试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007" w:type="dxa"/>
            <w:gridSpan w:val="4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137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color w:val="7F7F7F"/>
              </w:rPr>
              <w:t>P</w:t>
            </w:r>
            <w:r>
              <w:rPr>
                <w:rFonts w:hint="eastAsia"/>
                <w:color w:val="7F7F7F"/>
              </w:rPr>
              <w:t xml:space="preserve">entaho </w:t>
            </w:r>
            <w:r>
              <w:rPr>
                <w:rFonts w:hint="eastAsia"/>
                <w:color w:val="7F7F7F"/>
              </w:rPr>
              <w:t>和</w:t>
            </w:r>
            <w:r>
              <w:rPr>
                <w:rFonts w:hint="eastAsia"/>
                <w:color w:val="7F7F7F"/>
              </w:rPr>
              <w:t xml:space="preserve">Kettle </w:t>
            </w:r>
            <w:r>
              <w:rPr>
                <w:rFonts w:hint="eastAsia"/>
                <w:color w:val="7F7F7F"/>
              </w:rPr>
              <w:t>对接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7/07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1.</w:t>
            </w:r>
            <w:r>
              <w:rPr>
                <w:rFonts w:hint="eastAsia"/>
                <w:color w:val="7F7F7F"/>
              </w:rPr>
              <w:t>关系型数据库（</w:t>
            </w:r>
            <w:r>
              <w:rPr>
                <w:rFonts w:hint="eastAsia"/>
                <w:color w:val="7F7F7F"/>
              </w:rPr>
              <w:t>db2</w:t>
            </w:r>
            <w:r>
              <w:rPr>
                <w:rFonts w:hint="eastAsia"/>
                <w:color w:val="7F7F7F"/>
              </w:rPr>
              <w:t>，</w:t>
            </w:r>
            <w:r>
              <w:rPr>
                <w:rFonts w:hint="eastAsia"/>
                <w:color w:val="7F7F7F"/>
              </w:rPr>
              <w:t>oracle</w:t>
            </w:r>
            <w:r>
              <w:rPr>
                <w:rFonts w:hint="eastAsia"/>
                <w:color w:val="7F7F7F"/>
              </w:rPr>
              <w:t>）数据导入到</w:t>
            </w:r>
            <w:r>
              <w:rPr>
                <w:rFonts w:hint="eastAsia"/>
                <w:color w:val="7F7F7F"/>
              </w:rPr>
              <w:t>sdb</w:t>
            </w:r>
            <w:r>
              <w:rPr>
                <w:rFonts w:hint="eastAsia"/>
                <w:color w:val="7F7F7F"/>
              </w:rPr>
              <w:t>测试</w:t>
            </w:r>
          </w:p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（</w:t>
            </w:r>
            <w:r>
              <w:rPr>
                <w:rFonts w:hint="eastAsia"/>
                <w:color w:val="7F7F7F"/>
              </w:rPr>
              <w:t>pg</w:t>
            </w:r>
            <w:r>
              <w:rPr>
                <w:rFonts w:hint="eastAsia"/>
                <w:color w:val="7F7F7F"/>
              </w:rPr>
              <w:t>已简单通过），</w:t>
            </w: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时间类型对接有问题</w:t>
            </w:r>
          </w:p>
          <w:p w:rsidR="00753396" w:rsidRDefault="0017657F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需要整理出支持的数据类型文档</w:t>
            </w:r>
          </w:p>
          <w:p w:rsidR="00753396" w:rsidRDefault="0017657F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会转成</w:t>
            </w:r>
            <w:r>
              <w:rPr>
                <w:rFonts w:hint="eastAsia"/>
                <w:color w:val="7F7F7F"/>
              </w:rPr>
              <w:t>long</w:t>
            </w:r>
            <w:r>
              <w:rPr>
                <w:rFonts w:hint="eastAsia"/>
                <w:color w:val="7F7F7F"/>
              </w:rPr>
              <w:t>类型，然后再二次转换</w:t>
            </w:r>
          </w:p>
          <w:p w:rsidR="00753396" w:rsidRDefault="00753396">
            <w:pPr>
              <w:jc w:val="left"/>
              <w:rPr>
                <w:color w:val="7F7F7F"/>
              </w:rPr>
            </w:pP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官网增加应用案例页面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09/21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第二代引擎的技术方案实现（</w:t>
            </w:r>
            <w:r>
              <w:rPr>
                <w:rFonts w:hint="eastAsia"/>
                <w:color w:val="7F7F7F"/>
              </w:rPr>
              <w:t>MMAP + ROCKS DB</w:t>
            </w:r>
            <w:r>
              <w:rPr>
                <w:rFonts w:hint="eastAsia"/>
                <w:color w:val="7F7F7F"/>
              </w:rPr>
              <w:t>）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吴易达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11-10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  <w:p w:rsidR="00753396" w:rsidRDefault="00753396">
            <w:pPr>
              <w:rPr>
                <w:color w:val="7F7F7F"/>
              </w:rPr>
            </w:pPr>
          </w:p>
          <w:p w:rsidR="00753396" w:rsidRDefault="00753396">
            <w:pPr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编译方案：</w:t>
            </w:r>
            <w:r>
              <w:rPr>
                <w:rFonts w:hint="eastAsia"/>
                <w:color w:val="7F7F7F"/>
              </w:rPr>
              <w:t>2.0</w:t>
            </w:r>
            <w:r>
              <w:rPr>
                <w:rFonts w:hint="eastAsia"/>
                <w:color w:val="7F7F7F"/>
              </w:rPr>
              <w:t>企业版不含</w:t>
            </w:r>
            <w:r>
              <w:rPr>
                <w:rFonts w:hint="eastAsia"/>
                <w:color w:val="7F7F7F"/>
              </w:rPr>
              <w:t>ROCKSDB</w:t>
            </w:r>
          </w:p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反转方式，走通后测试性能，完成测试，放弃。</w:t>
            </w:r>
          </w:p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已转测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离线索引方案要重新做一个场景分析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A5A5A5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完成（在备节上采用离线同步方式）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color w:val="D8D8D8"/>
              </w:rPr>
              <w:t>M</w:t>
            </w:r>
            <w:r>
              <w:rPr>
                <w:rFonts w:hint="eastAsia"/>
                <w:color w:val="D8D8D8"/>
              </w:rPr>
              <w:t>arkdown</w:t>
            </w:r>
            <w:r>
              <w:rPr>
                <w:rFonts w:hint="eastAsia"/>
                <w:color w:val="D8D8D8"/>
              </w:rPr>
              <w:t>生成</w:t>
            </w:r>
            <w:r>
              <w:rPr>
                <w:rFonts w:hint="eastAsia"/>
                <w:color w:val="D8D8D8"/>
              </w:rPr>
              <w:t>webhelp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5/18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把</w:t>
            </w:r>
            <w:r>
              <w:rPr>
                <w:rFonts w:hint="eastAsia"/>
                <w:color w:val="D8D8D8"/>
              </w:rPr>
              <w:t>1.14</w:t>
            </w:r>
            <w:r>
              <w:rPr>
                <w:rFonts w:hint="eastAsia"/>
                <w:color w:val="D8D8D8"/>
              </w:rPr>
              <w:t>的文档同步到内网官网的信息中心，解决了多版本的共存</w:t>
            </w:r>
            <w:r>
              <w:rPr>
                <w:rFonts w:hint="eastAsia"/>
                <w:color w:val="D8D8D8"/>
              </w:rPr>
              <w:t>bug</w:t>
            </w:r>
            <w:r>
              <w:rPr>
                <w:rFonts w:hint="eastAsia"/>
                <w:color w:val="D8D8D8"/>
              </w:rPr>
              <w:t>，制作离线文档</w:t>
            </w:r>
          </w:p>
          <w:p w:rsidR="00753396" w:rsidRDefault="00753396">
            <w:pPr>
              <w:jc w:val="left"/>
              <w:rPr>
                <w:color w:val="D8D8D8"/>
              </w:rPr>
            </w:pP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继续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提供</w:t>
            </w:r>
            <w:r>
              <w:rPr>
                <w:rFonts w:hint="eastAsia"/>
                <w:color w:val="D8D8D8"/>
              </w:rPr>
              <w:t>Rest</w:t>
            </w:r>
            <w:r>
              <w:rPr>
                <w:rFonts w:hint="eastAsia"/>
                <w:color w:val="D8D8D8"/>
              </w:rPr>
              <w:t>提供数据操作接口，增加一个鉴权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分支版本的编译与测试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DPS</w:t>
            </w:r>
            <w:r>
              <w:rPr>
                <w:rFonts w:hint="eastAsia"/>
                <w:color w:val="DDD9C3"/>
              </w:rPr>
              <w:t>支持定时持久化刷盘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color w:val="DDD9C3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代码基本写完，代码已提交，完成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新</w:t>
            </w:r>
            <w:r>
              <w:rPr>
                <w:color w:val="DDD9C3"/>
              </w:rPr>
              <w:t>OM</w:t>
            </w:r>
            <w:r>
              <w:rPr>
                <w:rFonts w:hint="eastAsia"/>
                <w:color w:val="DDD9C3"/>
              </w:rPr>
              <w:t>使用教程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CI</w:t>
            </w:r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PG</w:t>
            </w:r>
            <w:r>
              <w:rPr>
                <w:rFonts w:hint="eastAsia"/>
                <w:color w:val="DDD9C3"/>
              </w:rPr>
              <w:t>发布包编译和“内部”编译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10/19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H</w:t>
            </w:r>
            <w:r>
              <w:rPr>
                <w:rFonts w:hint="eastAsia"/>
                <w:color w:val="DDD9C3"/>
              </w:rPr>
              <w:t>ortonworks</w:t>
            </w:r>
            <w:r>
              <w:rPr>
                <w:rFonts w:hint="eastAsia"/>
                <w:color w:val="DDD9C3"/>
              </w:rPr>
              <w:t>离线安装及与ＯＭ集成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11/09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已完成，已输出到文档。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官网增加修改密码功能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黄伟钢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11/11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11/16</w:t>
            </w: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J</w:t>
            </w:r>
            <w:r>
              <w:rPr>
                <w:rFonts w:hint="eastAsia"/>
                <w:color w:val="DDD9C3"/>
              </w:rPr>
              <w:t>son</w:t>
            </w:r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iso8601</w:t>
            </w:r>
            <w:r>
              <w:rPr>
                <w:rFonts w:hint="eastAsia"/>
                <w:color w:val="DDD9C3"/>
              </w:rPr>
              <w:t>标准</w:t>
            </w:r>
            <w:r>
              <w:rPr>
                <w:rFonts w:hint="eastAsia"/>
                <w:color w:val="DDD9C3"/>
              </w:rPr>
              <w:t xml:space="preserve"> (timestamp)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1.12.5</w:t>
            </w:r>
            <w:r>
              <w:rPr>
                <w:rFonts w:hint="eastAsia"/>
                <w:color w:val="DDD9C3"/>
              </w:rPr>
              <w:t>版本出包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已经完成。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lastRenderedPageBreak/>
              <w:t xml:space="preserve">dpsDump </w:t>
            </w:r>
            <w:r>
              <w:rPr>
                <w:rFonts w:hint="eastAsia"/>
                <w:color w:val="DDD9C3"/>
              </w:rPr>
              <w:t>修改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9/14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已经完成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来自客户的问题：</w:t>
            </w:r>
            <w:r>
              <w:rPr>
                <w:rFonts w:hint="eastAsia"/>
                <w:color w:val="DDD9C3"/>
              </w:rPr>
              <w:t>catalog</w:t>
            </w:r>
            <w:r>
              <w:rPr>
                <w:rFonts w:hint="eastAsia"/>
                <w:color w:val="DDD9C3"/>
              </w:rPr>
              <w:t>选不出主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验证是正常现象，已经完成。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1.12</w:t>
            </w:r>
            <w:r>
              <w:rPr>
                <w:rFonts w:hint="eastAsia"/>
                <w:color w:val="DDD9C3"/>
              </w:rPr>
              <w:t>的问题回归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All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索引</w:t>
            </w:r>
            <w:r>
              <w:rPr>
                <w:rFonts w:hint="eastAsia"/>
                <w:color w:val="DDD9C3"/>
              </w:rPr>
              <w:t>core</w:t>
            </w:r>
            <w:r>
              <w:rPr>
                <w:rFonts w:hint="eastAsia"/>
                <w:color w:val="DDD9C3"/>
              </w:rPr>
              <w:t>问题定位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索引结果集不对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社区</w:t>
            </w:r>
            <w:r>
              <w:rPr>
                <w:rFonts w:hint="eastAsia"/>
                <w:color w:val="DDD9C3"/>
              </w:rPr>
              <w:t>2.0</w:t>
            </w:r>
            <w:r>
              <w:rPr>
                <w:rFonts w:hint="eastAsia"/>
                <w:color w:val="DDD9C3"/>
              </w:rPr>
              <w:t>版本并发情况下挂起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42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第二代引擎的技术问题处理</w:t>
            </w:r>
          </w:p>
        </w:tc>
        <w:tc>
          <w:tcPr>
            <w:tcW w:w="998" w:type="dxa"/>
            <w:gridSpan w:val="3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10/13</w:t>
            </w:r>
          </w:p>
        </w:tc>
        <w:tc>
          <w:tcPr>
            <w:tcW w:w="856" w:type="dxa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80" w:type="dxa"/>
            <w:gridSpan w:val="4"/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49" w:type="dxa"/>
            <w:gridSpan w:val="4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整理对外接口</w:t>
            </w:r>
            <w:r>
              <w:rPr>
                <w:rFonts w:hint="eastAsia"/>
                <w:color w:val="EEECE1"/>
              </w:rPr>
              <w:t>/</w:t>
            </w:r>
            <w:r>
              <w:rPr>
                <w:rFonts w:hint="eastAsia"/>
                <w:color w:val="EEECE1"/>
              </w:rPr>
              <w:t>参数</w:t>
            </w:r>
          </w:p>
        </w:tc>
        <w:tc>
          <w:tcPr>
            <w:tcW w:w="991" w:type="dxa"/>
            <w:gridSpan w:val="2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吴易达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8.3</w:t>
            </w:r>
          </w:p>
        </w:tc>
        <w:tc>
          <w:tcPr>
            <w:tcW w:w="856" w:type="dxa"/>
          </w:tcPr>
          <w:p w:rsidR="00753396" w:rsidRDefault="00753396">
            <w:pPr>
              <w:jc w:val="left"/>
              <w:rPr>
                <w:color w:val="EEECE1"/>
              </w:rPr>
            </w:pPr>
          </w:p>
        </w:tc>
        <w:tc>
          <w:tcPr>
            <w:tcW w:w="1980" w:type="dxa"/>
            <w:gridSpan w:val="4"/>
          </w:tcPr>
          <w:p w:rsidR="00753396" w:rsidRDefault="0017657F">
            <w:pPr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已完成</w:t>
            </w:r>
          </w:p>
        </w:tc>
      </w:tr>
      <w:tr w:rsidR="00753396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753396" w:rsidRPr="0017657F" w:rsidRDefault="0017657F">
            <w:pPr>
              <w:tabs>
                <w:tab w:val="left" w:pos="2231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CATALOG BUG</w:t>
            </w:r>
            <w:r w:rsidRPr="0017657F">
              <w:rPr>
                <w:rFonts w:hint="eastAsia"/>
                <w:color w:val="DDD9C3" w:themeColor="background2" w:themeShade="E6"/>
              </w:rPr>
              <w:t>修改（连续启停，会出现</w:t>
            </w:r>
            <w:r w:rsidRPr="0017657F">
              <w:rPr>
                <w:rFonts w:hint="eastAsia"/>
                <w:color w:val="DDD9C3" w:themeColor="background2" w:themeShade="E6"/>
              </w:rPr>
              <w:t>5~10</w:t>
            </w:r>
            <w:r w:rsidRPr="0017657F">
              <w:rPr>
                <w:rFonts w:hint="eastAsia"/>
                <w:color w:val="DDD9C3" w:themeColor="background2" w:themeShade="E6"/>
              </w:rPr>
              <w:t>分钟才进行信息同步）</w:t>
            </w:r>
          </w:p>
        </w:tc>
        <w:tc>
          <w:tcPr>
            <w:tcW w:w="952" w:type="dxa"/>
            <w:gridSpan w:val="4"/>
          </w:tcPr>
          <w:p w:rsidR="00753396" w:rsidRPr="0017657F" w:rsidRDefault="0017657F">
            <w:pPr>
              <w:tabs>
                <w:tab w:val="left" w:pos="450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何嘉文</w:t>
            </w:r>
          </w:p>
        </w:tc>
        <w:tc>
          <w:tcPr>
            <w:tcW w:w="1174" w:type="dxa"/>
            <w:gridSpan w:val="2"/>
          </w:tcPr>
          <w:p w:rsidR="00753396" w:rsidRPr="0017657F" w:rsidRDefault="0017657F">
            <w:pPr>
              <w:tabs>
                <w:tab w:val="left" w:pos="240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12/21</w:t>
            </w:r>
          </w:p>
        </w:tc>
        <w:tc>
          <w:tcPr>
            <w:tcW w:w="1007" w:type="dxa"/>
            <w:gridSpan w:val="2"/>
          </w:tcPr>
          <w:p w:rsidR="00753396" w:rsidRPr="0017657F" w:rsidRDefault="00753396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8" w:type="dxa"/>
            <w:gridSpan w:val="3"/>
          </w:tcPr>
          <w:p w:rsidR="00753396" w:rsidRPr="0017657F" w:rsidRDefault="0017657F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已完成</w:t>
            </w:r>
          </w:p>
        </w:tc>
      </w:tr>
      <w:tr w:rsidR="0017657F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17657F" w:rsidRPr="0017657F" w:rsidRDefault="0017657F" w:rsidP="00400F71">
            <w:pPr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CI</w:t>
            </w:r>
            <w:r w:rsidRPr="0017657F">
              <w:rPr>
                <w:rFonts w:hint="eastAsia"/>
                <w:color w:val="DDD9C3" w:themeColor="background2" w:themeShade="E6"/>
              </w:rPr>
              <w:t>分支</w:t>
            </w:r>
            <w:r w:rsidRPr="0017657F">
              <w:rPr>
                <w:rFonts w:hint="eastAsia"/>
                <w:color w:val="DDD9C3" w:themeColor="background2" w:themeShade="E6"/>
              </w:rPr>
              <w:t>1.12</w:t>
            </w:r>
            <w:r w:rsidRPr="0017657F">
              <w:rPr>
                <w:rFonts w:hint="eastAsia"/>
                <w:color w:val="DDD9C3" w:themeColor="background2" w:themeShade="E6"/>
              </w:rPr>
              <w:t>版本测试构建</w:t>
            </w:r>
          </w:p>
        </w:tc>
        <w:tc>
          <w:tcPr>
            <w:tcW w:w="952" w:type="dxa"/>
            <w:gridSpan w:val="4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余婷</w:t>
            </w:r>
          </w:p>
        </w:tc>
        <w:tc>
          <w:tcPr>
            <w:tcW w:w="1174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11/23</w:t>
            </w:r>
          </w:p>
        </w:tc>
        <w:tc>
          <w:tcPr>
            <w:tcW w:w="1007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8" w:type="dxa"/>
            <w:gridSpan w:val="3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17657F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color w:val="DDD9C3" w:themeColor="background2" w:themeShade="E6"/>
              </w:rPr>
              <w:t>A</w:t>
            </w:r>
            <w:r w:rsidRPr="0017657F">
              <w:rPr>
                <w:rFonts w:hint="eastAsia"/>
                <w:color w:val="DDD9C3" w:themeColor="background2" w:themeShade="E6"/>
              </w:rPr>
              <w:t>mbari</w:t>
            </w:r>
            <w:r w:rsidRPr="0017657F">
              <w:rPr>
                <w:rFonts w:hint="eastAsia"/>
                <w:color w:val="DDD9C3" w:themeColor="background2" w:themeShade="E6"/>
              </w:rPr>
              <w:t>编译安装集成</w:t>
            </w:r>
            <w:r w:rsidRPr="0017657F">
              <w:rPr>
                <w:rFonts w:hint="eastAsia"/>
                <w:color w:val="DDD9C3" w:themeColor="background2" w:themeShade="E6"/>
              </w:rPr>
              <w:t>SequoiaSQL</w:t>
            </w:r>
          </w:p>
        </w:tc>
        <w:tc>
          <w:tcPr>
            <w:tcW w:w="952" w:type="dxa"/>
            <w:gridSpan w:val="4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刘圳</w:t>
            </w:r>
          </w:p>
        </w:tc>
        <w:tc>
          <w:tcPr>
            <w:tcW w:w="1174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12/28</w:t>
            </w:r>
          </w:p>
        </w:tc>
        <w:tc>
          <w:tcPr>
            <w:tcW w:w="1007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8" w:type="dxa"/>
            <w:gridSpan w:val="3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完成。</w:t>
            </w:r>
            <w:r w:rsidRPr="0017657F">
              <w:rPr>
                <w:rFonts w:hint="eastAsia"/>
                <w:color w:val="DDD9C3" w:themeColor="background2" w:themeShade="E6"/>
              </w:rPr>
              <w:t>-</w:t>
            </w:r>
          </w:p>
        </w:tc>
      </w:tr>
      <w:tr w:rsidR="00250C99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250C99" w:rsidRDefault="00250C99" w:rsidP="0006439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日志审计</w:t>
            </w:r>
          </w:p>
        </w:tc>
        <w:tc>
          <w:tcPr>
            <w:tcW w:w="952" w:type="dxa"/>
            <w:gridSpan w:val="4"/>
          </w:tcPr>
          <w:p w:rsidR="00250C99" w:rsidRDefault="00250C99" w:rsidP="0006439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  <w:gridSpan w:val="2"/>
          </w:tcPr>
          <w:p w:rsidR="00250C99" w:rsidRDefault="00250C99" w:rsidP="0006439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  <w:gridSpan w:val="2"/>
          </w:tcPr>
          <w:p w:rsidR="00250C99" w:rsidRDefault="00250C99" w:rsidP="00064397">
            <w:pPr>
              <w:jc w:val="left"/>
            </w:pPr>
          </w:p>
        </w:tc>
        <w:tc>
          <w:tcPr>
            <w:tcW w:w="1888" w:type="dxa"/>
            <w:gridSpan w:val="3"/>
          </w:tcPr>
          <w:p w:rsidR="00250C99" w:rsidRDefault="00250C99" w:rsidP="00064397">
            <w:pPr>
              <w:jc w:val="left"/>
            </w:pPr>
            <w:r>
              <w:rPr>
                <w:rFonts w:hint="eastAsia"/>
              </w:rPr>
              <w:t>已经合到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（完成）</w:t>
            </w:r>
          </w:p>
        </w:tc>
      </w:tr>
    </w:tbl>
    <w:p w:rsidR="00753396" w:rsidRDefault="00753396">
      <w:pPr>
        <w:tabs>
          <w:tab w:val="left" w:pos="2231"/>
        </w:tabs>
        <w:jc w:val="left"/>
        <w:rPr>
          <w:color w:val="BCBCBC"/>
        </w:rPr>
      </w:pPr>
    </w:p>
    <w:sectPr w:rsidR="00753396" w:rsidSect="0075339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4008"/>
    <w:rsid w:val="001D5C7E"/>
    <w:rsid w:val="001D6C02"/>
    <w:rsid w:val="001D7BC2"/>
    <w:rsid w:val="001E3E10"/>
    <w:rsid w:val="001E74E5"/>
    <w:rsid w:val="001E7D9A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4A90"/>
    <w:rsid w:val="00236C49"/>
    <w:rsid w:val="00241D6F"/>
    <w:rsid w:val="002423D0"/>
    <w:rsid w:val="0025045C"/>
    <w:rsid w:val="00250C99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55B5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45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D19"/>
    <w:rsid w:val="00B45593"/>
    <w:rsid w:val="00B4580B"/>
    <w:rsid w:val="00B45AB4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4ED4"/>
    <w:rsid w:val="00CC5FA5"/>
    <w:rsid w:val="00CC6A77"/>
    <w:rsid w:val="00CC7AAE"/>
    <w:rsid w:val="00CC7AC9"/>
    <w:rsid w:val="00CD25AF"/>
    <w:rsid w:val="00CD2E2E"/>
    <w:rsid w:val="00CD4612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C1320"/>
    <w:rsid w:val="00DC1635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3DCB"/>
    <w:rsid w:val="00EC6FC7"/>
    <w:rsid w:val="00ED0E8E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69AE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400A"/>
    <w:rsid w:val="00FD5699"/>
    <w:rsid w:val="00FD5A1D"/>
    <w:rsid w:val="00FD6474"/>
    <w:rsid w:val="00FE17F6"/>
    <w:rsid w:val="00FE2F5C"/>
    <w:rsid w:val="00FE5BA8"/>
    <w:rsid w:val="00FE5DCB"/>
    <w:rsid w:val="00FF0555"/>
    <w:rsid w:val="00FF1C5F"/>
    <w:rsid w:val="00FF2688"/>
    <w:rsid w:val="00FF52B5"/>
    <w:rsid w:val="00FF6245"/>
    <w:rsid w:val="00FF69D9"/>
    <w:rsid w:val="00FF761C"/>
    <w:rsid w:val="167D4675"/>
    <w:rsid w:val="17516353"/>
    <w:rsid w:val="3BAC7AF6"/>
    <w:rsid w:val="423667E8"/>
    <w:rsid w:val="4D675A77"/>
    <w:rsid w:val="548B5741"/>
    <w:rsid w:val="57B701F7"/>
    <w:rsid w:val="59EF140C"/>
    <w:rsid w:val="5EFF0D01"/>
    <w:rsid w:val="61E12825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396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3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39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753396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53396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33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7533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53396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753396"/>
    <w:rPr>
      <w:b/>
      <w:bCs/>
    </w:rPr>
  </w:style>
  <w:style w:type="character" w:styleId="Hyperlink">
    <w:name w:val="Hyperlink"/>
    <w:basedOn w:val="DefaultParagraphFont"/>
    <w:uiPriority w:val="99"/>
    <w:unhideWhenUsed/>
    <w:rsid w:val="00753396"/>
    <w:rPr>
      <w:color w:val="0000FF"/>
      <w:u w:val="single"/>
    </w:rPr>
  </w:style>
  <w:style w:type="table" w:styleId="TableGrid">
    <w:name w:val="Table Grid"/>
    <w:basedOn w:val="TableNormal"/>
    <w:uiPriority w:val="59"/>
    <w:rsid w:val="0075339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53396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753396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753396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3396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753396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3396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753396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396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39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5712</TotalTime>
  <Pages>6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Zhen Liu</cp:lastModifiedBy>
  <cp:revision>21</cp:revision>
  <dcterms:created xsi:type="dcterms:W3CDTF">2016-01-19T07:39:00Z</dcterms:created>
  <dcterms:modified xsi:type="dcterms:W3CDTF">2016-01-25T09:32:00Z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