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9D6C4E" w:rsidP="002B0E83">
      <w:pPr>
        <w:pStyle w:val="Title"/>
        <w:rPr>
          <w:rFonts w:hint="eastAsia"/>
        </w:rPr>
      </w:pPr>
      <w:r>
        <w:rPr>
          <w:rFonts w:hint="eastAsia"/>
        </w:rPr>
        <w:t>durability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074195">
            <w:pPr>
              <w:ind w:left="0"/>
            </w:pPr>
            <w:r>
              <w:rPr>
                <w:rFonts w:hint="eastAsia"/>
              </w:rPr>
              <w:t>201</w:t>
            </w:r>
            <w:r w:rsidR="00D27773">
              <w:rPr>
                <w:rFonts w:hint="eastAsia"/>
              </w:rPr>
              <w:t>5-11-16</w:t>
            </w:r>
            <w:r>
              <w:rPr>
                <w:rFonts w:hint="eastAsia"/>
              </w:rPr>
              <w:t xml:space="preserve"> </w:t>
            </w:r>
            <w:r w:rsidR="00074195"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9D6C4E">
        <w:rPr>
          <w:rFonts w:hint="eastAsia"/>
        </w:rPr>
        <w:t>durability</w:t>
      </w:r>
      <w:r w:rsidR="00D27773">
        <w:rPr>
          <w:rFonts w:hint="eastAsia"/>
        </w:rPr>
        <w:t>.1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D27773" w:rsidRDefault="009D6C4E" w:rsidP="00D27773">
      <w:pPr>
        <w:rPr>
          <w:rFonts w:hint="eastAsia"/>
        </w:rPr>
      </w:pPr>
      <w:r>
        <w:rPr>
          <w:rFonts w:hint="eastAsia"/>
        </w:rPr>
        <w:t xml:space="preserve">    </w:t>
      </w:r>
      <w:r w:rsidR="00D27773">
        <w:rPr>
          <w:rFonts w:hint="eastAsia"/>
        </w:rPr>
        <w:t>目前</w:t>
      </w:r>
      <w:r w:rsidR="00D27773">
        <w:rPr>
          <w:rFonts w:hint="eastAsia"/>
        </w:rPr>
        <w:t>sdb</w:t>
      </w:r>
      <w:r>
        <w:rPr>
          <w:rFonts w:hint="eastAsia"/>
        </w:rPr>
        <w:t>的持久化功能较为薄弱。节点在异常重启后需要进行全量同步或者本地</w:t>
      </w:r>
      <w:r>
        <w:rPr>
          <w:rFonts w:hint="eastAsia"/>
        </w:rPr>
        <w:t>rebuild</w:t>
      </w:r>
      <w:r>
        <w:rPr>
          <w:rFonts w:hint="eastAsia"/>
        </w:rPr>
        <w:t>才能将数据恢复到可用状态。而这两个操作在数据量大的情况下都极为耗时，并且极大的消耗了整个复制组的资源。所以目前认为异常重启后整个复制组基本处于不可用的状态。</w:t>
      </w:r>
    </w:p>
    <w:p w:rsidR="009D6C4E" w:rsidRPr="009D6C4E" w:rsidRDefault="009D6C4E" w:rsidP="00D27773">
      <w:r>
        <w:rPr>
          <w:rFonts w:hint="eastAsia"/>
        </w:rPr>
        <w:t xml:space="preserve">    </w:t>
      </w:r>
      <w:r w:rsidR="00687C83">
        <w:rPr>
          <w:rFonts w:hint="eastAsia"/>
        </w:rPr>
        <w:t>在目前大部分局</w:t>
      </w:r>
      <w:r w:rsidR="000E48C4">
        <w:rPr>
          <w:rFonts w:hint="eastAsia"/>
        </w:rPr>
        <w:t>点中，</w:t>
      </w:r>
      <w:r w:rsidR="00687C83">
        <w:rPr>
          <w:rFonts w:hint="eastAsia"/>
        </w:rPr>
        <w:t>数据都是定期集中导入</w:t>
      </w:r>
      <w:r w:rsidR="000E48C4">
        <w:rPr>
          <w:rFonts w:hint="eastAsia"/>
        </w:rPr>
        <w:t>。每两次导入间隔内数据基本不变或者只有少量变化。针对这种场景，我们提出了一种临时的解决方案，希望可以消除数据处于静态期时异常重启带来的全量同步或者本地</w:t>
      </w:r>
      <w:r w:rsidR="000E48C4">
        <w:rPr>
          <w:rFonts w:hint="eastAsia"/>
        </w:rPr>
        <w:t>rebuild</w:t>
      </w:r>
      <w:r w:rsidR="000E48C4"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A3683D" w:rsidP="004B1D72">
      <w:pPr>
        <w:rPr>
          <w:rFonts w:hint="eastAsia"/>
        </w:rPr>
      </w:pPr>
      <w:r>
        <w:rPr>
          <w:rFonts w:hint="eastAsia"/>
        </w:rPr>
        <w:t xml:space="preserve">    </w:t>
      </w:r>
      <w:r w:rsidR="002E1D15">
        <w:rPr>
          <w:rFonts w:hint="eastAsia"/>
        </w:rPr>
        <w:t>方案的简单思路为。假如</w:t>
      </w:r>
      <w:r>
        <w:rPr>
          <w:rFonts w:hint="eastAsia"/>
        </w:rPr>
        <w:t>我们在某个时刻</w:t>
      </w:r>
      <w:r w:rsidR="002E1D15">
        <w:rPr>
          <w:rFonts w:hint="eastAsia"/>
        </w:rPr>
        <w:t>A</w:t>
      </w:r>
      <w:r>
        <w:rPr>
          <w:rFonts w:hint="eastAsia"/>
        </w:rPr>
        <w:t>，将一个</w:t>
      </w:r>
      <w:r>
        <w:rPr>
          <w:rFonts w:hint="eastAsia"/>
        </w:rPr>
        <w:t>cs</w:t>
      </w:r>
      <w:r>
        <w:rPr>
          <w:rFonts w:hint="eastAsia"/>
        </w:rPr>
        <w:t>通过深度刷盘进行持久化。那么在</w:t>
      </w:r>
      <w:r w:rsidR="002E1D15">
        <w:rPr>
          <w:rFonts w:hint="eastAsia"/>
        </w:rPr>
        <w:t>A</w:t>
      </w:r>
      <w:r w:rsidR="002E1D15">
        <w:rPr>
          <w:rFonts w:hint="eastAsia"/>
        </w:rPr>
        <w:t>时刻之后的任意时刻，如果文</w:t>
      </w:r>
      <w:r w:rsidR="002E1D15">
        <w:rPr>
          <w:rFonts w:hint="eastAsia"/>
        </w:rPr>
        <w:t>cs</w:t>
      </w:r>
      <w:r w:rsidR="002E1D15">
        <w:rPr>
          <w:rFonts w:hint="eastAsia"/>
        </w:rPr>
        <w:t>内容没有发生任何更改，则</w:t>
      </w:r>
      <w:r w:rsidR="002E1D15">
        <w:rPr>
          <w:rFonts w:hint="eastAsia"/>
        </w:rPr>
        <w:t>A</w:t>
      </w:r>
      <w:r w:rsidR="002E1D15">
        <w:rPr>
          <w:rFonts w:hint="eastAsia"/>
        </w:rPr>
        <w:t>时刻之后任意时间节点异常重启，都没有必要对这个</w:t>
      </w:r>
      <w:r w:rsidR="002E1D15">
        <w:rPr>
          <w:rFonts w:hint="eastAsia"/>
        </w:rPr>
        <w:t>cs</w:t>
      </w:r>
      <w:r w:rsidR="002E1D15">
        <w:rPr>
          <w:rFonts w:hint="eastAsia"/>
        </w:rPr>
        <w:t>进行</w:t>
      </w:r>
      <w:r w:rsidR="002E1D15">
        <w:rPr>
          <w:rFonts w:hint="eastAsia"/>
        </w:rPr>
        <w:t>rebuild</w:t>
      </w:r>
      <w:r w:rsidR="002E1D15">
        <w:rPr>
          <w:rFonts w:hint="eastAsia"/>
        </w:rPr>
        <w:t>或者全量同步。</w:t>
      </w:r>
    </w:p>
    <w:p w:rsidR="002E1D15" w:rsidRDefault="002E1D15" w:rsidP="004B1D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为了达到这个目的，我们需要在</w:t>
      </w:r>
      <w:r>
        <w:rPr>
          <w:rFonts w:hint="eastAsia"/>
        </w:rPr>
        <w:t>cs</w:t>
      </w:r>
      <w:r>
        <w:rPr>
          <w:rFonts w:hint="eastAsia"/>
        </w:rPr>
        <w:t>的文件头中开辟若干个结构。用于标识这个</w:t>
      </w:r>
      <w:r>
        <w:rPr>
          <w:rFonts w:hint="eastAsia"/>
        </w:rPr>
        <w:t>cs</w:t>
      </w:r>
      <w:r>
        <w:rPr>
          <w:rFonts w:hint="eastAsia"/>
        </w:rPr>
        <w:t>是否是“脏”的。这样每次异常重启后，只要检查这个字段就可以知道是否需要全量同步这个</w:t>
      </w:r>
      <w:r>
        <w:rPr>
          <w:rFonts w:hint="eastAsia"/>
        </w:rPr>
        <w:t>cs</w:t>
      </w:r>
      <w:r>
        <w:rPr>
          <w:rFonts w:hint="eastAsia"/>
        </w:rPr>
        <w:t>的内容。</w:t>
      </w:r>
    </w:p>
    <w:p w:rsidR="002E1D15" w:rsidRDefault="002E1D15" w:rsidP="004B1D72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在处理每个写请求前，都需要将</w:t>
      </w:r>
      <w:r>
        <w:rPr>
          <w:rFonts w:hint="eastAsia"/>
        </w:rPr>
        <w:t>cs</w:t>
      </w:r>
      <w:r>
        <w:rPr>
          <w:rFonts w:hint="eastAsia"/>
        </w:rPr>
        <w:t>标记为脏，然后开始操作文件。这样可以保证一旦有新的写操作还没来得及刷盘前就崩溃，节点可以继续使用全量同步等数据恢复手段。</w:t>
      </w:r>
    </w:p>
    <w:p w:rsidR="005016D0" w:rsidRDefault="005016D0" w:rsidP="005016D0">
      <w:pPr>
        <w:pStyle w:val="Heading3"/>
        <w:numPr>
          <w:ilvl w:val="0"/>
          <w:numId w:val="0"/>
        </w:numPr>
        <w:ind w:left="777"/>
        <w:rPr>
          <w:rFonts w:hint="eastAsia"/>
        </w:rPr>
      </w:pPr>
      <w:r>
        <w:rPr>
          <w:rFonts w:hint="eastAsia"/>
        </w:rPr>
        <w:t>具体实现</w:t>
      </w:r>
      <w:r>
        <w:rPr>
          <w:rFonts w:hint="eastAsia"/>
        </w:rPr>
        <w:t xml:space="preserve"> </w:t>
      </w:r>
    </w:p>
    <w:p w:rsidR="005016D0" w:rsidRDefault="005016D0" w:rsidP="005016D0">
      <w:pPr>
        <w:pStyle w:val="Heading4"/>
        <w:rPr>
          <w:rFonts w:hint="eastAsia"/>
        </w:rPr>
      </w:pPr>
      <w:r>
        <w:rPr>
          <w:rFonts w:hint="eastAsia"/>
        </w:rPr>
        <w:t>自动刷盘</w:t>
      </w:r>
    </w:p>
    <w:p w:rsidR="005016D0" w:rsidRDefault="005016D0" w:rsidP="005016D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有一个单独的线程每隔一段时间检测</w:t>
      </w:r>
      <w:r>
        <w:rPr>
          <w:rFonts w:hint="eastAsia"/>
        </w:rPr>
        <w:t>cs</w:t>
      </w:r>
      <w:r>
        <w:rPr>
          <w:rFonts w:hint="eastAsia"/>
        </w:rPr>
        <w:t>是否有写操作。若经过一段时间没有任何写操作，则对</w:t>
      </w:r>
      <w:r>
        <w:rPr>
          <w:rFonts w:hint="eastAsia"/>
        </w:rPr>
        <w:t>cs</w:t>
      </w:r>
      <w:r>
        <w:rPr>
          <w:rFonts w:hint="eastAsia"/>
        </w:rPr>
        <w:t>进行深度刷盘操作。</w:t>
      </w:r>
      <w:r w:rsidR="0070617B">
        <w:rPr>
          <w:rFonts w:hint="eastAsia"/>
        </w:rPr>
        <w:t>若某个</w:t>
      </w:r>
      <w:r w:rsidR="0070617B">
        <w:rPr>
          <w:rFonts w:hint="eastAsia"/>
        </w:rPr>
        <w:t>cs</w:t>
      </w:r>
      <w:r w:rsidR="0070617B">
        <w:rPr>
          <w:rFonts w:hint="eastAsia"/>
        </w:rPr>
        <w:t>一直有写操作，则不会触发深度刷盘工作。</w:t>
      </w:r>
      <w:r w:rsidR="00B83EDC">
        <w:rPr>
          <w:rFonts w:hint="eastAsia"/>
        </w:rPr>
        <w:t>目前设置为</w:t>
      </w:r>
      <w:r w:rsidR="00B83EDC">
        <w:rPr>
          <w:rFonts w:hint="eastAsia"/>
        </w:rPr>
        <w:t>2</w:t>
      </w:r>
      <w:r w:rsidR="00B83EDC">
        <w:rPr>
          <w:rFonts w:hint="eastAsia"/>
        </w:rPr>
        <w:t>分钟内没有写操作则触发深度刷盘。</w:t>
      </w:r>
    </w:p>
    <w:p w:rsidR="00B23C20" w:rsidRDefault="00B23C20" w:rsidP="005016D0">
      <w:pPr>
        <w:rPr>
          <w:rFonts w:hint="eastAsia"/>
        </w:rPr>
      </w:pPr>
    </w:p>
    <w:p w:rsidR="00B23C20" w:rsidRDefault="00B23C20" w:rsidP="00B23C20">
      <w:pPr>
        <w:pStyle w:val="Heading4"/>
        <w:rPr>
          <w:rFonts w:hint="eastAsia"/>
        </w:rPr>
      </w:pPr>
      <w:r w:rsidRPr="00B23C20">
        <w:rPr>
          <w:rFonts w:hint="eastAsia"/>
        </w:rPr>
        <w:lastRenderedPageBreak/>
        <w:t>命令触发刷盘</w:t>
      </w:r>
    </w:p>
    <w:p w:rsidR="00B23C20" w:rsidRDefault="00B23C20" w:rsidP="00B23C2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</w:t>
      </w:r>
      <w:r>
        <w:rPr>
          <w:rFonts w:hint="eastAsia"/>
        </w:rPr>
        <w:t>sdb shell</w:t>
      </w:r>
      <w:r>
        <w:rPr>
          <w:rFonts w:hint="eastAsia"/>
        </w:rPr>
        <w:t>中通过</w:t>
      </w:r>
      <w:r>
        <w:rPr>
          <w:rFonts w:hint="eastAsia"/>
        </w:rPr>
        <w:t>db.sync()</w:t>
      </w:r>
      <w:r>
        <w:rPr>
          <w:rFonts w:hint="eastAsia"/>
        </w:rPr>
        <w:t>操作可以触发整个集群中的数据节点以及</w:t>
      </w:r>
      <w:r>
        <w:rPr>
          <w:rFonts w:hint="eastAsia"/>
        </w:rPr>
        <w:t>catalog</w:t>
      </w:r>
      <w:r>
        <w:rPr>
          <w:rFonts w:hint="eastAsia"/>
        </w:rPr>
        <w:t>的深度刷盘工作。但是如果此时有新的写请求在处理，这个操作则没有实质上的意义。</w:t>
      </w:r>
    </w:p>
    <w:p w:rsidR="00B23C20" w:rsidRDefault="00B23C20" w:rsidP="00B23C20">
      <w:pPr>
        <w:rPr>
          <w:rFonts w:hint="eastAsia"/>
        </w:rPr>
      </w:pPr>
    </w:p>
    <w:p w:rsidR="00B23C20" w:rsidRDefault="00B23C20" w:rsidP="00B23C20">
      <w:pPr>
        <w:pStyle w:val="Heading4"/>
        <w:rPr>
          <w:rFonts w:hint="eastAsia"/>
        </w:rPr>
      </w:pPr>
      <w:r>
        <w:rPr>
          <w:rFonts w:hint="eastAsia"/>
        </w:rPr>
        <w:t>recovery</w:t>
      </w:r>
    </w:p>
    <w:p w:rsidR="00B23C20" w:rsidRPr="00B23C20" w:rsidRDefault="00B23C20" w:rsidP="00B23C20">
      <w:pPr>
        <w:rPr>
          <w:rFonts w:hint="eastAsia"/>
        </w:rPr>
      </w:pPr>
      <w:r>
        <w:rPr>
          <w:rFonts w:hint="eastAsia"/>
        </w:rPr>
        <w:t>在这一阶段，在异常重启后，我们只是简单地检查是否存在任何一个脏的</w:t>
      </w:r>
      <w:r>
        <w:rPr>
          <w:rFonts w:hint="eastAsia"/>
        </w:rPr>
        <w:t>cs</w:t>
      </w:r>
      <w:r>
        <w:rPr>
          <w:rFonts w:hint="eastAsia"/>
        </w:rPr>
        <w:t>。如果存在一个脏的</w:t>
      </w:r>
      <w:r>
        <w:rPr>
          <w:rFonts w:hint="eastAsia"/>
        </w:rPr>
        <w:t>cs</w:t>
      </w:r>
      <w:r>
        <w:rPr>
          <w:rFonts w:hint="eastAsia"/>
        </w:rPr>
        <w:t>，则依然</w:t>
      </w:r>
      <w:r w:rsidR="005F524F">
        <w:rPr>
          <w:rFonts w:hint="eastAsia"/>
        </w:rPr>
        <w:t>对所有</w:t>
      </w:r>
      <w:r w:rsidR="005F524F">
        <w:rPr>
          <w:rFonts w:hint="eastAsia"/>
        </w:rPr>
        <w:t>cs</w:t>
      </w:r>
      <w:r>
        <w:rPr>
          <w:rFonts w:hint="eastAsia"/>
        </w:rPr>
        <w:t>进行全量同步。后续可以根据每个</w:t>
      </w:r>
      <w:r>
        <w:rPr>
          <w:rFonts w:hint="eastAsia"/>
        </w:rPr>
        <w:t>cs</w:t>
      </w:r>
      <w:r>
        <w:rPr>
          <w:rFonts w:hint="eastAsia"/>
        </w:rPr>
        <w:t>自身的状态选择性的全量同步</w:t>
      </w:r>
      <w:r>
        <w:rPr>
          <w:rFonts w:hint="eastAsia"/>
        </w:rPr>
        <w:t>cs</w:t>
      </w:r>
      <w:r>
        <w:rPr>
          <w:rFonts w:hint="eastAsia"/>
        </w:rPr>
        <w:t>内容。</w:t>
      </w:r>
    </w:p>
    <w:p w:rsidR="005016D0" w:rsidRDefault="005016D0" w:rsidP="005016D0">
      <w:pPr>
        <w:rPr>
          <w:rFonts w:hint="eastAsia"/>
        </w:rPr>
      </w:pPr>
    </w:p>
    <w:p w:rsidR="005016D0" w:rsidRDefault="0070617B" w:rsidP="0070617B">
      <w:pPr>
        <w:pStyle w:val="Heading4"/>
        <w:rPr>
          <w:rFonts w:hint="eastAsia"/>
        </w:rPr>
      </w:pPr>
      <w:r>
        <w:rPr>
          <w:rFonts w:hint="eastAsia"/>
        </w:rPr>
        <w:t>新增快照项</w:t>
      </w:r>
    </w:p>
    <w:p w:rsidR="00DB4AA8" w:rsidRPr="00DB4AA8" w:rsidRDefault="00DB4AA8" w:rsidP="00DB4AA8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system</w:t>
      </w:r>
      <w:r>
        <w:rPr>
          <w:rFonts w:hint="eastAsia"/>
        </w:rPr>
        <w:t>快照中增加</w:t>
      </w:r>
      <w:r>
        <w:rPr>
          <w:rFonts w:hint="eastAsia"/>
        </w:rPr>
        <w:t>CommittedLSN</w:t>
      </w:r>
      <w:r>
        <w:rPr>
          <w:rFonts w:hint="eastAsia"/>
        </w:rPr>
        <w:t>字段。用于表示上一次刷盘时对应的</w:t>
      </w:r>
      <w:r>
        <w:rPr>
          <w:rFonts w:hint="eastAsia"/>
        </w:rPr>
        <w:t>LSN</w:t>
      </w:r>
      <w:r>
        <w:rPr>
          <w:rFonts w:hint="eastAsia"/>
        </w:rPr>
        <w:t>号。如果</w:t>
      </w:r>
      <w:r>
        <w:rPr>
          <w:rFonts w:hint="eastAsia"/>
        </w:rPr>
        <w:t>CommittedLSN</w:t>
      </w:r>
      <w:r>
        <w:rPr>
          <w:rFonts w:hint="eastAsia"/>
        </w:rPr>
        <w:t>与</w:t>
      </w:r>
      <w:r>
        <w:rPr>
          <w:rFonts w:hint="eastAsia"/>
        </w:rPr>
        <w:t>CurrentLSN</w:t>
      </w:r>
      <w:r>
        <w:rPr>
          <w:rFonts w:hint="eastAsia"/>
        </w:rPr>
        <w:t>一致。则可以认为这个节点的数据全部完成了持久化。</w:t>
      </w:r>
    </w:p>
    <w:p w:rsidR="0070617B" w:rsidRDefault="00DB4AA8" w:rsidP="0070617B">
      <w:pPr>
        <w:rPr>
          <w:rFonts w:ascii="宋体" w:eastAsia="宋体" w:cs="宋体" w:hint="eastAsia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object w:dxaOrig="7500" w:dyaOrig="51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95pt;height:254.8pt" o:ole="">
            <v:imagedata r:id="rId8" o:title=""/>
          </v:shape>
          <o:OLEObject Type="Embed" ProgID="Picture.PicObj.1" ShapeID="_x0000_i1025" DrawAspect="Content" ObjectID="_1509188478" r:id="rId9"/>
        </w:object>
      </w:r>
    </w:p>
    <w:p w:rsidR="00E60238" w:rsidRDefault="00E60238" w:rsidP="0070617B">
      <w:pPr>
        <w:rPr>
          <w:rFonts w:ascii="宋体" w:eastAsia="宋体" w:cs="宋体" w:hint="eastAsia"/>
          <w:kern w:val="0"/>
          <w:sz w:val="18"/>
          <w:szCs w:val="18"/>
          <w:lang w:val="zh-CN"/>
        </w:rPr>
      </w:pPr>
    </w:p>
    <w:p w:rsidR="00E60238" w:rsidRDefault="00E60238" w:rsidP="0070617B">
      <w:pPr>
        <w:rPr>
          <w:rFonts w:ascii="宋体" w:eastAsia="宋体" w:cs="宋体" w:hint="eastAsia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>在cs快照中增加</w:t>
      </w:r>
    </w:p>
    <w:tbl>
      <w:tblPr>
        <w:tblStyle w:val="TableGrid"/>
        <w:tblW w:w="0" w:type="auto"/>
        <w:tblInd w:w="357" w:type="dxa"/>
        <w:tblLook w:val="04A0"/>
      </w:tblPr>
      <w:tblGrid>
        <w:gridCol w:w="2930"/>
        <w:gridCol w:w="2305"/>
        <w:gridCol w:w="2930"/>
      </w:tblGrid>
      <w:tr w:rsidR="0068042B" w:rsidTr="0068042B">
        <w:tc>
          <w:tcPr>
            <w:tcW w:w="2930" w:type="dxa"/>
          </w:tcPr>
          <w:p w:rsidR="0068042B" w:rsidRDefault="0068042B" w:rsidP="0070617B">
            <w:pPr>
              <w:ind w:left="0"/>
            </w:pPr>
            <w:r>
              <w:rPr>
                <w:rFonts w:hint="eastAsia"/>
              </w:rPr>
              <w:t>新增字段</w:t>
            </w:r>
          </w:p>
        </w:tc>
        <w:tc>
          <w:tcPr>
            <w:tcW w:w="2305" w:type="dxa"/>
          </w:tcPr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930" w:type="dxa"/>
          </w:tcPr>
          <w:p w:rsidR="0068042B" w:rsidRDefault="0068042B" w:rsidP="0070617B">
            <w:pPr>
              <w:ind w:left="0"/>
            </w:pPr>
            <w:r>
              <w:rPr>
                <w:rFonts w:hint="eastAsia"/>
              </w:rPr>
              <w:t>含义</w:t>
            </w:r>
          </w:p>
        </w:tc>
      </w:tr>
      <w:tr w:rsidR="0068042B" w:rsidTr="0068042B">
        <w:tc>
          <w:tcPr>
            <w:tcW w:w="2930" w:type="dxa"/>
          </w:tcPr>
          <w:p w:rsidR="0068042B" w:rsidRDefault="0068042B" w:rsidP="0070617B">
            <w:pPr>
              <w:ind w:left="0"/>
            </w:pPr>
            <w:r w:rsidRPr="00E60238">
              <w:t>CurrentLSN</w:t>
            </w:r>
          </w:p>
        </w:tc>
        <w:tc>
          <w:tcPr>
            <w:tcW w:w="2305" w:type="dxa"/>
          </w:tcPr>
          <w:p w:rsidR="0068042B" w:rsidRDefault="0068042B" w:rsidP="00893FD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数字</w:t>
            </w:r>
          </w:p>
        </w:tc>
        <w:tc>
          <w:tcPr>
            <w:tcW w:w="2930" w:type="dxa"/>
          </w:tcPr>
          <w:p w:rsidR="0068042B" w:rsidRDefault="0068042B" w:rsidP="00893FDE">
            <w:pPr>
              <w:ind w:left="0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数据文件的最新</w:t>
            </w:r>
            <w:r>
              <w:rPr>
                <w:rFonts w:hint="eastAsia"/>
              </w:rPr>
              <w:t>LSN</w:t>
            </w:r>
          </w:p>
        </w:tc>
      </w:tr>
      <w:tr w:rsidR="0068042B" w:rsidRPr="00E60238" w:rsidTr="0068042B">
        <w:tc>
          <w:tcPr>
            <w:tcW w:w="2930" w:type="dxa"/>
          </w:tcPr>
          <w:p w:rsidR="0068042B" w:rsidRDefault="0068042B" w:rsidP="0070617B">
            <w:pPr>
              <w:ind w:left="0"/>
            </w:pPr>
            <w:r w:rsidRPr="00E60238">
              <w:t>CurrentLobLSN</w:t>
            </w:r>
          </w:p>
        </w:tc>
        <w:tc>
          <w:tcPr>
            <w:tcW w:w="2305" w:type="dxa"/>
          </w:tcPr>
          <w:p w:rsidR="0068042B" w:rsidRDefault="0068042B" w:rsidP="00893FD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数字</w:t>
            </w:r>
          </w:p>
        </w:tc>
        <w:tc>
          <w:tcPr>
            <w:tcW w:w="2930" w:type="dxa"/>
          </w:tcPr>
          <w:p w:rsidR="0068042B" w:rsidRDefault="0068042B" w:rsidP="00893FDE">
            <w:pPr>
              <w:ind w:left="0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cs LOB</w:t>
            </w:r>
            <w:r>
              <w:rPr>
                <w:rFonts w:hint="eastAsia"/>
              </w:rPr>
              <w:t>文件的最新</w:t>
            </w:r>
            <w:r>
              <w:rPr>
                <w:rFonts w:hint="eastAsia"/>
              </w:rPr>
              <w:t xml:space="preserve"> LSN</w:t>
            </w:r>
          </w:p>
        </w:tc>
      </w:tr>
      <w:tr w:rsidR="0068042B" w:rsidRPr="00E60238" w:rsidTr="0068042B">
        <w:tc>
          <w:tcPr>
            <w:tcW w:w="2930" w:type="dxa"/>
          </w:tcPr>
          <w:p w:rsidR="0068042B" w:rsidRDefault="0068042B" w:rsidP="0070617B">
            <w:pPr>
              <w:ind w:left="0"/>
            </w:pPr>
            <w:r w:rsidRPr="00E60238">
              <w:t>CommittedDesc</w:t>
            </w:r>
          </w:p>
        </w:tc>
        <w:tc>
          <w:tcPr>
            <w:tcW w:w="2305" w:type="dxa"/>
          </w:tcPr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930" w:type="dxa"/>
          </w:tcPr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的三个文件的持久化列表。</w:t>
            </w:r>
          </w:p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三个数字分别代表数据文件，</w:t>
            </w:r>
            <w:r>
              <w:rPr>
                <w:rFonts w:hint="eastAsia"/>
              </w:rPr>
              <w:lastRenderedPageBreak/>
              <w:t>索引文件以及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文件的刷盘信息。</w:t>
            </w:r>
            <w:r>
              <w:rPr>
                <w:rFonts w:hint="eastAsia"/>
              </w:rPr>
              <w:t>"0"</w:t>
            </w:r>
            <w:r>
              <w:rPr>
                <w:rFonts w:hint="eastAsia"/>
              </w:rPr>
              <w:t>代表有未提交的内容。</w:t>
            </w:r>
            <w:r>
              <w:rPr>
                <w:rFonts w:hint="eastAsia"/>
              </w:rPr>
              <w:t>"1"</w:t>
            </w:r>
            <w:r>
              <w:rPr>
                <w:rFonts w:hint="eastAsia"/>
              </w:rPr>
              <w:t>代表已经完成提交。</w:t>
            </w:r>
          </w:p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"110"</w:t>
            </w:r>
            <w:r>
              <w:rPr>
                <w:rFonts w:hint="eastAsia"/>
              </w:rPr>
              <w:t>代表只有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没有完成持久化。</w:t>
            </w:r>
          </w:p>
          <w:p w:rsidR="0068042B" w:rsidRPr="00E60238" w:rsidRDefault="0068042B" w:rsidP="0070617B">
            <w:pPr>
              <w:ind w:left="0"/>
            </w:pPr>
            <w:r>
              <w:rPr>
                <w:rFonts w:hint="eastAsia"/>
              </w:rPr>
              <w:t>当没有创建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文件时，默认返回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。</w:t>
            </w:r>
          </w:p>
        </w:tc>
      </w:tr>
      <w:tr w:rsidR="0068042B" w:rsidRPr="00E60238" w:rsidTr="0068042B">
        <w:tc>
          <w:tcPr>
            <w:tcW w:w="2930" w:type="dxa"/>
          </w:tcPr>
          <w:p w:rsidR="0068042B" w:rsidRDefault="0068042B" w:rsidP="0070617B">
            <w:pPr>
              <w:ind w:left="0"/>
            </w:pPr>
            <w:r w:rsidRPr="00DF2A53">
              <w:lastRenderedPageBreak/>
              <w:t>Committed</w:t>
            </w:r>
          </w:p>
        </w:tc>
        <w:tc>
          <w:tcPr>
            <w:tcW w:w="2305" w:type="dxa"/>
          </w:tcPr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2930" w:type="dxa"/>
          </w:tcPr>
          <w:p w:rsidR="0068042B" w:rsidRDefault="0068042B" w:rsidP="0070617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整个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的持久化状态。</w:t>
            </w:r>
            <w:r w:rsidR="005E2A17">
              <w:rPr>
                <w:rFonts w:hint="eastAsia"/>
              </w:rPr>
              <w:t>false</w:t>
            </w:r>
            <w:r>
              <w:rPr>
                <w:rFonts w:hint="eastAsia"/>
              </w:rPr>
              <w:t>代表脏，</w:t>
            </w:r>
            <w:r w:rsidR="005E2A17">
              <w:rPr>
                <w:rFonts w:hint="eastAsia"/>
              </w:rPr>
              <w:t>true</w:t>
            </w:r>
            <w:r>
              <w:rPr>
                <w:rFonts w:hint="eastAsia"/>
              </w:rPr>
              <w:t>代表完成刷盘。</w:t>
            </w:r>
          </w:p>
          <w:p w:rsidR="0068042B" w:rsidRPr="00DF2A53" w:rsidRDefault="0068042B" w:rsidP="0070617B">
            <w:pPr>
              <w:ind w:left="0"/>
            </w:pPr>
            <w:r>
              <w:rPr>
                <w:rFonts w:hint="eastAsia"/>
              </w:rPr>
              <w:t>这里的取值方法为对</w:t>
            </w:r>
            <w:r w:rsidRPr="00E60238">
              <w:t>CommittedDesc</w:t>
            </w:r>
            <w:r>
              <w:rPr>
                <w:rFonts w:hint="eastAsia"/>
              </w:rPr>
              <w:t>三个状态进行与操作。有任意一个文件为脏则整个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为脏。</w:t>
            </w:r>
          </w:p>
        </w:tc>
      </w:tr>
    </w:tbl>
    <w:p w:rsidR="00E60238" w:rsidRDefault="00E60238" w:rsidP="0070617B">
      <w:pPr>
        <w:rPr>
          <w:rFonts w:hint="eastAsia"/>
        </w:rPr>
      </w:pPr>
    </w:p>
    <w:p w:rsidR="00D42131" w:rsidRPr="0070617B" w:rsidRDefault="00D42131" w:rsidP="0070617B">
      <w:r>
        <w:rPr>
          <w:rFonts w:ascii="宋体" w:eastAsia="宋体" w:cs="宋体" w:hint="eastAsia"/>
          <w:kern w:val="0"/>
          <w:sz w:val="18"/>
          <w:szCs w:val="18"/>
          <w:lang w:val="zh-CN"/>
        </w:rPr>
        <w:object w:dxaOrig="4875" w:dyaOrig="8070">
          <v:shape id="_x0000_i1026" type="#_x0000_t75" style="width:243.6pt;height:403.5pt" o:ole="">
            <v:imagedata r:id="rId10" o:title=""/>
          </v:shape>
          <o:OLEObject Type="Embed" ProgID="Picture.PicObj.1" ShapeID="_x0000_i1026" DrawAspect="Content" ObjectID="_1509188479" r:id="rId11"/>
        </w:objec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lastRenderedPageBreak/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4C61" w:rsidRDefault="00F14C61" w:rsidP="00210B6B">
      <w:r>
        <w:separator/>
      </w:r>
    </w:p>
  </w:endnote>
  <w:endnote w:type="continuationSeparator" w:id="1">
    <w:p w:rsidR="00F14C61" w:rsidRDefault="00F14C6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4C61" w:rsidRDefault="00F14C61" w:rsidP="00210B6B">
      <w:r>
        <w:separator/>
      </w:r>
    </w:p>
  </w:footnote>
  <w:footnote w:type="continuationSeparator" w:id="1">
    <w:p w:rsidR="00F14C61" w:rsidRDefault="00F14C6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08A7"/>
    <w:rsid w:val="000327F0"/>
    <w:rsid w:val="00037827"/>
    <w:rsid w:val="00051847"/>
    <w:rsid w:val="00054439"/>
    <w:rsid w:val="0007193C"/>
    <w:rsid w:val="00072BCC"/>
    <w:rsid w:val="00074195"/>
    <w:rsid w:val="0007728B"/>
    <w:rsid w:val="00077364"/>
    <w:rsid w:val="000827FE"/>
    <w:rsid w:val="000911B7"/>
    <w:rsid w:val="0009458F"/>
    <w:rsid w:val="000A7FCB"/>
    <w:rsid w:val="000C3F02"/>
    <w:rsid w:val="000D7CB5"/>
    <w:rsid w:val="000E0E64"/>
    <w:rsid w:val="000E48C4"/>
    <w:rsid w:val="00107F0D"/>
    <w:rsid w:val="001215A8"/>
    <w:rsid w:val="001607EE"/>
    <w:rsid w:val="00165EA7"/>
    <w:rsid w:val="001A0DD1"/>
    <w:rsid w:val="001A2B26"/>
    <w:rsid w:val="001B0D71"/>
    <w:rsid w:val="001B44AB"/>
    <w:rsid w:val="001C2B96"/>
    <w:rsid w:val="001E2D7B"/>
    <w:rsid w:val="00210B6B"/>
    <w:rsid w:val="00214164"/>
    <w:rsid w:val="00214460"/>
    <w:rsid w:val="00216CA5"/>
    <w:rsid w:val="00220A6C"/>
    <w:rsid w:val="00223F2D"/>
    <w:rsid w:val="0023291A"/>
    <w:rsid w:val="00243FBD"/>
    <w:rsid w:val="00244E86"/>
    <w:rsid w:val="00256DE7"/>
    <w:rsid w:val="00257B1D"/>
    <w:rsid w:val="002812B6"/>
    <w:rsid w:val="00286F90"/>
    <w:rsid w:val="00291974"/>
    <w:rsid w:val="002A5B7A"/>
    <w:rsid w:val="002A7692"/>
    <w:rsid w:val="002B0E20"/>
    <w:rsid w:val="002B0E83"/>
    <w:rsid w:val="002B2A17"/>
    <w:rsid w:val="002B4987"/>
    <w:rsid w:val="002C0EAC"/>
    <w:rsid w:val="002E1D15"/>
    <w:rsid w:val="002E6D55"/>
    <w:rsid w:val="002F2C66"/>
    <w:rsid w:val="002F43E5"/>
    <w:rsid w:val="003008AA"/>
    <w:rsid w:val="00301131"/>
    <w:rsid w:val="00301944"/>
    <w:rsid w:val="00305294"/>
    <w:rsid w:val="00313F06"/>
    <w:rsid w:val="00314DDB"/>
    <w:rsid w:val="00330E4A"/>
    <w:rsid w:val="0033149F"/>
    <w:rsid w:val="00346C71"/>
    <w:rsid w:val="00357F9F"/>
    <w:rsid w:val="00376D60"/>
    <w:rsid w:val="00380FA6"/>
    <w:rsid w:val="00381215"/>
    <w:rsid w:val="0038617B"/>
    <w:rsid w:val="003D2788"/>
    <w:rsid w:val="003F2D0D"/>
    <w:rsid w:val="003F680C"/>
    <w:rsid w:val="003F7D4D"/>
    <w:rsid w:val="004307D9"/>
    <w:rsid w:val="00433A6A"/>
    <w:rsid w:val="00440922"/>
    <w:rsid w:val="0045144A"/>
    <w:rsid w:val="00457A1D"/>
    <w:rsid w:val="004777AE"/>
    <w:rsid w:val="00477B6B"/>
    <w:rsid w:val="004A413B"/>
    <w:rsid w:val="004B1D72"/>
    <w:rsid w:val="004B29F2"/>
    <w:rsid w:val="004C2AC1"/>
    <w:rsid w:val="004C310E"/>
    <w:rsid w:val="004C33D7"/>
    <w:rsid w:val="004D4A11"/>
    <w:rsid w:val="004E10D2"/>
    <w:rsid w:val="004E2496"/>
    <w:rsid w:val="004E3093"/>
    <w:rsid w:val="004F2FCF"/>
    <w:rsid w:val="004F766A"/>
    <w:rsid w:val="005014B7"/>
    <w:rsid w:val="005016D0"/>
    <w:rsid w:val="00512604"/>
    <w:rsid w:val="00545D56"/>
    <w:rsid w:val="00572623"/>
    <w:rsid w:val="005A7032"/>
    <w:rsid w:val="005B357F"/>
    <w:rsid w:val="005B47D5"/>
    <w:rsid w:val="005E2A17"/>
    <w:rsid w:val="005F40BC"/>
    <w:rsid w:val="005F524F"/>
    <w:rsid w:val="00602A8B"/>
    <w:rsid w:val="006156EB"/>
    <w:rsid w:val="00616897"/>
    <w:rsid w:val="00627CF5"/>
    <w:rsid w:val="006306E3"/>
    <w:rsid w:val="00636F6A"/>
    <w:rsid w:val="00642DEE"/>
    <w:rsid w:val="0064564D"/>
    <w:rsid w:val="00655718"/>
    <w:rsid w:val="00665B55"/>
    <w:rsid w:val="006701EA"/>
    <w:rsid w:val="0067089F"/>
    <w:rsid w:val="00676AF8"/>
    <w:rsid w:val="0068042B"/>
    <w:rsid w:val="00687C83"/>
    <w:rsid w:val="006A5A4A"/>
    <w:rsid w:val="006B3235"/>
    <w:rsid w:val="006D1444"/>
    <w:rsid w:val="006E4BB1"/>
    <w:rsid w:val="006E7F0B"/>
    <w:rsid w:val="006F65BC"/>
    <w:rsid w:val="00700DE0"/>
    <w:rsid w:val="007029B1"/>
    <w:rsid w:val="0070617B"/>
    <w:rsid w:val="00750BAA"/>
    <w:rsid w:val="007554B0"/>
    <w:rsid w:val="007B71EB"/>
    <w:rsid w:val="007D0B03"/>
    <w:rsid w:val="00800822"/>
    <w:rsid w:val="00804363"/>
    <w:rsid w:val="00813161"/>
    <w:rsid w:val="0085693B"/>
    <w:rsid w:val="008613C3"/>
    <w:rsid w:val="0087349B"/>
    <w:rsid w:val="00893FDE"/>
    <w:rsid w:val="008B0448"/>
    <w:rsid w:val="008B4069"/>
    <w:rsid w:val="008E50A9"/>
    <w:rsid w:val="00921E6C"/>
    <w:rsid w:val="009225B4"/>
    <w:rsid w:val="0092486E"/>
    <w:rsid w:val="00933CE3"/>
    <w:rsid w:val="00951F04"/>
    <w:rsid w:val="00973577"/>
    <w:rsid w:val="009816F6"/>
    <w:rsid w:val="00983CCC"/>
    <w:rsid w:val="00984B81"/>
    <w:rsid w:val="009B35DD"/>
    <w:rsid w:val="009B64FA"/>
    <w:rsid w:val="009C230F"/>
    <w:rsid w:val="009C37A5"/>
    <w:rsid w:val="009D4102"/>
    <w:rsid w:val="009D6C4E"/>
    <w:rsid w:val="009F446B"/>
    <w:rsid w:val="009F6A50"/>
    <w:rsid w:val="00A13D86"/>
    <w:rsid w:val="00A220DC"/>
    <w:rsid w:val="00A23517"/>
    <w:rsid w:val="00A3683D"/>
    <w:rsid w:val="00A43074"/>
    <w:rsid w:val="00A64A11"/>
    <w:rsid w:val="00A7237D"/>
    <w:rsid w:val="00A919D7"/>
    <w:rsid w:val="00AB6B9B"/>
    <w:rsid w:val="00AC7A9A"/>
    <w:rsid w:val="00AE2BAD"/>
    <w:rsid w:val="00AF1347"/>
    <w:rsid w:val="00B07183"/>
    <w:rsid w:val="00B167DE"/>
    <w:rsid w:val="00B176E8"/>
    <w:rsid w:val="00B23C20"/>
    <w:rsid w:val="00B25105"/>
    <w:rsid w:val="00B25C59"/>
    <w:rsid w:val="00B2610F"/>
    <w:rsid w:val="00B44FA9"/>
    <w:rsid w:val="00B6633C"/>
    <w:rsid w:val="00B83EDC"/>
    <w:rsid w:val="00B90F08"/>
    <w:rsid w:val="00BA54C9"/>
    <w:rsid w:val="00BC6EFD"/>
    <w:rsid w:val="00C019B1"/>
    <w:rsid w:val="00C05981"/>
    <w:rsid w:val="00C06053"/>
    <w:rsid w:val="00C2637F"/>
    <w:rsid w:val="00C264B3"/>
    <w:rsid w:val="00C36E8E"/>
    <w:rsid w:val="00C41B97"/>
    <w:rsid w:val="00C44F97"/>
    <w:rsid w:val="00C51AB3"/>
    <w:rsid w:val="00C64387"/>
    <w:rsid w:val="00C9362D"/>
    <w:rsid w:val="00C95007"/>
    <w:rsid w:val="00CE4F40"/>
    <w:rsid w:val="00CF0C0C"/>
    <w:rsid w:val="00CF5176"/>
    <w:rsid w:val="00CF6837"/>
    <w:rsid w:val="00D2603F"/>
    <w:rsid w:val="00D260CD"/>
    <w:rsid w:val="00D27773"/>
    <w:rsid w:val="00D324C4"/>
    <w:rsid w:val="00D3446B"/>
    <w:rsid w:val="00D4090E"/>
    <w:rsid w:val="00D42131"/>
    <w:rsid w:val="00D92792"/>
    <w:rsid w:val="00DB4AA8"/>
    <w:rsid w:val="00DC08BD"/>
    <w:rsid w:val="00DC4C9F"/>
    <w:rsid w:val="00DD55DF"/>
    <w:rsid w:val="00DE1F7F"/>
    <w:rsid w:val="00DF2A53"/>
    <w:rsid w:val="00E15231"/>
    <w:rsid w:val="00E16DFE"/>
    <w:rsid w:val="00E315C3"/>
    <w:rsid w:val="00E44450"/>
    <w:rsid w:val="00E60238"/>
    <w:rsid w:val="00E608C2"/>
    <w:rsid w:val="00E638F8"/>
    <w:rsid w:val="00E769DF"/>
    <w:rsid w:val="00E813EC"/>
    <w:rsid w:val="00E852B4"/>
    <w:rsid w:val="00E93C5F"/>
    <w:rsid w:val="00E9547D"/>
    <w:rsid w:val="00EC1988"/>
    <w:rsid w:val="00ED3243"/>
    <w:rsid w:val="00EF4683"/>
    <w:rsid w:val="00F04AB7"/>
    <w:rsid w:val="00F07083"/>
    <w:rsid w:val="00F14C61"/>
    <w:rsid w:val="00F44B24"/>
    <w:rsid w:val="00F52262"/>
    <w:rsid w:val="00F6715B"/>
    <w:rsid w:val="00F72549"/>
    <w:rsid w:val="00F95A9C"/>
    <w:rsid w:val="00FA6D01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4DD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314DDB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781A7-7968-4320-8BB3-6A6AE1C95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11835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222</cp:revision>
  <dcterms:created xsi:type="dcterms:W3CDTF">2014-04-08T06:49:00Z</dcterms:created>
  <dcterms:modified xsi:type="dcterms:W3CDTF">2015-11-16T06:15:00Z</dcterms:modified>
</cp:coreProperties>
</file>