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>
        <w:rPr>
          <w:rFonts w:hint="eastAsia"/>
        </w:rPr>
        <w:t>缓存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83CE5" w:rsidP="00AA4E6A">
            <w:pPr>
              <w:ind w:left="0"/>
              <w:jc w:val="left"/>
            </w:pPr>
            <w:r>
              <w:rPr>
                <w:rFonts w:hint="eastAsia"/>
              </w:rPr>
              <w:t>2017-06-08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2017-06-23   He Guoming</w:t>
            </w: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Update by review comments, update hash table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</w:pPr>
            <w:r>
              <w:rPr>
                <w:rFonts w:hint="eastAsia"/>
              </w:rPr>
              <w:t>2017-07-05   He Guoming</w:t>
            </w: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</w:pPr>
            <w:r>
              <w:rPr>
                <w:rFonts w:hint="eastAsia"/>
              </w:rPr>
              <w:t>Update results of performance tests for hash table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56A47">
        <w:rPr>
          <w:rFonts w:hint="eastAsia"/>
        </w:rPr>
        <w:t>.004</w:t>
      </w:r>
      <w:r w:rsidR="003F1EAF">
        <w:rPr>
          <w:rFonts w:hint="eastAsia"/>
        </w:rPr>
        <w:t xml:space="preserve">  </w:t>
      </w:r>
      <w:r w:rsidR="00CB2392">
        <w:rPr>
          <w:rFonts w:hint="eastAsia"/>
        </w:rPr>
        <w:t>查询计划缓存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D03703">
        <w:rPr>
          <w:rFonts w:hint="eastAsia"/>
        </w:rPr>
        <w:t>查询计划缓存的优化，减少加锁及增加可重用性</w:t>
      </w:r>
    </w:p>
    <w:p w:rsidR="00415A25" w:rsidRDefault="00415A25" w:rsidP="00464E55">
      <w:pPr>
        <w:jc w:val="left"/>
      </w:pPr>
    </w:p>
    <w:p w:rsidR="006C3DA5" w:rsidRDefault="006C3DA5" w:rsidP="00464E55">
      <w:pPr>
        <w:jc w:val="left"/>
      </w:pP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6C3DA5" w:rsidRDefault="00A10085" w:rsidP="006C3DA5">
      <w:r>
        <w:rPr>
          <w:rFonts w:hint="eastAsia"/>
        </w:rPr>
        <w:t>现在的查询计划缓存架构：</w:t>
      </w:r>
    </w:p>
    <w:p w:rsidR="006C3DA5" w:rsidRDefault="000A4CB7" w:rsidP="006C3DA5">
      <w:r>
        <w:rPr>
          <w:rFonts w:hint="eastAsia"/>
          <w:noProof/>
        </w:rPr>
        <w:lastRenderedPageBreak/>
        <w:drawing>
          <wp:inline distT="0" distB="0" distL="0" distR="0">
            <wp:extent cx="1286423" cy="1856758"/>
            <wp:effectExtent l="19050" t="0" r="8977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423" cy="185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2DC" w:rsidRDefault="000A4CB7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多层加锁</w:t>
      </w:r>
    </w:p>
    <w:p w:rsidR="00F97D48" w:rsidRDefault="00F170A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访问</w:t>
      </w:r>
      <w:r w:rsidR="00E7679C">
        <w:rPr>
          <w:rFonts w:hint="eastAsia"/>
        </w:rPr>
        <w:t>dmsStorageUnit</w:t>
      </w:r>
      <w:r w:rsidR="00E7679C">
        <w:rPr>
          <w:rFonts w:hint="eastAsia"/>
        </w:rPr>
        <w:t>、</w:t>
      </w:r>
      <w:r w:rsidR="000A4CB7">
        <w:rPr>
          <w:rFonts w:hint="eastAsia"/>
        </w:rPr>
        <w:t>rtnAccessPlanManager</w:t>
      </w:r>
      <w:r w:rsidR="000A4CB7">
        <w:rPr>
          <w:rFonts w:hint="eastAsia"/>
        </w:rPr>
        <w:t>、</w:t>
      </w:r>
      <w:r w:rsidR="000A4CB7">
        <w:rPr>
          <w:rFonts w:hint="eastAsia"/>
        </w:rPr>
        <w:t>rtnAccessPlanSet</w:t>
      </w:r>
      <w:r w:rsidR="000A4CB7">
        <w:rPr>
          <w:rFonts w:hint="eastAsia"/>
        </w:rPr>
        <w:t>、</w:t>
      </w:r>
      <w:r>
        <w:rPr>
          <w:rFonts w:hint="eastAsia"/>
        </w:rPr>
        <w:t>rtnAccessPlanList</w:t>
      </w:r>
      <w:r>
        <w:rPr>
          <w:rFonts w:hint="eastAsia"/>
        </w:rPr>
        <w:t>需要加锁</w:t>
      </w:r>
    </w:p>
    <w:p w:rsidR="00503230" w:rsidRDefault="00503230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相似的查询计划不能重用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主子表相关的查询</w:t>
      </w:r>
    </w:p>
    <w:p w:rsidR="00362D2E" w:rsidRDefault="00362D2E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仅参数不同的查询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回放时使用</w:t>
      </w:r>
      <w:r>
        <w:rPr>
          <w:rFonts w:hint="eastAsia"/>
        </w:rPr>
        <w:t>_id</w:t>
      </w:r>
      <w:r>
        <w:rPr>
          <w:rFonts w:hint="eastAsia"/>
        </w:rPr>
        <w:t>进行</w:t>
      </w:r>
      <w:r>
        <w:rPr>
          <w:rFonts w:hint="eastAsia"/>
        </w:rPr>
        <w:t>update</w:t>
      </w:r>
      <w:r>
        <w:rPr>
          <w:rFonts w:hint="eastAsia"/>
        </w:rPr>
        <w:t>或者</w:t>
      </w:r>
      <w:r>
        <w:rPr>
          <w:rFonts w:hint="eastAsia"/>
        </w:rPr>
        <w:t>delete</w:t>
      </w:r>
    </w:p>
    <w:p w:rsidR="00F97D48" w:rsidRPr="006C3DA5" w:rsidRDefault="00F97D48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>planbucket</w:t>
      </w:r>
      <w:r>
        <w:rPr>
          <w:rFonts w:hint="eastAsia"/>
        </w:rPr>
        <w:t>无效，仅用于开启和关闭</w:t>
      </w:r>
      <w:r w:rsidR="009A3CEE">
        <w:rPr>
          <w:rFonts w:hint="eastAsia"/>
        </w:rPr>
        <w:t>查询计划缓存</w:t>
      </w:r>
    </w:p>
    <w:p w:rsidR="00464E55" w:rsidRDefault="00464E55" w:rsidP="00464E55">
      <w:pPr>
        <w:jc w:val="left"/>
      </w:pPr>
    </w:p>
    <w:p w:rsidR="00415A25" w:rsidRDefault="00415A25" w:rsidP="00415A25">
      <w:pPr>
        <w:pStyle w:val="Heading3"/>
      </w:pPr>
      <w:r>
        <w:rPr>
          <w:rFonts w:hint="eastAsia"/>
        </w:rPr>
        <w:t>基本概念</w:t>
      </w:r>
    </w:p>
    <w:p w:rsidR="00415A25" w:rsidRPr="00464E55" w:rsidRDefault="00415A25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涉及的查询计划，仅指</w:t>
      </w:r>
      <w:r>
        <w:rPr>
          <w:rFonts w:hint="eastAsia"/>
        </w:rPr>
        <w:t>SequoiaDB</w:t>
      </w:r>
      <w:r>
        <w:rPr>
          <w:rFonts w:hint="eastAsia"/>
        </w:rPr>
        <w:t>中</w:t>
      </w:r>
      <w:r>
        <w:rPr>
          <w:rFonts w:hint="eastAsia"/>
        </w:rPr>
        <w:t>optAccessPlan</w:t>
      </w:r>
      <w:r>
        <w:rPr>
          <w:rFonts w:hint="eastAsia"/>
        </w:rPr>
        <w:t>的模块，不涉及</w:t>
      </w:r>
      <w:r>
        <w:rPr>
          <w:rFonts w:hint="eastAsia"/>
        </w:rPr>
        <w:t>join</w:t>
      </w:r>
      <w:r>
        <w:rPr>
          <w:rFonts w:hint="eastAsia"/>
        </w:rPr>
        <w:t>、</w:t>
      </w:r>
      <w:r>
        <w:rPr>
          <w:rFonts w:hint="eastAsia"/>
        </w:rPr>
        <w:t>aggregate</w:t>
      </w:r>
      <w:r>
        <w:rPr>
          <w:rFonts w:hint="eastAsia"/>
        </w:rPr>
        <w:t>、</w:t>
      </w:r>
      <w:r>
        <w:rPr>
          <w:rFonts w:hint="eastAsia"/>
        </w:rPr>
        <w:t>group</w:t>
      </w:r>
      <w:r>
        <w:rPr>
          <w:rFonts w:hint="eastAsia"/>
        </w:rPr>
        <w:t>等。即对某个</w:t>
      </w:r>
      <w:r>
        <w:rPr>
          <w:rFonts w:hint="eastAsia"/>
        </w:rPr>
        <w:t>Collection</w:t>
      </w:r>
      <w:r>
        <w:rPr>
          <w:rFonts w:hint="eastAsia"/>
        </w:rPr>
        <w:t>的查询，进行索引选择的评估获得的结果。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38F9" w:rsidRDefault="00A538F9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查询计划缓存级别</w:t>
      </w:r>
    </w:p>
    <w:p w:rsidR="00C46D7C" w:rsidRDefault="00A538F9" w:rsidP="00A0630D">
      <w:r>
        <w:rPr>
          <w:rFonts w:hint="eastAsia"/>
        </w:rPr>
        <w:t>为</w:t>
      </w:r>
      <w:r w:rsidR="00C81E96">
        <w:rPr>
          <w:rFonts w:hint="eastAsia"/>
        </w:rPr>
        <w:t>SequoiaDB</w:t>
      </w:r>
      <w:r>
        <w:rPr>
          <w:rFonts w:hint="eastAsia"/>
        </w:rPr>
        <w:t>增加查询计划</w:t>
      </w:r>
      <w:r w:rsidR="0067143B">
        <w:rPr>
          <w:rFonts w:hint="eastAsia"/>
        </w:rPr>
        <w:t>缓存参数</w:t>
      </w:r>
      <w:r w:rsidR="00A0630D">
        <w:rPr>
          <w:rFonts w:hint="eastAsia"/>
        </w:rPr>
        <w:t xml:space="preserve"> --plancachelevel</w:t>
      </w:r>
    </w:p>
    <w:p w:rsidR="00C46D7C" w:rsidRDefault="00C46D7C" w:rsidP="00C46D7C">
      <w:pPr>
        <w:pStyle w:val="Heading4"/>
      </w:pPr>
      <w:r>
        <w:rPr>
          <w:rFonts w:hint="eastAsia"/>
        </w:rPr>
        <w:t>plancachelevel</w:t>
      </w:r>
    </w:p>
    <w:p w:rsidR="00A0630D" w:rsidRDefault="00C46D7C" w:rsidP="00A0630D">
      <w:r>
        <w:rPr>
          <w:rFonts w:hint="eastAsia"/>
        </w:rPr>
        <w:t>对查询计划进行匹配的缓存级别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69"/>
        <w:gridCol w:w="7022"/>
        <w:gridCol w:w="674"/>
      </w:tblGrid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8160A" w:rsidRPr="00A0630D" w:rsidTr="00A0630D"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不使用查询计划缓存</w:t>
            </w:r>
          </w:p>
        </w:tc>
        <w:tc>
          <w:tcPr>
            <w:tcW w:w="0" w:type="auto"/>
          </w:tcPr>
          <w:p w:rsidR="00E8160A" w:rsidDel="003107E8" w:rsidRDefault="00E8160A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</w:t>
            </w:r>
            <w:r w:rsidR="00A0630D">
              <w:rPr>
                <w:rFonts w:hint="eastAsia"/>
                <w:sz w:val="15"/>
                <w:szCs w:val="15"/>
              </w:rPr>
              <w:t>进行精确匹配，即使用</w:t>
            </w:r>
            <w:r w:rsidR="00A0630D">
              <w:rPr>
                <w:rFonts w:hint="eastAsia"/>
                <w:sz w:val="15"/>
                <w:szCs w:val="15"/>
              </w:rPr>
              <w:t>matcher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order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hint</w:t>
            </w:r>
            <w:r w:rsidR="00A0630D">
              <w:rPr>
                <w:rFonts w:hint="eastAsia"/>
                <w:sz w:val="15"/>
                <w:szCs w:val="15"/>
              </w:rPr>
              <w:t>进行</w:t>
            </w:r>
            <w:r w:rsidR="00A0630D">
              <w:rPr>
                <w:rFonts w:hint="eastAsia"/>
                <w:sz w:val="15"/>
                <w:szCs w:val="15"/>
              </w:rPr>
              <w:t>BSON</w:t>
            </w:r>
            <w:r w:rsidR="00A0630D">
              <w:rPr>
                <w:rFonts w:hint="eastAsia"/>
                <w:sz w:val="15"/>
                <w:szCs w:val="15"/>
              </w:rPr>
              <w:t>比较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A0630D" w:rsidRPr="00A0630D" w:rsidRDefault="00225966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</w:t>
            </w:r>
            <w:r w:rsidR="00AE7E07">
              <w:rPr>
                <w:rFonts w:hint="eastAsia"/>
                <w:sz w:val="15"/>
                <w:szCs w:val="15"/>
              </w:rPr>
              <w:t>某些</w:t>
            </w:r>
            <w:r>
              <w:rPr>
                <w:rFonts w:hint="eastAsia"/>
                <w:sz w:val="15"/>
                <w:szCs w:val="15"/>
              </w:rPr>
              <w:t>操作符的顺序</w:t>
            </w:r>
            <w:r w:rsidR="00997582">
              <w:rPr>
                <w:rFonts w:hint="eastAsia"/>
                <w:sz w:val="15"/>
                <w:szCs w:val="15"/>
              </w:rPr>
              <w:t>，</w:t>
            </w:r>
            <w:r w:rsidR="00F0571F">
              <w:rPr>
                <w:rFonts w:hint="eastAsia"/>
                <w:sz w:val="15"/>
                <w:szCs w:val="15"/>
              </w:rPr>
              <w:t>简单</w:t>
            </w:r>
            <w:r w:rsidR="00997582">
              <w:rPr>
                <w:rFonts w:hint="eastAsia"/>
                <w:sz w:val="15"/>
                <w:szCs w:val="15"/>
              </w:rPr>
              <w:t>合并操作符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225966" w:rsidRPr="00A0630D" w:rsidTr="00A0630D">
        <w:tc>
          <w:tcPr>
            <w:tcW w:w="0" w:type="auto"/>
          </w:tcPr>
          <w:p w:rsidR="00225966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0" w:type="auto"/>
          </w:tcPr>
          <w:p w:rsidR="00225966" w:rsidRDefault="00A140AB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</w:t>
            </w:r>
            <w:r w:rsidR="00AE7E07">
              <w:rPr>
                <w:rFonts w:hint="eastAsia"/>
                <w:sz w:val="15"/>
                <w:szCs w:val="15"/>
              </w:rPr>
              <w:t>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3F0232">
              <w:rPr>
                <w:rFonts w:hint="eastAsia"/>
                <w:sz w:val="15"/>
                <w:szCs w:val="15"/>
              </w:rPr>
              <w:t>简单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 w:rsidR="00AE7E07">
              <w:rPr>
                <w:rFonts w:hint="eastAsia"/>
                <w:sz w:val="15"/>
                <w:szCs w:val="15"/>
              </w:rPr>
              <w:t>，允许参数绑定</w:t>
            </w:r>
          </w:p>
        </w:tc>
        <w:tc>
          <w:tcPr>
            <w:tcW w:w="0" w:type="auto"/>
          </w:tcPr>
          <w:p w:rsidR="00225966" w:rsidRPr="00AE7E07" w:rsidRDefault="003107E8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AE7E07" w:rsidRPr="00A0630D" w:rsidTr="00A0630D">
        <w:tc>
          <w:tcPr>
            <w:tcW w:w="0" w:type="auto"/>
          </w:tcPr>
          <w:p w:rsidR="00AE7E07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4</w:t>
            </w:r>
          </w:p>
        </w:tc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5A42DE">
              <w:rPr>
                <w:rFonts w:hint="eastAsia"/>
                <w:sz w:val="15"/>
                <w:szCs w:val="15"/>
              </w:rPr>
              <w:t>复杂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>
              <w:rPr>
                <w:rFonts w:hint="eastAsia"/>
                <w:sz w:val="15"/>
                <w:szCs w:val="15"/>
              </w:rPr>
              <w:t>，允许参数绑定、允许某些相似的匹配符</w:t>
            </w:r>
            <w:r w:rsidR="00FC6948">
              <w:rPr>
                <w:rFonts w:hint="eastAsia"/>
                <w:sz w:val="15"/>
                <w:szCs w:val="15"/>
              </w:rPr>
              <w:t>(</w:t>
            </w:r>
            <w:r w:rsidR="00690429">
              <w:rPr>
                <w:rFonts w:hint="eastAsia"/>
                <w:sz w:val="15"/>
                <w:szCs w:val="15"/>
              </w:rPr>
              <w:t>如：</w:t>
            </w:r>
            <w:r w:rsidR="00FC6948">
              <w:rPr>
                <w:rFonts w:hint="eastAsia"/>
                <w:sz w:val="15"/>
                <w:szCs w:val="15"/>
              </w:rPr>
              <w:t>$gt</w:t>
            </w:r>
            <w:r w:rsidR="00FC6948">
              <w:rPr>
                <w:rFonts w:hint="eastAsia"/>
                <w:sz w:val="15"/>
                <w:szCs w:val="15"/>
              </w:rPr>
              <w:t>和</w:t>
            </w:r>
            <w:r w:rsidR="00AB6006">
              <w:rPr>
                <w:rFonts w:hint="eastAsia"/>
                <w:sz w:val="15"/>
                <w:szCs w:val="15"/>
              </w:rPr>
              <w:t>$gte</w:t>
            </w:r>
            <w:r w:rsidR="00AB6006">
              <w:rPr>
                <w:rFonts w:hint="eastAsia"/>
                <w:sz w:val="15"/>
                <w:szCs w:val="15"/>
              </w:rPr>
              <w:t>可以重用</w:t>
            </w:r>
            <w:r w:rsidR="00AB6006">
              <w:rPr>
                <w:rFonts w:hint="eastAsia"/>
                <w:sz w:val="15"/>
                <w:szCs w:val="15"/>
              </w:rPr>
              <w:t>)</w:t>
            </w:r>
          </w:p>
        </w:tc>
        <w:tc>
          <w:tcPr>
            <w:tcW w:w="0" w:type="auto"/>
          </w:tcPr>
          <w:p w:rsidR="00AE7E07" w:rsidRPr="00AE7E07" w:rsidRDefault="00AE7E07" w:rsidP="00A0630D">
            <w:pPr>
              <w:ind w:left="0"/>
              <w:rPr>
                <w:sz w:val="15"/>
                <w:szCs w:val="15"/>
              </w:rPr>
            </w:pPr>
          </w:p>
        </w:tc>
      </w:tr>
    </w:tbl>
    <w:p w:rsidR="00A0630D" w:rsidRDefault="00A0630D" w:rsidP="00A0630D"/>
    <w:p w:rsidR="00AF5580" w:rsidRDefault="00C06DA3" w:rsidP="00A0630D">
      <w:r>
        <w:rPr>
          <w:rFonts w:hint="eastAsia"/>
        </w:rPr>
        <w:t>1-3</w:t>
      </w:r>
      <w:r>
        <w:rPr>
          <w:rFonts w:hint="eastAsia"/>
        </w:rPr>
        <w:t>之间</w:t>
      </w:r>
      <w:r w:rsidR="00AF5580">
        <w:rPr>
          <w:rFonts w:hint="eastAsia"/>
        </w:rPr>
        <w:t>支持动态调整</w:t>
      </w:r>
      <w:r w:rsidR="00CB0788">
        <w:rPr>
          <w:rFonts w:hint="eastAsia"/>
        </w:rPr>
        <w:t>，调整时所有缓存被清空</w:t>
      </w:r>
    </w:p>
    <w:p w:rsidR="005874CE" w:rsidRDefault="005874CE" w:rsidP="00C84F06"/>
    <w:p w:rsidR="005874CE" w:rsidRDefault="005874CE" w:rsidP="005874CE">
      <w:pPr>
        <w:pStyle w:val="Heading4"/>
      </w:pPr>
      <w:r>
        <w:rPr>
          <w:rFonts w:hint="eastAsia"/>
        </w:rPr>
        <w:t>planbucket</w:t>
      </w:r>
    </w:p>
    <w:p w:rsidR="00131352" w:rsidRDefault="005874CE" w:rsidP="005874CE">
      <w:r>
        <w:rPr>
          <w:rFonts w:hint="eastAsia"/>
        </w:rPr>
        <w:t>修改</w:t>
      </w:r>
      <w:r>
        <w:rPr>
          <w:rFonts w:hint="eastAsia"/>
        </w:rPr>
        <w:t>planbucket</w:t>
      </w:r>
      <w:r>
        <w:rPr>
          <w:rFonts w:hint="eastAsia"/>
        </w:rPr>
        <w:t>的定义为</w:t>
      </w:r>
      <w:r w:rsidR="00AC00E6">
        <w:rPr>
          <w:rFonts w:hint="eastAsia"/>
        </w:rPr>
        <w:t>给</w:t>
      </w:r>
      <w:r w:rsidR="0057650F">
        <w:rPr>
          <w:rFonts w:hint="eastAsia"/>
        </w:rPr>
        <w:t>全局</w:t>
      </w:r>
      <w:r w:rsidR="00AC00E6">
        <w:rPr>
          <w:rFonts w:hint="eastAsia"/>
        </w:rPr>
        <w:t>的查询计划缓存的桶的个数</w:t>
      </w:r>
      <w:r w:rsidR="00147D60">
        <w:rPr>
          <w:rFonts w:hint="eastAsia"/>
        </w:rPr>
        <w:t>，最小</w:t>
      </w:r>
      <w:r w:rsidR="00CD7DAB">
        <w:rPr>
          <w:rFonts w:hint="eastAsia"/>
        </w:rPr>
        <w:t>128</w:t>
      </w:r>
      <w:r w:rsidR="00147D60">
        <w:rPr>
          <w:rFonts w:hint="eastAsia"/>
        </w:rPr>
        <w:t>，最多</w:t>
      </w:r>
      <w:r w:rsidR="00147D60">
        <w:rPr>
          <w:rFonts w:hint="eastAsia"/>
        </w:rPr>
        <w:t>4096</w:t>
      </w:r>
    </w:p>
    <w:p w:rsidR="00311F04" w:rsidRDefault="00311F04" w:rsidP="005874CE"/>
    <w:p w:rsidR="00311F04" w:rsidRDefault="00311F04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必须为</w:t>
      </w:r>
      <w:r>
        <w:rPr>
          <w:rFonts w:hint="eastAsia"/>
        </w:rPr>
        <w:t>2</w:t>
      </w:r>
      <w:r>
        <w:rPr>
          <w:rFonts w:hint="eastAsia"/>
        </w:rPr>
        <w:t>的倍数</w:t>
      </w:r>
    </w:p>
    <w:p w:rsidR="005874CE" w:rsidRDefault="007014A0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每个桶</w:t>
      </w:r>
      <w:r w:rsidR="00131352">
        <w:rPr>
          <w:rFonts w:hint="eastAsia"/>
        </w:rPr>
        <w:t>最多</w:t>
      </w:r>
      <w:r>
        <w:rPr>
          <w:rFonts w:hint="eastAsia"/>
        </w:rPr>
        <w:t>有</w:t>
      </w:r>
      <w:r w:rsidR="005147C5">
        <w:rPr>
          <w:rFonts w:hint="eastAsia"/>
        </w:rPr>
        <w:t>5</w:t>
      </w:r>
      <w:r w:rsidR="00147D60">
        <w:rPr>
          <w:rFonts w:hint="eastAsia"/>
        </w:rPr>
        <w:t>个查询计划</w:t>
      </w:r>
    </w:p>
    <w:p w:rsidR="00CD7DAB" w:rsidRDefault="00CD7DAB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最多可缓存的查询计划缓存为</w:t>
      </w:r>
      <w:r w:rsidR="00A42AFC">
        <w:rPr>
          <w:rFonts w:hint="eastAsia"/>
        </w:rPr>
        <w:t>planbucket*0.75</w:t>
      </w:r>
    </w:p>
    <w:p w:rsidR="00C1130E" w:rsidRPr="00C84F06" w:rsidRDefault="00C1130E" w:rsidP="00685206"/>
    <w:p w:rsidR="00A35B8E" w:rsidRDefault="00A35B8E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清空缓存查询计划</w:t>
      </w:r>
    </w:p>
    <w:p w:rsidR="00A35B8E" w:rsidRDefault="00A35B8E" w:rsidP="00A35B8E">
      <w:r>
        <w:rPr>
          <w:rFonts w:hint="eastAsia"/>
        </w:rPr>
        <w:t>通过</w:t>
      </w:r>
      <w:r>
        <w:rPr>
          <w:rFonts w:hint="eastAsia"/>
        </w:rPr>
        <w:t>db.analyze(</w:t>
      </w:r>
      <w:r w:rsidR="00A04E8F">
        <w:rPr>
          <w:rFonts w:hint="eastAsia"/>
        </w:rPr>
        <w:t xml:space="preserve"> </w:t>
      </w:r>
      <w:r>
        <w:rPr>
          <w:rFonts w:hint="eastAsia"/>
        </w:rPr>
        <w:t>{ Mode: 5} )</w:t>
      </w:r>
      <w:r>
        <w:rPr>
          <w:rFonts w:hint="eastAsia"/>
        </w:rPr>
        <w:t>可以清空查询计划缓存</w:t>
      </w:r>
    </w:p>
    <w:p w:rsidR="003F18AD" w:rsidRDefault="003F18AD" w:rsidP="00A35B8E"/>
    <w:p w:rsidR="003F18AD" w:rsidRPr="00A35B8E" w:rsidRDefault="003F18AD" w:rsidP="003F18AD">
      <w:pPr>
        <w:pStyle w:val="Heading3"/>
      </w:pPr>
      <w:r>
        <w:rPr>
          <w:rFonts w:hint="eastAsia"/>
        </w:rPr>
        <w:t>显示缓存的查询计划</w:t>
      </w:r>
    </w:p>
    <w:p w:rsidR="00107CFE" w:rsidRDefault="003F18AD" w:rsidP="00107CFE">
      <w:r>
        <w:rPr>
          <w:rFonts w:hint="eastAsia"/>
        </w:rPr>
        <w:t>通过</w:t>
      </w:r>
      <w:r>
        <w:rPr>
          <w:rFonts w:hint="eastAsia"/>
        </w:rPr>
        <w:t>db.list()</w:t>
      </w:r>
      <w:r>
        <w:rPr>
          <w:rFonts w:hint="eastAsia"/>
        </w:rPr>
        <w:t>加入</w:t>
      </w:r>
      <w:r>
        <w:rPr>
          <w:rFonts w:hint="eastAsia"/>
        </w:rPr>
        <w:t>SDB_LIST_</w:t>
      </w:r>
      <w:r w:rsidR="0076767D">
        <w:rPr>
          <w:rFonts w:hint="eastAsia"/>
        </w:rPr>
        <w:t>ACCESS</w:t>
      </w:r>
      <w:r>
        <w:rPr>
          <w:rFonts w:hint="eastAsia"/>
        </w:rPr>
        <w:t>PLANS</w:t>
      </w:r>
      <w:r>
        <w:rPr>
          <w:rFonts w:hint="eastAsia"/>
        </w:rPr>
        <w:t>来显示缓存的查询计划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6F3178" w:rsidTr="006F3178">
        <w:tc>
          <w:tcPr>
            <w:tcW w:w="8522" w:type="dxa"/>
          </w:tcPr>
          <w:p w:rsidR="006F3178" w:rsidRDefault="006F3178" w:rsidP="000B4906">
            <w:pPr>
              <w:ind w:left="0"/>
            </w:pPr>
            <w:r>
              <w:rPr>
                <w:rFonts w:hint="eastAsia"/>
              </w:rPr>
              <w:t>{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Collection : 'xxxx',</w:t>
            </w:r>
          </w:p>
          <w:p w:rsidR="000E0325" w:rsidRDefault="00057588" w:rsidP="000E0325">
            <w:pPr>
              <w:ind w:left="0" w:firstLineChars="150" w:firstLine="315"/>
            </w:pPr>
            <w:r>
              <w:rPr>
                <w:rFonts w:hint="eastAsia"/>
              </w:rPr>
              <w:t>Query</w:t>
            </w:r>
            <w:r w:rsidR="006F3178">
              <w:rPr>
                <w:rFonts w:hint="eastAsia"/>
              </w:rPr>
              <w:t xml:space="preserve">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OrderBy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Hint : { ... },</w:t>
            </w:r>
          </w:p>
          <w:p w:rsidR="000E0325" w:rsidRDefault="000E0325" w:rsidP="000E0325">
            <w:pPr>
              <w:ind w:left="0" w:firstLineChars="150" w:firstLine="315"/>
            </w:pPr>
            <w:r>
              <w:rPr>
                <w:rFonts w:hint="eastAsia"/>
              </w:rPr>
              <w:t>I</w:t>
            </w:r>
            <w:r w:rsidR="00E635B6">
              <w:rPr>
                <w:rFonts w:hint="eastAsia"/>
              </w:rPr>
              <w:t>ndexName : 'xxx',</w:t>
            </w:r>
          </w:p>
          <w:p w:rsidR="000E0325" w:rsidRDefault="00CD0FC7" w:rsidP="000E0325">
            <w:pPr>
              <w:ind w:left="0" w:firstLineChars="150" w:firstLine="315"/>
            </w:pPr>
            <w:r>
              <w:t>IXBound</w:t>
            </w:r>
            <w:r>
              <w:rPr>
                <w:rFonts w:hint="eastAsia"/>
              </w:rPr>
              <w:t xml:space="preserve"> </w:t>
            </w:r>
            <w:r>
              <w:t>: null,</w:t>
            </w:r>
          </w:p>
          <w:p w:rsidR="000E0325" w:rsidRDefault="00423D2C" w:rsidP="000E0325">
            <w:pPr>
              <w:ind w:left="0" w:firstLineChars="150" w:firstLine="315"/>
            </w:pPr>
            <w:r>
              <w:t>ScanType</w:t>
            </w:r>
            <w:r w:rsidR="00553A9F">
              <w:rPr>
                <w:rFonts w:hint="eastAsia"/>
              </w:rPr>
              <w:t xml:space="preserve"> </w:t>
            </w:r>
            <w:r w:rsidR="00E635B6">
              <w:t>: "tbscan"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"ixscan"</w:t>
            </w:r>
            <w:r w:rsidR="00E635B6">
              <w:t>,</w:t>
            </w:r>
          </w:p>
          <w:p w:rsidR="000E0325" w:rsidRDefault="00423D2C" w:rsidP="000E0325">
            <w:pPr>
              <w:ind w:left="0" w:firstLineChars="150" w:firstLine="315"/>
            </w:pPr>
            <w:r>
              <w:t>UseExtSort</w:t>
            </w:r>
            <w:r w:rsidR="00553A9F">
              <w:rPr>
                <w:rFonts w:hint="eastAsia"/>
              </w:rPr>
              <w:t xml:space="preserve"> </w:t>
            </w:r>
            <w:r>
              <w:t xml:space="preserve">: </w:t>
            </w:r>
            <w:r w:rsidR="00BA2B33"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/</w:t>
            </w:r>
            <w:r w:rsidR="00BA2B33">
              <w:rPr>
                <w:rFonts w:hint="eastAsia"/>
              </w:rPr>
              <w:t xml:space="preserve"> false</w:t>
            </w:r>
            <w:r w:rsidR="00E635B6">
              <w:t>,</w:t>
            </w:r>
          </w:p>
          <w:p w:rsidR="000E0325" w:rsidRDefault="00CD0FC7" w:rsidP="000E0325">
            <w:pPr>
              <w:ind w:left="0" w:firstLineChars="150" w:firstLine="315"/>
            </w:pPr>
            <w:r>
              <w:t>NeedMatch</w:t>
            </w:r>
            <w:r w:rsidR="00553A9F">
              <w:rPr>
                <w:rFonts w:hint="eastAsia"/>
              </w:rPr>
              <w:t xml:space="preserve"> </w:t>
            </w:r>
            <w:r w:rsidR="00A42CAE">
              <w:t>: true</w:t>
            </w:r>
            <w:r w:rsidR="000E0325">
              <w:rPr>
                <w:rFonts w:hint="eastAsia"/>
              </w:rPr>
              <w:t>,</w:t>
            </w:r>
          </w:p>
          <w:p w:rsidR="000E0325" w:rsidRDefault="000E0325" w:rsidP="000E0325">
            <w:pPr>
              <w:ind w:left="0" w:firstLineChars="150" w:firstLine="315"/>
            </w:pPr>
            <w:r>
              <w:t>NodeName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>
              <w:rPr>
                <w:rFonts w:hint="eastAsia"/>
              </w:rPr>
              <w:t>xxxx</w:t>
            </w:r>
            <w:r>
              <w:t>",</w:t>
            </w:r>
          </w:p>
          <w:p w:rsidR="000E0325" w:rsidRDefault="000E0325" w:rsidP="000E0325">
            <w:pPr>
              <w:ind w:left="0" w:firstLineChars="150" w:firstLine="315"/>
              <w:rPr>
                <w:ins w:id="0" w:author="heguoming" w:date="2017-06-22T14:39:00Z"/>
              </w:rPr>
            </w:pPr>
            <w:r>
              <w:t>GroupName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 w:rsidR="00700318">
              <w:rPr>
                <w:rFonts w:hint="eastAsia"/>
              </w:rPr>
              <w:t>xxxx</w:t>
            </w:r>
            <w:r w:rsidR="00700318">
              <w:t>"</w:t>
            </w:r>
          </w:p>
          <w:p w:rsidR="00627CA6" w:rsidRDefault="00627CA6" w:rsidP="000E0325">
            <w:pPr>
              <w:ind w:left="0" w:firstLineChars="150" w:firstLine="315"/>
            </w:pPr>
            <w:ins w:id="1" w:author="heguoming" w:date="2017-06-22T14:39:00Z">
              <w:r>
                <w:rPr>
                  <w:rFonts w:hint="eastAsia"/>
                </w:rPr>
                <w:t>辅助信息、评估信息</w:t>
              </w:r>
            </w:ins>
            <w:ins w:id="2" w:author="heguoming" w:date="2017-06-23T09:06:00Z">
              <w:r w:rsidR="00F94995">
                <w:rPr>
                  <w:rFonts w:hint="eastAsia"/>
                </w:rPr>
                <w:t>（待定）</w:t>
              </w:r>
            </w:ins>
          </w:p>
          <w:p w:rsidR="006F3178" w:rsidRDefault="006F3178" w:rsidP="00107CFE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C52C1" w:rsidRDefault="005C52C1" w:rsidP="00107CFE"/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7105" w:rsidRDefault="00DD34D2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查询计划缓存</w:t>
      </w:r>
    </w:p>
    <w:p w:rsidR="00447105" w:rsidRDefault="00DF3FC9" w:rsidP="00447105">
      <w:r>
        <w:rPr>
          <w:rFonts w:hint="eastAsia"/>
        </w:rPr>
        <w:t>新的查询计划缓存结构的基本目的是减少加锁</w:t>
      </w:r>
      <w:r w:rsidR="000601D2">
        <w:rPr>
          <w:rFonts w:hint="eastAsia"/>
        </w:rPr>
        <w:t>：</w:t>
      </w:r>
    </w:p>
    <w:p w:rsidR="000601D2" w:rsidRDefault="00C6736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访问查询计划</w:t>
      </w:r>
      <w:r w:rsidR="00321B3F">
        <w:rPr>
          <w:rFonts w:hint="eastAsia"/>
        </w:rPr>
        <w:t>基本无</w:t>
      </w:r>
      <w:r w:rsidR="009D67ED">
        <w:rPr>
          <w:rFonts w:hint="eastAsia"/>
        </w:rPr>
        <w:t>锁</w:t>
      </w:r>
    </w:p>
    <w:p w:rsidR="00321B3F" w:rsidRDefault="0054300F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查询计划</w:t>
      </w:r>
      <w:r w:rsidR="00321B3F">
        <w:rPr>
          <w:rFonts w:hint="eastAsia"/>
        </w:rPr>
        <w:t>缓存在</w:t>
      </w:r>
      <w:r w:rsidR="004B1038">
        <w:rPr>
          <w:rFonts w:hint="eastAsia"/>
        </w:rPr>
        <w:t>_util</w:t>
      </w:r>
      <w:r w:rsidR="00321B3F">
        <w:rPr>
          <w:rFonts w:hint="eastAsia"/>
        </w:rPr>
        <w:t>HashTable</w:t>
      </w:r>
      <w:r w:rsidR="00321B3F">
        <w:rPr>
          <w:rFonts w:hint="eastAsia"/>
        </w:rPr>
        <w:t>中，只读可以无锁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维护查询计划缓存的命中队列，使用原子变量维护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只有在缓存没有命中时，需要加锁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生成新的查询计划需要访问</w:t>
      </w:r>
      <w:r>
        <w:rPr>
          <w:rFonts w:hint="eastAsia"/>
        </w:rPr>
        <w:t>dmsStorageUnit</w:t>
      </w:r>
      <w:r>
        <w:rPr>
          <w:rFonts w:hint="eastAsia"/>
        </w:rPr>
        <w:t>、</w:t>
      </w:r>
      <w:r>
        <w:rPr>
          <w:rFonts w:hint="eastAsia"/>
        </w:rPr>
        <w:t>dmsMBContext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更新缓存队列、淘汰缓存需要加锁</w:t>
      </w:r>
    </w:p>
    <w:p w:rsidR="000601D2" w:rsidRDefault="00F22E5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可节点内共享的查询计划</w:t>
      </w:r>
    </w:p>
    <w:p w:rsidR="000601D2" w:rsidRDefault="000601D2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主子表相关的查询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同一个主表的子表可以共用查询计划的缓存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通过全局的主表查询计划缓存进行共享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必须是参数化的查询计划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mainclplancachelevel</w:t>
      </w:r>
      <w:r>
        <w:rPr>
          <w:rFonts w:hint="eastAsia"/>
        </w:rPr>
        <w:t>控制</w:t>
      </w:r>
    </w:p>
    <w:p w:rsidR="00366624" w:rsidRDefault="00A667EE" w:rsidP="00366624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匹配符操作</w:t>
      </w:r>
      <w:r w:rsidR="006B3EE5">
        <w:rPr>
          <w:rFonts w:hint="eastAsia"/>
        </w:rPr>
        <w:t>参数相似</w:t>
      </w:r>
      <w:r w:rsidR="000601D2">
        <w:rPr>
          <w:rFonts w:hint="eastAsia"/>
        </w:rPr>
        <w:t>的查询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查询计划的参数、操作符可以进行调整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简单数据类型的比较匹配符可以参数化</w:t>
      </w:r>
    </w:p>
    <w:p w:rsidR="00366624" w:rsidDel="006860AF" w:rsidRDefault="00366624" w:rsidP="00366624">
      <w:pPr>
        <w:pStyle w:val="ListParagraph"/>
        <w:numPr>
          <w:ilvl w:val="3"/>
          <w:numId w:val="8"/>
        </w:numPr>
        <w:ind w:firstLineChars="0"/>
        <w:rPr>
          <w:del w:id="3" w:author="heguoming" w:date="2017-06-22T14:45:00Z"/>
        </w:rPr>
      </w:pPr>
      <w:del w:id="4" w:author="heguoming" w:date="2017-06-22T14:45:00Z">
        <w:r w:rsidDel="006860AF">
          <w:rPr>
            <w:rFonts w:hint="eastAsia"/>
          </w:rPr>
          <w:delText>只能是索引扫描</w:delText>
        </w:r>
      </w:del>
      <w:ins w:id="5" w:author="heguoming" w:date="2017-06-22T14:46:00Z">
        <w:r w:rsidR="00DE4BB4">
          <w:rPr>
            <w:rFonts w:hint="eastAsia"/>
          </w:rPr>
          <w:t>实测是否需要缓存表扫描</w:t>
        </w:r>
      </w:ins>
    </w:p>
    <w:p w:rsidR="00366624" w:rsidRDefault="00366624" w:rsidP="00366624">
      <w:pPr>
        <w:pStyle w:val="ListParagraph"/>
        <w:numPr>
          <w:ilvl w:val="3"/>
          <w:numId w:val="8"/>
        </w:numPr>
        <w:ind w:firstLineChars="0"/>
      </w:pPr>
      <w:r>
        <w:rPr>
          <w:rFonts w:hint="eastAsia"/>
        </w:rPr>
        <w:t>主表的缓存计划只能是参数化的计划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某些操作符顺序可以改变或者合并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调整后相同的匹配操作可以共用查询计划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plancachelevel</w:t>
      </w:r>
      <w:r>
        <w:rPr>
          <w:rFonts w:hint="eastAsia"/>
        </w:rPr>
        <w:t>控制</w:t>
      </w:r>
    </w:p>
    <w:p w:rsidR="00C93F7C" w:rsidRDefault="00C93F7C" w:rsidP="00BC03FE"/>
    <w:p w:rsidR="0008250A" w:rsidRDefault="0008250A" w:rsidP="001E50AC">
      <w:pPr>
        <w:pStyle w:val="Heading4"/>
      </w:pPr>
      <w:r>
        <w:rPr>
          <w:rFonts w:hint="eastAsia"/>
        </w:rPr>
        <w:lastRenderedPageBreak/>
        <w:t>查询计划缓存</w:t>
      </w:r>
      <w:r w:rsidR="0004564C">
        <w:rPr>
          <w:rFonts w:hint="eastAsia"/>
        </w:rPr>
        <w:t>的数据结构</w:t>
      </w:r>
    </w:p>
    <w:p w:rsidR="0008250A" w:rsidRDefault="0011420E" w:rsidP="0008250A">
      <w:r>
        <w:rPr>
          <w:noProof/>
        </w:rPr>
        <w:drawing>
          <wp:inline distT="0" distB="0" distL="0" distR="0">
            <wp:extent cx="5274310" cy="2957597"/>
            <wp:effectExtent l="1905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7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Default="00E47C5A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CA3F5F">
        <w:rPr>
          <w:rFonts w:hint="eastAsia"/>
        </w:rPr>
        <w:t>查询计划缓存挂载在</w:t>
      </w:r>
      <w:r w:rsidR="00347FC2">
        <w:rPr>
          <w:rFonts w:hint="eastAsia"/>
        </w:rPr>
        <w:t>rtnCB</w:t>
      </w:r>
      <w:r w:rsidR="00347FC2">
        <w:rPr>
          <w:rFonts w:hint="eastAsia"/>
        </w:rPr>
        <w:t>上</w:t>
      </w:r>
      <w:r w:rsidR="00D757C7">
        <w:rPr>
          <w:rFonts w:hint="eastAsia"/>
        </w:rPr>
        <w:t>，通过</w:t>
      </w:r>
      <w:r w:rsidR="00D757C7">
        <w:rPr>
          <w:rFonts w:hint="eastAsia"/>
        </w:rPr>
        <w:t>utilHashTable</w:t>
      </w:r>
      <w:r w:rsidR="00D757C7">
        <w:rPr>
          <w:rFonts w:hint="eastAsia"/>
        </w:rPr>
        <w:t>维护</w:t>
      </w:r>
    </w:p>
    <w:p w:rsidR="00CA3F5F" w:rsidRDefault="00CA3F5F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hash</w:t>
      </w:r>
      <w:r>
        <w:rPr>
          <w:rFonts w:hint="eastAsia"/>
        </w:rPr>
        <w:t>值通过</w:t>
      </w:r>
      <w:r w:rsidR="00702D00">
        <w:rPr>
          <w:rFonts w:hint="eastAsia"/>
        </w:rPr>
        <w:t>collectionName</w:t>
      </w:r>
      <w:r w:rsidR="00702D00">
        <w:rPr>
          <w:rFonts w:hint="eastAsia"/>
        </w:rPr>
        <w:t>、</w:t>
      </w:r>
      <w:r>
        <w:rPr>
          <w:rFonts w:hint="eastAsia"/>
        </w:rPr>
        <w:t>query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和</w:t>
      </w:r>
      <w:r>
        <w:rPr>
          <w:rFonts w:hint="eastAsia"/>
        </w:rPr>
        <w:t>hint</w:t>
      </w:r>
      <w:r>
        <w:rPr>
          <w:rFonts w:hint="eastAsia"/>
        </w:rPr>
        <w:t>的组合计算</w:t>
      </w:r>
      <w:r w:rsidR="00E47C5A">
        <w:rPr>
          <w:rFonts w:hint="eastAsia"/>
        </w:rPr>
        <w:t>（详细见查询计划匹配一节）</w:t>
      </w:r>
    </w:p>
    <w:p w:rsidR="00CA3F5F" w:rsidRDefault="00A83E5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普通的</w:t>
      </w:r>
      <w:r>
        <w:rPr>
          <w:rFonts w:hint="eastAsia"/>
        </w:rPr>
        <w:t>Collection</w:t>
      </w:r>
      <w:r w:rsidR="00F66997">
        <w:rPr>
          <w:rFonts w:hint="eastAsia"/>
        </w:rPr>
        <w:t>有两种缓存，混合放入查询计划缓存中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含有参数化的匹配符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中不含有参数化的匹配符</w:t>
      </w:r>
    </w:p>
    <w:p w:rsidR="00E575BC" w:rsidRDefault="00E575BC" w:rsidP="00E575BC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使用</w:t>
      </w:r>
      <w:r w:rsidR="00A93104">
        <w:rPr>
          <w:rFonts w:hint="eastAsia"/>
        </w:rPr>
        <w:t>optCachedPlanMonitor</w:t>
      </w:r>
      <w:r>
        <w:rPr>
          <w:rFonts w:hint="eastAsia"/>
        </w:rPr>
        <w:t>来对过多的查询计划缓存进行淘汰</w:t>
      </w:r>
    </w:p>
    <w:p w:rsidR="00E575BC" w:rsidRDefault="00E575BC" w:rsidP="00E575BC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淘汰策略见后节</w:t>
      </w:r>
    </w:p>
    <w:p w:rsidR="00A93104" w:rsidRDefault="00A93104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为每个</w:t>
      </w:r>
      <w:r>
        <w:rPr>
          <w:rFonts w:hint="eastAsia"/>
        </w:rPr>
        <w:t>CollectionSpace</w:t>
      </w:r>
      <w:r>
        <w:rPr>
          <w:rFonts w:hint="eastAsia"/>
        </w:rPr>
        <w:t>维护一个</w:t>
      </w:r>
      <w:r>
        <w:rPr>
          <w:rFonts w:hint="eastAsia"/>
        </w:rPr>
        <w:t>bitmap</w:t>
      </w:r>
      <w:r w:rsidR="003A43A7">
        <w:rPr>
          <w:rFonts w:hint="eastAsia"/>
        </w:rPr>
        <w:t>，标记属于本</w:t>
      </w:r>
      <w:r w:rsidR="003A43A7">
        <w:rPr>
          <w:rFonts w:hint="eastAsia"/>
        </w:rPr>
        <w:t>CollectionSpace</w:t>
      </w:r>
      <w:r w:rsidR="003A43A7">
        <w:rPr>
          <w:rFonts w:hint="eastAsia"/>
        </w:rPr>
        <w:t>中的查询计划在查询计划缓存的桶中出现的</w:t>
      </w:r>
      <w:r w:rsidR="003A43A7">
        <w:rPr>
          <w:rFonts w:hint="eastAsia"/>
        </w:rPr>
        <w:t>bucketID</w:t>
      </w:r>
    </w:p>
    <w:p w:rsidR="00C1140D" w:rsidRDefault="00C1140D" w:rsidP="00C1140D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增加查询计划缓存时，设置对应的</w:t>
      </w:r>
      <w:r>
        <w:rPr>
          <w:rFonts w:hint="eastAsia"/>
        </w:rPr>
        <w:t>bucketID</w:t>
      </w:r>
      <w:r>
        <w:rPr>
          <w:rFonts w:hint="eastAsia"/>
        </w:rPr>
        <w:t>为</w:t>
      </w:r>
      <w:r>
        <w:rPr>
          <w:rFonts w:hint="eastAsia"/>
        </w:rPr>
        <w:t>1</w:t>
      </w:r>
    </w:p>
    <w:p w:rsidR="00C1140D" w:rsidRDefault="00C1140D" w:rsidP="00C1140D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删除查询计划缓存时，不处理</w:t>
      </w:r>
    </w:p>
    <w:p w:rsidR="00476B8C" w:rsidRDefault="00476B8C" w:rsidP="00C1140D">
      <w:pPr>
        <w:pStyle w:val="ListParagraph"/>
        <w:numPr>
          <w:ilvl w:val="1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最终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等操作时，根据</w:t>
      </w:r>
      <w:r>
        <w:rPr>
          <w:rFonts w:hint="eastAsia"/>
        </w:rPr>
        <w:t>bitmap</w:t>
      </w:r>
      <w:r>
        <w:rPr>
          <w:rFonts w:hint="eastAsia"/>
        </w:rPr>
        <w:t>来遍历访问对应的</w:t>
      </w:r>
      <w:r>
        <w:rPr>
          <w:rFonts w:hint="eastAsia"/>
        </w:rPr>
        <w:t>bucket</w:t>
      </w:r>
      <w:r>
        <w:rPr>
          <w:rFonts w:hint="eastAsia"/>
        </w:rPr>
        <w:t>删除相关的查询计划缓存</w:t>
      </w:r>
    </w:p>
    <w:p w:rsidR="00D45AAF" w:rsidRDefault="00D45AAF" w:rsidP="00C1140D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bitmap</w:t>
      </w:r>
      <w:r>
        <w:rPr>
          <w:rFonts w:hint="eastAsia"/>
        </w:rPr>
        <w:t>是针对整个</w:t>
      </w:r>
      <w:r>
        <w:rPr>
          <w:rFonts w:hint="eastAsia"/>
        </w:rPr>
        <w:t>CS</w:t>
      </w:r>
      <w:r>
        <w:rPr>
          <w:rFonts w:hint="eastAsia"/>
        </w:rPr>
        <w:t>的，因此</w:t>
      </w:r>
      <w:r>
        <w:rPr>
          <w:rFonts w:hint="eastAsia"/>
        </w:rPr>
        <w:t>CL</w:t>
      </w:r>
      <w:r>
        <w:rPr>
          <w:rFonts w:hint="eastAsia"/>
        </w:rPr>
        <w:t>的相关操作需要遍历该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bitmap</w:t>
      </w:r>
      <w:r>
        <w:rPr>
          <w:rFonts w:hint="eastAsia"/>
        </w:rPr>
        <w:t>指向的所有</w:t>
      </w:r>
      <w:r>
        <w:rPr>
          <w:rFonts w:hint="eastAsia"/>
        </w:rPr>
        <w:t>bucket</w:t>
      </w:r>
    </w:p>
    <w:p w:rsidR="00195CEF" w:rsidRDefault="005135E6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为每个</w:t>
      </w:r>
      <w:r>
        <w:rPr>
          <w:rFonts w:hint="eastAsia"/>
        </w:rPr>
        <w:t>Collection</w:t>
      </w:r>
      <w:r w:rsidR="00FD7480">
        <w:rPr>
          <w:rFonts w:hint="eastAsia"/>
        </w:rPr>
        <w:t>管理</w:t>
      </w:r>
      <w:r w:rsidR="00195CEF">
        <w:rPr>
          <w:rFonts w:hint="eastAsia"/>
        </w:rPr>
        <w:t>查询计划的索引及状态</w:t>
      </w:r>
      <w:r w:rsidR="00BE7E02">
        <w:rPr>
          <w:rFonts w:hint="eastAsia"/>
        </w:rPr>
        <w:t>(_optCLCachedPlanStatus)</w:t>
      </w:r>
    </w:p>
    <w:p w:rsidR="007167FC" w:rsidRDefault="007167FC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dmsStorageUnit</w:t>
      </w:r>
      <w:r>
        <w:rPr>
          <w:rFonts w:hint="eastAsia"/>
        </w:rPr>
        <w:t>下维护</w:t>
      </w:r>
    </w:p>
    <w:p w:rsidR="00F66997" w:rsidRDefault="00F66997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预分配</w:t>
      </w:r>
      <w:r>
        <w:rPr>
          <w:rFonts w:hint="eastAsia"/>
        </w:rPr>
        <w:t>4096</w:t>
      </w:r>
      <w:r w:rsidR="00195CEF">
        <w:rPr>
          <w:rFonts w:hint="eastAsia"/>
        </w:rPr>
        <w:t>个槽位，即</w:t>
      </w:r>
      <w:r>
        <w:rPr>
          <w:rFonts w:hint="eastAsia"/>
        </w:rPr>
        <w:t>Collection</w:t>
      </w:r>
      <w:r w:rsidR="00195CEF">
        <w:rPr>
          <w:rFonts w:hint="eastAsia"/>
        </w:rPr>
        <w:t>的个数</w:t>
      </w:r>
    </w:p>
    <w:p w:rsidR="00474BAF" w:rsidRDefault="00F66997" w:rsidP="001951F6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Collection</w:t>
      </w:r>
      <w:r>
        <w:rPr>
          <w:rFonts w:hint="eastAsia"/>
        </w:rPr>
        <w:t>可以通过</w:t>
      </w:r>
      <w:r>
        <w:rPr>
          <w:rFonts w:hint="eastAsia"/>
        </w:rPr>
        <w:t>mbID</w:t>
      </w:r>
      <w:r>
        <w:rPr>
          <w:rFonts w:hint="eastAsia"/>
        </w:rPr>
        <w:t>进行关联</w:t>
      </w:r>
    </w:p>
    <w:p w:rsidR="00662901" w:rsidRDefault="00662901" w:rsidP="001951F6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目前计划仅维护主子表相关的信息</w:t>
      </w:r>
    </w:p>
    <w:p w:rsidR="00BE7E02" w:rsidRDefault="00BE7E02" w:rsidP="001951F6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如果查询计划查找过程中不出错，不需要访问该状态</w:t>
      </w:r>
    </w:p>
    <w:p w:rsidR="0013504D" w:rsidRDefault="0013504D" w:rsidP="007D2EB6">
      <w:pPr>
        <w:pStyle w:val="Heading5"/>
      </w:pPr>
      <w:r>
        <w:rPr>
          <w:rFonts w:hint="eastAsia"/>
        </w:rPr>
        <w:t>无锁</w:t>
      </w:r>
      <w:r>
        <w:rPr>
          <w:rFonts w:hint="eastAsia"/>
        </w:rPr>
        <w:t>HashTable</w:t>
      </w:r>
    </w:p>
    <w:p w:rsidR="0013504D" w:rsidRDefault="0013504D" w:rsidP="0013504D">
      <w:r>
        <w:rPr>
          <w:rFonts w:hint="eastAsia"/>
        </w:rPr>
        <w:t>通过</w:t>
      </w:r>
      <w:r>
        <w:rPr>
          <w:rFonts w:hint="eastAsia"/>
        </w:rPr>
        <w:t>ossRWMutex</w:t>
      </w:r>
      <w:r>
        <w:rPr>
          <w:rFonts w:hint="eastAsia"/>
        </w:rPr>
        <w:t>的原子变量减少加锁开销：</w:t>
      </w:r>
    </w:p>
    <w:p w:rsidR="0013504D" w:rsidRDefault="0013504D" w:rsidP="0013504D"/>
    <w:p w:rsidR="0013504D" w:rsidRDefault="0013504D" w:rsidP="0013504D">
      <w:r>
        <w:rPr>
          <w:noProof/>
        </w:rPr>
        <w:drawing>
          <wp:inline distT="0" distB="0" distL="0" distR="0">
            <wp:extent cx="2636926" cy="1000699"/>
            <wp:effectExtent l="19050" t="0" r="0" b="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26" cy="1000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504D" w:rsidRDefault="0013504D" w:rsidP="0013504D"/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key</w:t>
      </w:r>
      <w:r>
        <w:rPr>
          <w:rFonts w:hint="eastAsia"/>
        </w:rPr>
        <w:t>进行</w:t>
      </w:r>
      <w:r>
        <w:rPr>
          <w:rFonts w:hint="eastAsia"/>
        </w:rPr>
        <w:t>hash</w:t>
      </w:r>
    </w:p>
    <w:p w:rsidR="00C214B2" w:rsidRDefault="00C214B2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为每</w:t>
      </w:r>
      <w:r>
        <w:rPr>
          <w:rFonts w:hint="eastAsia"/>
        </w:rPr>
        <w:t xml:space="preserve"> bucketNum/lockNum</w:t>
      </w:r>
      <w:r>
        <w:rPr>
          <w:rFonts w:hint="eastAsia"/>
        </w:rPr>
        <w:t>个桶维护一把读写锁</w:t>
      </w:r>
    </w:p>
    <w:p w:rsidR="0013504D" w:rsidRDefault="0013504D" w:rsidP="00C214B2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r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C214B2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更改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w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在使用无锁</w:t>
      </w:r>
      <w:r>
        <w:rPr>
          <w:rFonts w:hint="eastAsia"/>
        </w:rPr>
        <w:t>HashTable</w:t>
      </w:r>
      <w:r>
        <w:rPr>
          <w:rFonts w:hint="eastAsia"/>
        </w:rPr>
        <w:t>作为查询计划缓存时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key</w:t>
      </w:r>
      <w:r>
        <w:rPr>
          <w:rFonts w:hint="eastAsia"/>
        </w:rPr>
        <w:t>一般是</w:t>
      </w:r>
      <w:r>
        <w:rPr>
          <w:rFonts w:hint="eastAsia"/>
        </w:rPr>
        <w:t>UINT32</w:t>
      </w:r>
      <w:r>
        <w:rPr>
          <w:rFonts w:hint="eastAsia"/>
        </w:rPr>
        <w:t>，通过查询计划的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等计算出来（见</w:t>
      </w:r>
      <w:r>
        <w:rPr>
          <w:rFonts w:hint="eastAsia"/>
        </w:rPr>
        <w:t>hash</w:t>
      </w:r>
      <w:r>
        <w:rPr>
          <w:rFonts w:hint="eastAsia"/>
        </w:rPr>
        <w:t>值计算一节）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value</w:t>
      </w:r>
      <w:r>
        <w:rPr>
          <w:rFonts w:hint="eastAsia"/>
        </w:rPr>
        <w:t>是缓存查询计划</w:t>
      </w:r>
      <w:r>
        <w:rPr>
          <w:rFonts w:hint="eastAsia"/>
        </w:rPr>
        <w:t>optAccessPlan</w:t>
      </w:r>
      <w:r>
        <w:rPr>
          <w:rFonts w:hint="eastAsia"/>
        </w:rPr>
        <w:t>的指针</w:t>
      </w:r>
    </w:p>
    <w:p w:rsidR="0013504D" w:rsidRDefault="0013504D" w:rsidP="0013504D"/>
    <w:p w:rsidR="0013504D" w:rsidRDefault="0013504D" w:rsidP="0013504D">
      <w:r>
        <w:rPr>
          <w:rFonts w:hint="eastAsia"/>
        </w:rPr>
        <w:t>注：</w:t>
      </w:r>
      <w:r>
        <w:rPr>
          <w:rFonts w:hint="eastAsia"/>
        </w:rPr>
        <w:t>ossRWMutex</w:t>
      </w:r>
      <w:r>
        <w:rPr>
          <w:rFonts w:hint="eastAsia"/>
        </w:rPr>
        <w:t>使用的是原子变量</w:t>
      </w:r>
    </w:p>
    <w:p w:rsidR="0013504D" w:rsidRDefault="0013504D" w:rsidP="0013504D"/>
    <w:p w:rsidR="009D3F2D" w:rsidRDefault="009D3F2D" w:rsidP="00812F44">
      <w:pPr>
        <w:pStyle w:val="Heading4"/>
      </w:pPr>
      <w:r>
        <w:rPr>
          <w:rFonts w:hint="eastAsia"/>
        </w:rPr>
        <w:t>查询计划的匹配</w:t>
      </w:r>
    </w:p>
    <w:p w:rsidR="009D3F2D" w:rsidRPr="009D3F2D" w:rsidRDefault="009D3F2D" w:rsidP="009D3F2D">
      <w:r>
        <w:rPr>
          <w:rFonts w:hint="eastAsia"/>
        </w:rPr>
        <w:t>见后面章节</w:t>
      </w:r>
    </w:p>
    <w:p w:rsidR="00FF20E7" w:rsidRDefault="00435246" w:rsidP="00FF20E7">
      <w:pPr>
        <w:pStyle w:val="Heading4"/>
      </w:pPr>
      <w:r>
        <w:rPr>
          <w:rFonts w:hint="eastAsia"/>
        </w:rPr>
        <w:t>查询计划</w:t>
      </w:r>
      <w:r w:rsidR="00FF20E7">
        <w:rPr>
          <w:rFonts w:hint="eastAsia"/>
        </w:rPr>
        <w:t>创建流程</w:t>
      </w:r>
    </w:p>
    <w:p w:rsidR="008B5930" w:rsidRPr="008B5930" w:rsidRDefault="008B5930" w:rsidP="008B5930">
      <w:r>
        <w:rPr>
          <w:rFonts w:hint="eastAsia"/>
        </w:rPr>
        <w:t>见后面章节</w:t>
      </w:r>
    </w:p>
    <w:p w:rsidR="007E034E" w:rsidRDefault="007E034E" w:rsidP="007E034E">
      <w:pPr>
        <w:pStyle w:val="Heading4"/>
        <w:rPr>
          <w:ins w:id="6" w:author="heguoming" w:date="2017-06-22T16:08:00Z"/>
        </w:rPr>
      </w:pPr>
      <w:r>
        <w:rPr>
          <w:rFonts w:hint="eastAsia"/>
        </w:rPr>
        <w:t>需要清空查询计划的操作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renameCS/dropCS</w:t>
      </w:r>
    </w:p>
    <w:p w:rsidR="00794EBC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</w:t>
      </w:r>
      <w:r w:rsidR="00126E56">
        <w:rPr>
          <w:rFonts w:hint="eastAsia"/>
        </w:rPr>
        <w:t>从缓存中移除查询计划</w:t>
      </w:r>
      <w:r>
        <w:rPr>
          <w:rFonts w:hint="eastAsia"/>
        </w:rPr>
        <w:t>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dropCL/truncateCL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</w:t>
      </w:r>
      <w:r w:rsidR="00126E56">
        <w:rPr>
          <w:rFonts w:hint="eastAsia"/>
        </w:rPr>
        <w:t>仅从缓存中移除查询计划</w:t>
      </w:r>
      <w:r>
        <w:rPr>
          <w:rFonts w:hint="eastAsia"/>
        </w:rPr>
        <w:t>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createIndex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lastRenderedPageBreak/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linkCL</w:t>
      </w:r>
      <w:r w:rsidR="00974014">
        <w:rPr>
          <w:rFonts w:hint="eastAsia"/>
          <w:color w:val="FF0000"/>
        </w:rPr>
        <w:t>（未实现）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添加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unlinkCL</w:t>
      </w:r>
      <w:r w:rsidR="00974014">
        <w:rPr>
          <w:rFonts w:hint="eastAsia"/>
          <w:color w:val="FF0000"/>
        </w:rPr>
        <w:t>（未实现）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删除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analyze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本身会清空查询计划缓存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C70490" w:rsidRDefault="00C70490" w:rsidP="00812F44">
      <w:pPr>
        <w:pStyle w:val="Heading4"/>
      </w:pPr>
      <w:r>
        <w:rPr>
          <w:rFonts w:hint="eastAsia"/>
        </w:rPr>
        <w:t>缓存计划的淘汰</w:t>
      </w:r>
    </w:p>
    <w:p w:rsidR="00C70490" w:rsidRDefault="00C70490" w:rsidP="00C70490">
      <w:r>
        <w:rPr>
          <w:rFonts w:hint="eastAsia"/>
        </w:rPr>
        <w:t>当查询计划缓存中的缓存个数达到</w:t>
      </w:r>
      <w:r w:rsidR="00423E74">
        <w:rPr>
          <w:rFonts w:hint="eastAsia"/>
        </w:rPr>
        <w:t>planbucket*0.9</w:t>
      </w:r>
      <w:r>
        <w:rPr>
          <w:rFonts w:hint="eastAsia"/>
        </w:rPr>
        <w:t>0</w:t>
      </w:r>
      <w:r>
        <w:rPr>
          <w:rFonts w:hint="eastAsia"/>
        </w:rPr>
        <w:t>时，启动淘汰机制，直到缓存个数减少至</w:t>
      </w:r>
      <w:r>
        <w:rPr>
          <w:rFonts w:hint="eastAsia"/>
        </w:rPr>
        <w:t>planbucket*0.</w:t>
      </w:r>
      <w:r w:rsidR="00423E74">
        <w:rPr>
          <w:rFonts w:hint="eastAsia"/>
        </w:rPr>
        <w:t>7</w:t>
      </w:r>
      <w:r>
        <w:rPr>
          <w:rFonts w:hint="eastAsia"/>
        </w:rPr>
        <w:t>5</w:t>
      </w:r>
      <w:r>
        <w:rPr>
          <w:rFonts w:hint="eastAsia"/>
        </w:rPr>
        <w:t>则停止</w:t>
      </w:r>
    </w:p>
    <w:p w:rsidR="00C70490" w:rsidRDefault="00C70490" w:rsidP="00C70490"/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计算需要淘汰的缓存计划个数</w:t>
      </w:r>
      <w:r>
        <w:rPr>
          <w:rFonts w:hint="eastAsia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sweepCount=planCount-planbucket*0.75</m:t>
          </m:r>
        </m:oMath>
      </m:oMathPara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从</w:t>
      </w:r>
      <w:r w:rsidR="00BF06B4">
        <w:rPr>
          <w:rFonts w:hint="eastAsia"/>
        </w:rPr>
        <w:t>optCachedPlanMonitor</w:t>
      </w:r>
      <w:r w:rsidR="00BF06B4">
        <w:rPr>
          <w:rFonts w:hint="eastAsia"/>
        </w:rPr>
        <w:t>记录</w:t>
      </w:r>
      <w:r>
        <w:rPr>
          <w:rFonts w:hint="eastAsia"/>
        </w:rPr>
        <w:t>的查询计划事件</w:t>
      </w:r>
      <w:r w:rsidR="00437D86">
        <w:rPr>
          <w:rFonts w:hint="eastAsia"/>
        </w:rPr>
        <w:t>(optCached</w:t>
      </w:r>
      <w:r>
        <w:rPr>
          <w:rFonts w:hint="eastAsia"/>
        </w:rPr>
        <w:t>PlanActivity)</w:t>
      </w:r>
      <w:r>
        <w:rPr>
          <w:rFonts w:hint="eastAsia"/>
        </w:rPr>
        <w:t>列表</w:t>
      </w:r>
      <w:r w:rsidR="00C20EE9">
        <w:rPr>
          <w:rFonts w:hint="eastAsia"/>
        </w:rPr>
        <w:t>轮询缓存的查询计划</w:t>
      </w:r>
    </w:p>
    <w:p w:rsidR="00C70490" w:rsidRDefault="002A6D30" w:rsidP="00C20EE9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事件的时间戳</w:t>
      </w:r>
      <w:r>
        <w:rPr>
          <w:rFonts w:hint="eastAsia"/>
        </w:rPr>
        <w:t>&lt; 1/3 * (</w:t>
      </w:r>
      <w:r>
        <w:rPr>
          <w:rFonts w:hint="eastAsia"/>
        </w:rPr>
        <w:t>当前</w:t>
      </w:r>
      <w:r w:rsidR="00C70490">
        <w:rPr>
          <w:rFonts w:hint="eastAsia"/>
        </w:rPr>
        <w:t>时间戳</w:t>
      </w:r>
      <w:r w:rsidR="00625EE8">
        <w:rPr>
          <w:rFonts w:hint="eastAsia"/>
        </w:rPr>
        <w:t>-</w:t>
      </w:r>
      <w:r w:rsidR="002064CF">
        <w:rPr>
          <w:rFonts w:hint="eastAsia"/>
        </w:rPr>
        <w:t>上一次淘汰的</w:t>
      </w:r>
      <w:r w:rsidR="00625EE8">
        <w:rPr>
          <w:rFonts w:hint="eastAsia"/>
        </w:rPr>
        <w:t>时间戳</w:t>
      </w:r>
      <w:r w:rsidR="00625EE8">
        <w:rPr>
          <w:rFonts w:hint="eastAsia"/>
        </w:rPr>
        <w:t>)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查询计划的使用次数</w:t>
      </w:r>
      <w:r w:rsidR="00CB6D0C">
        <w:rPr>
          <w:rFonts w:hint="eastAsia"/>
        </w:rPr>
        <w:t xml:space="preserve">&lt; 1/3 * </w:t>
      </w:r>
      <w:r w:rsidR="00CB6D0C">
        <w:rPr>
          <w:rFonts w:hint="eastAsia"/>
        </w:rPr>
        <w:t>所有缓存计划的平均使用次数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查询计划的结果评分小于某个阈值</w:t>
      </w:r>
      <w:r w:rsidR="002A6D30">
        <w:rPr>
          <w:rFonts w:hint="eastAsia"/>
          <w:color w:val="FF0000"/>
        </w:rPr>
        <w:t>（未实现）</w:t>
      </w:r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注：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事件和计划的时间戳为命中时的时间戳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引用计数为</w:t>
      </w:r>
      <w:r>
        <w:rPr>
          <w:rFonts w:hint="eastAsia"/>
        </w:rPr>
        <w:t>0</w:t>
      </w:r>
      <w:r>
        <w:rPr>
          <w:rFonts w:hint="eastAsia"/>
        </w:rPr>
        <w:t>时，移除</w:t>
      </w:r>
      <w:r>
        <w:rPr>
          <w:rFonts w:hint="eastAsia"/>
        </w:rPr>
        <w:t>utilHashTable</w:t>
      </w:r>
      <w:r>
        <w:rPr>
          <w:rFonts w:hint="eastAsia"/>
        </w:rPr>
        <w:t>中的指针，直接删除查询计划缓存</w:t>
      </w:r>
    </w:p>
    <w:p w:rsidR="004D3CF8" w:rsidRDefault="00C70490" w:rsidP="004D3CF8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如果引用计数不为</w:t>
      </w:r>
      <w:r>
        <w:rPr>
          <w:rFonts w:hint="eastAsia"/>
        </w:rPr>
        <w:t>0</w:t>
      </w:r>
      <w:r>
        <w:rPr>
          <w:rFonts w:hint="eastAsia"/>
        </w:rPr>
        <w:t>，淘汰时仅需移除</w:t>
      </w:r>
      <w:r>
        <w:rPr>
          <w:rFonts w:hint="eastAsia"/>
        </w:rPr>
        <w:t>utilHashTable</w:t>
      </w:r>
      <w:r w:rsidR="00B85272">
        <w:rPr>
          <w:rFonts w:hint="eastAsia"/>
        </w:rPr>
        <w:t>中的指针</w:t>
      </w:r>
      <w:r>
        <w:rPr>
          <w:rFonts w:hint="eastAsia"/>
        </w:rPr>
        <w:t>，由相关的</w:t>
      </w:r>
      <w:r>
        <w:rPr>
          <w:rFonts w:hint="eastAsia"/>
        </w:rPr>
        <w:t>context</w:t>
      </w:r>
      <w:r>
        <w:rPr>
          <w:rFonts w:hint="eastAsia"/>
        </w:rPr>
        <w:t>进行删除</w:t>
      </w:r>
    </w:p>
    <w:p w:rsidR="00C70490" w:rsidRDefault="00C70490" w:rsidP="004D3CF8">
      <w:pPr>
        <w:ind w:left="777"/>
      </w:pPr>
    </w:p>
    <w:p w:rsidR="00C70490" w:rsidRDefault="00C70490" w:rsidP="00C70490">
      <w:r>
        <w:rPr>
          <w:rFonts w:hint="eastAsia"/>
          <w:noProof/>
        </w:rPr>
        <w:drawing>
          <wp:inline distT="0" distB="0" distL="0" distR="0">
            <wp:extent cx="4219081" cy="2641110"/>
            <wp:effectExtent l="19050" t="0" r="0" b="0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081" cy="2641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Pr="00CA3F5F" w:rsidRDefault="00CA3F5F" w:rsidP="00836852"/>
    <w:p w:rsidR="007D5202" w:rsidRDefault="007D5202" w:rsidP="00514820">
      <w:pPr>
        <w:pStyle w:val="Heading3"/>
      </w:pPr>
      <w:r>
        <w:rPr>
          <w:rFonts w:hint="eastAsia"/>
        </w:rPr>
        <w:t>参数化查询计划的访问</w:t>
      </w:r>
    </w:p>
    <w:p w:rsidR="007D5202" w:rsidRDefault="00EA6BD1" w:rsidP="007D5202">
      <w:r>
        <w:rPr>
          <w:noProof/>
        </w:rPr>
        <w:drawing>
          <wp:inline distT="0" distB="0" distL="0" distR="0">
            <wp:extent cx="5274310" cy="206781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30CF" w:rsidRDefault="009A30CF" w:rsidP="007D5202"/>
    <w:p w:rsidR="00FC02CC" w:rsidRDefault="00FC02CC" w:rsidP="007D5202">
      <w:r>
        <w:rPr>
          <w:rFonts w:hint="eastAsia"/>
        </w:rPr>
        <w:t>原有的</w:t>
      </w:r>
      <w:r>
        <w:rPr>
          <w:rFonts w:hint="eastAsia"/>
        </w:rPr>
        <w:t>optAccessPlan</w:t>
      </w:r>
      <w:r w:rsidR="0000433C">
        <w:rPr>
          <w:rFonts w:hint="eastAsia"/>
        </w:rPr>
        <w:t>分解成两部分</w:t>
      </w:r>
    </w:p>
    <w:p w:rsidR="00D25565" w:rsidRDefault="00D25565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optAccessPlan</w:t>
      </w:r>
      <w:r>
        <w:rPr>
          <w:rFonts w:hint="eastAsia"/>
        </w:rPr>
        <w:t>保存原有的</w:t>
      </w:r>
      <w:r>
        <w:rPr>
          <w:rFonts w:hint="eastAsia"/>
        </w:rPr>
        <w:t>matcher</w:t>
      </w:r>
      <w:r>
        <w:rPr>
          <w:rFonts w:hint="eastAsia"/>
        </w:rPr>
        <w:t>（参数化）、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</w:t>
      </w:r>
    </w:p>
    <w:p w:rsidR="00EF2C84" w:rsidRDefault="00EF2C84" w:rsidP="00EF2C84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如果是非参数化的查询计划，保存</w:t>
      </w:r>
      <w:r>
        <w:rPr>
          <w:rFonts w:hint="eastAsia"/>
        </w:rPr>
        <w:t>predicates</w:t>
      </w:r>
    </w:p>
    <w:p w:rsidR="00D25565" w:rsidRDefault="0000433C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rtnAccessPlan</w:t>
      </w:r>
      <w:r>
        <w:rPr>
          <w:rFonts w:hint="eastAsia"/>
        </w:rPr>
        <w:t>为运行时的计划部分包括</w:t>
      </w:r>
    </w:p>
    <w:p w:rsidR="00D25565" w:rsidRDefault="00D2556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匹配符参数的具体数值</w:t>
      </w:r>
    </w:p>
    <w:p w:rsidR="0000433C" w:rsidRDefault="00966BAE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具体的索引</w:t>
      </w:r>
      <w:r>
        <w:rPr>
          <w:rFonts w:hint="eastAsia"/>
        </w:rPr>
        <w:t>LID</w:t>
      </w:r>
      <w:r w:rsidR="00D25565">
        <w:rPr>
          <w:rFonts w:hint="eastAsia"/>
        </w:rPr>
        <w:t>（</w:t>
      </w:r>
      <w:r w:rsidR="00D25565">
        <w:rPr>
          <w:rFonts w:hint="eastAsia"/>
        </w:rPr>
        <w:t>mainCL</w:t>
      </w:r>
      <w:r w:rsidR="00D25565">
        <w:rPr>
          <w:rFonts w:hint="eastAsia"/>
        </w:rPr>
        <w:t>缓存时使用，每个子</w:t>
      </w:r>
      <w:r w:rsidR="00D25565">
        <w:rPr>
          <w:rFonts w:hint="eastAsia"/>
        </w:rPr>
        <w:t>Collection</w:t>
      </w:r>
      <w:r w:rsidR="00D25565">
        <w:rPr>
          <w:rFonts w:hint="eastAsia"/>
        </w:rPr>
        <w:t>的</w:t>
      </w:r>
      <w:r w:rsidR="00D25565">
        <w:rPr>
          <w:rFonts w:hint="eastAsia"/>
        </w:rPr>
        <w:t>LID</w:t>
      </w:r>
      <w:r w:rsidR="00D25565">
        <w:rPr>
          <w:rFonts w:hint="eastAsia"/>
        </w:rPr>
        <w:t>可能不同）</w:t>
      </w:r>
    </w:p>
    <w:p w:rsidR="00D25565" w:rsidRDefault="00CC54F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根据匹配参数生成的</w:t>
      </w:r>
      <w:r>
        <w:rPr>
          <w:rFonts w:hint="eastAsia"/>
        </w:rPr>
        <w:t>predicates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简单数据类型的比较匹配符可以参数化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参数化后相同的匹配操作可以共用查询计划</w:t>
      </w:r>
    </w:p>
    <w:p w:rsidR="009A30CF" w:rsidRDefault="009A30CF" w:rsidP="009A30CF"/>
    <w:p w:rsidR="00ED7483" w:rsidRDefault="00ED7483" w:rsidP="009A30CF">
      <w:r>
        <w:rPr>
          <w:rFonts w:hint="eastAsia"/>
        </w:rPr>
        <w:t>例子</w:t>
      </w:r>
      <w:r>
        <w:rPr>
          <w:rFonts w:hint="eastAsia"/>
        </w:rPr>
        <w:t xml:space="preserve"> </w:t>
      </w:r>
      <w:r w:rsidR="00FE5C54"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a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$et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}, {</w:t>
      </w:r>
      <w:r w:rsidR="00C17F5E">
        <w:rPr>
          <w:rFonts w:hint="eastAsia"/>
        </w:rPr>
        <w:t xml:space="preserve"> </w:t>
      </w:r>
      <w:r>
        <w:rPr>
          <w:rFonts w:hint="eastAsia"/>
        </w:rPr>
        <w:t>b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$gt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</w:p>
    <w:p w:rsidR="00A91084" w:rsidRDefault="00A91084" w:rsidP="009A30CF">
      <w:r w:rsidRPr="00A91084">
        <w:rPr>
          <w:rFonts w:hint="eastAsia"/>
          <w:noProof/>
        </w:rPr>
        <w:drawing>
          <wp:inline distT="0" distB="0" distL="0" distR="0">
            <wp:extent cx="5274310" cy="1993489"/>
            <wp:effectExtent l="19050" t="0" r="2540" b="0"/>
            <wp:docPr id="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3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05F2" w:rsidRPr="00D205F2" w:rsidRDefault="00D205F2" w:rsidP="00447105"/>
    <w:p w:rsidR="004B5D45" w:rsidRDefault="00000EBF" w:rsidP="00000EBF">
      <w:pPr>
        <w:pStyle w:val="Heading3"/>
      </w:pPr>
      <w:r>
        <w:rPr>
          <w:rFonts w:hint="eastAsia"/>
        </w:rPr>
        <w:lastRenderedPageBreak/>
        <w:t>查询计划的匹配</w:t>
      </w:r>
    </w:p>
    <w:p w:rsidR="00000EBF" w:rsidRPr="00000EBF" w:rsidRDefault="00000EBF" w:rsidP="00000EBF">
      <w:pPr>
        <w:pStyle w:val="Heading4"/>
      </w:pPr>
      <w:r>
        <w:rPr>
          <w:rFonts w:hint="eastAsia"/>
        </w:rPr>
        <w:t>基本流程</w:t>
      </w:r>
    </w:p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5274310" cy="6349529"/>
            <wp:effectExtent l="19050" t="0" r="2540" b="0"/>
            <wp:docPr id="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plancachelevel</w:t>
      </w:r>
      <w:r>
        <w:rPr>
          <w:rFonts w:hint="eastAsia"/>
        </w:rPr>
        <w:t>解析和调整查询计划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mainCL</w:t>
      </w:r>
      <w:r>
        <w:rPr>
          <w:rFonts w:hint="eastAsia"/>
        </w:rPr>
        <w:t>并且</w:t>
      </w:r>
      <w:r>
        <w:rPr>
          <w:rFonts w:hint="eastAsia"/>
        </w:rPr>
        <w:t>optCachedPlans</w:t>
      </w:r>
      <w:r>
        <w:rPr>
          <w:rFonts w:hint="eastAsia"/>
        </w:rPr>
        <w:t>中有</w:t>
      </w:r>
      <w:r>
        <w:rPr>
          <w:rFonts w:hint="eastAsia"/>
        </w:rPr>
        <w:t>mainCL</w:t>
      </w:r>
      <w:r>
        <w:rPr>
          <w:rFonts w:hint="eastAsia"/>
        </w:rPr>
        <w:t>的指向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_cachedMainCLPlans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如果没有成功，则创建新的计划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如果没有指定</w:t>
      </w:r>
      <w:r>
        <w:rPr>
          <w:rFonts w:hint="eastAsia"/>
        </w:rPr>
        <w:t>mainCL</w:t>
      </w:r>
      <w:r>
        <w:rPr>
          <w:rFonts w:hint="eastAsia"/>
        </w:rPr>
        <w:t>或者</w:t>
      </w:r>
      <w:r>
        <w:rPr>
          <w:rFonts w:hint="eastAsia"/>
        </w:rPr>
        <w:t>optCachedPlans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的指向已不可用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lastRenderedPageBreak/>
        <w:t>先通过</w:t>
      </w:r>
      <w:r>
        <w:rPr>
          <w:rFonts w:hint="eastAsia"/>
        </w:rPr>
        <w:t>_cachedPlans</w:t>
      </w:r>
      <w:r>
        <w:rPr>
          <w:rFonts w:hint="eastAsia"/>
        </w:rPr>
        <w:t>查找没有参数化的计划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没有参数化的计划是因为没有通过后续的</w:t>
      </w:r>
      <w:r>
        <w:rPr>
          <w:rFonts w:hint="eastAsia"/>
        </w:rPr>
        <w:t>predicate</w:t>
      </w:r>
      <w:r>
        <w:rPr>
          <w:rFonts w:hint="eastAsia"/>
        </w:rPr>
        <w:t>选择率检测，而为特定参数生成的查询计划，因此先查询特殊的计划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如果没有匹配的计划，参数化查询计划，再次通过</w:t>
      </w:r>
      <w:r>
        <w:rPr>
          <w:rFonts w:hint="eastAsia"/>
        </w:rPr>
        <w:t>_cachedPlans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注：如果</w:t>
      </w:r>
      <w:r>
        <w:rPr>
          <w:rFonts w:hint="eastAsia"/>
        </w:rPr>
        <w:t>plancachelevel</w:t>
      </w:r>
      <w:r>
        <w:rPr>
          <w:rFonts w:hint="eastAsia"/>
        </w:rPr>
        <w:t>没有达到参数化的级别，不需要参数化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如果没有查找成功，则创建新的计划</w:t>
      </w:r>
    </w:p>
    <w:p w:rsidR="004B5D45" w:rsidRDefault="004B5D45" w:rsidP="004B5D45"/>
    <w:p w:rsidR="004B5D45" w:rsidRDefault="004B5D45" w:rsidP="004B5D45"/>
    <w:p w:rsidR="004B5D45" w:rsidRDefault="004B5D45" w:rsidP="00487A1B">
      <w:pPr>
        <w:pStyle w:val="Heading4"/>
      </w:pPr>
      <w:r>
        <w:rPr>
          <w:rFonts w:hint="eastAsia"/>
        </w:rPr>
        <w:t>查询计划的匹配</w:t>
      </w:r>
    </w:p>
    <w:p w:rsidR="004B5D45" w:rsidRDefault="004B5D45" w:rsidP="004B5D45">
      <w:r>
        <w:rPr>
          <w:rFonts w:hint="eastAsia"/>
        </w:rPr>
        <w:t>通过对查询计划的输入计算一个</w:t>
      </w:r>
      <w:r>
        <w:rPr>
          <w:rFonts w:hint="eastAsia"/>
        </w:rPr>
        <w:t>UINT32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</w:t>
      </w:r>
    </w:p>
    <w:p w:rsidR="004B5D45" w:rsidRDefault="004B5D45" w:rsidP="004B5D45"/>
    <w:p w:rsidR="004B5D45" w:rsidRDefault="004B5D45" w:rsidP="004B5D45">
      <w:r>
        <w:rPr>
          <w:rFonts w:hint="eastAsia"/>
        </w:rPr>
        <w:t>在加上以下</w:t>
      </w:r>
      <w:r>
        <w:rPr>
          <w:rFonts w:hint="eastAsia"/>
        </w:rPr>
        <w:t>hash</w:t>
      </w:r>
      <w:r>
        <w:rPr>
          <w:rFonts w:hint="eastAsia"/>
        </w:rPr>
        <w:t>算法之一：（待选，或者叠加）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CityHash</w:t>
      </w:r>
      <w:r>
        <w:rPr>
          <w:rFonts w:hint="eastAsia"/>
        </w:rPr>
        <w:t>（针对</w:t>
      </w:r>
      <w:r>
        <w:rPr>
          <w:rFonts w:hint="eastAsia"/>
        </w:rPr>
        <w:t>string</w:t>
      </w:r>
      <w:r>
        <w:rPr>
          <w:rFonts w:hint="eastAsia"/>
        </w:rPr>
        <w:t>）</w:t>
      </w:r>
    </w:p>
    <w:p w:rsidR="004B5D45" w:rsidRDefault="004B5D45" w:rsidP="004B5D45">
      <w:pPr>
        <w:pStyle w:val="ListParagraph"/>
        <w:numPr>
          <w:ilvl w:val="0"/>
          <w:numId w:val="25"/>
        </w:numPr>
        <w:ind w:firstLineChars="0"/>
        <w:rPr>
          <w:ins w:id="7" w:author="heguoming" w:date="2017-06-22T15:12:00Z"/>
        </w:rPr>
      </w:pPr>
      <w:r>
        <w:rPr>
          <w:rFonts w:hint="eastAsia"/>
        </w:rPr>
        <w:t>MurmurHash3</w:t>
      </w:r>
      <w:r>
        <w:rPr>
          <w:rFonts w:hint="eastAsia"/>
        </w:rPr>
        <w:t>（原有的算法输出</w:t>
      </w:r>
      <w:r>
        <w:rPr>
          <w:rFonts w:hint="eastAsia"/>
        </w:rPr>
        <w:t>UINT32</w:t>
      </w:r>
      <w:r>
        <w:rPr>
          <w:rFonts w:hint="eastAsia"/>
        </w:rPr>
        <w:t>，再应用该算法）</w:t>
      </w:r>
    </w:p>
    <w:p w:rsidR="00D42654" w:rsidRDefault="00D42654" w:rsidP="00D42654">
      <w:pPr>
        <w:rPr>
          <w:ins w:id="8" w:author="heguoming" w:date="2017-06-22T15:12:00Z"/>
        </w:rPr>
        <w:pPrChange w:id="9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</w:p>
    <w:p w:rsidR="00D42654" w:rsidRDefault="0097592F" w:rsidP="00D42654">
      <w:pPr>
        <w:pPrChange w:id="10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  <w:ins w:id="11" w:author="heguoming" w:date="2017-06-22T15:12:00Z">
        <w:r>
          <w:rPr>
            <w:rFonts w:hint="eastAsia"/>
          </w:rPr>
          <w:t>需要快速的编码计算</w:t>
        </w:r>
        <w:r>
          <w:rPr>
            <w:rFonts w:hint="eastAsia"/>
          </w:rPr>
          <w:t>key</w:t>
        </w:r>
      </w:ins>
    </w:p>
    <w:p w:rsidR="004B5D45" w:rsidRPr="004672DD" w:rsidRDefault="004B5D45" w:rsidP="004B5D45"/>
    <w:p w:rsidR="004B5D45" w:rsidRDefault="004B5D45" w:rsidP="00E41AA4">
      <w:pPr>
        <w:pStyle w:val="Heading5"/>
      </w:pPr>
      <w:r>
        <w:rPr>
          <w:rFonts w:hint="eastAsia"/>
        </w:rPr>
        <w:t>plancachelevel=0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存储的是</w:t>
      </w:r>
      <w:r>
        <w:rPr>
          <w:rFonts w:hint="eastAsia"/>
        </w:rPr>
        <w:t>BSON</w:t>
      </w:r>
      <w:r>
        <w:rPr>
          <w:rFonts w:hint="eastAsia"/>
        </w:rPr>
        <w:t>结构：</w:t>
      </w:r>
    </w:p>
    <w:p w:rsidR="004B5D45" w:rsidRPr="00B87331" w:rsidRDefault="004B5D45" w:rsidP="004B5D45"/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查找时的</w:t>
      </w:r>
      <w:r>
        <w:rPr>
          <w:rFonts w:hint="eastAsia"/>
        </w:rPr>
        <w:t>hash</w:t>
      </w:r>
      <w:r>
        <w:rPr>
          <w:rFonts w:hint="eastAsia"/>
        </w:rPr>
        <w:t>桶算法与原来的一致，通过</w:t>
      </w:r>
      <w:r>
        <w:rPr>
          <w:rFonts w:hint="eastAsia"/>
        </w:rPr>
        <w:t>hash(matcher, order, hint)</w:t>
      </w:r>
      <w:r>
        <w:rPr>
          <w:rFonts w:hint="eastAsia"/>
        </w:rPr>
        <w:t>进行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匹配需要满足一下条件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matcher</w:t>
      </w:r>
      <w:r>
        <w:rPr>
          <w:rFonts w:hint="eastAsia"/>
        </w:rPr>
        <w:t>，</w:t>
      </w:r>
      <w:r>
        <w:rPr>
          <w:rFonts w:hint="eastAsia"/>
        </w:rPr>
        <w:t>order</w:t>
      </w:r>
      <w:r>
        <w:rPr>
          <w:rFonts w:hint="eastAsia"/>
        </w:rPr>
        <w:t>，</w:t>
      </w:r>
      <w:r>
        <w:rPr>
          <w:rFonts w:hint="eastAsia"/>
        </w:rPr>
        <w:t>hint</w:t>
      </w:r>
      <w:r>
        <w:rPr>
          <w:rFonts w:hint="eastAsia"/>
        </w:rPr>
        <w:t>一致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BSON</w:t>
      </w:r>
      <w:r>
        <w:rPr>
          <w:rFonts w:hint="eastAsia"/>
        </w:rPr>
        <w:t>进行</w:t>
      </w:r>
      <w:r>
        <w:rPr>
          <w:rFonts w:hint="eastAsia"/>
        </w:rPr>
        <w:t>toString()</w:t>
      </w:r>
      <w:r>
        <w:rPr>
          <w:rFonts w:hint="eastAsia"/>
        </w:rPr>
        <w:t>后应用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直接对</w:t>
      </w:r>
      <w:r>
        <w:rPr>
          <w:rFonts w:hint="eastAsia"/>
        </w:rPr>
        <w:t>BSON</w:t>
      </w:r>
      <w:r>
        <w:rPr>
          <w:rFonts w:hint="eastAsia"/>
        </w:rPr>
        <w:t>的内存应用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E41AA4">
      <w:pPr>
        <w:pStyle w:val="Heading5"/>
      </w:pPr>
      <w:r>
        <w:rPr>
          <w:rFonts w:hint="eastAsia"/>
        </w:rPr>
        <w:t>plancachelevel&gt;=1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存储的是泛化的</w:t>
      </w:r>
      <w:r>
        <w:rPr>
          <w:rFonts w:hint="eastAsia"/>
        </w:rPr>
        <w:t>mthParseTree</w:t>
      </w:r>
      <w:r>
        <w:rPr>
          <w:rFonts w:hint="eastAsia"/>
        </w:rPr>
        <w:t>结构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mthParseTree</w:t>
      </w:r>
      <w:r>
        <w:rPr>
          <w:rFonts w:hint="eastAsia"/>
        </w:rPr>
        <w:t>进行中序遍历，每个</w:t>
      </w:r>
      <w:r>
        <w:rPr>
          <w:rFonts w:hint="eastAsia"/>
        </w:rPr>
        <w:t>mthParseTree</w:t>
      </w:r>
      <w:r>
        <w:rPr>
          <w:rFonts w:hint="eastAsia"/>
        </w:rPr>
        <w:t>根据类型和参数生成一个字符串，组合成一个字符串</w:t>
      </w:r>
    </w:p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/>
    <w:p w:rsidR="004B5D45" w:rsidRDefault="004B5D45" w:rsidP="00BB7A0F">
      <w:pPr>
        <w:pStyle w:val="Heading4"/>
      </w:pPr>
      <w:r>
        <w:rPr>
          <w:rFonts w:hint="eastAsia"/>
        </w:rPr>
        <w:lastRenderedPageBreak/>
        <w:t>查询计划的重新估算</w:t>
      </w:r>
    </w:p>
    <w:p w:rsidR="004B5D45" w:rsidRDefault="004B5D45" w:rsidP="004B5D45">
      <w:r>
        <w:rPr>
          <w:rFonts w:hint="eastAsia"/>
        </w:rPr>
        <w:t>如果命中的是参数化的查询计划缓存，需要根据</w:t>
      </w:r>
      <w:r>
        <w:rPr>
          <w:rFonts w:hint="eastAsia"/>
        </w:rPr>
        <w:t>planreevallevel</w:t>
      </w:r>
      <w:r>
        <w:rPr>
          <w:rFonts w:hint="eastAsia"/>
        </w:rPr>
        <w:t>对查询计划进行重新评估以确定该计划是否适合使用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0</w:t>
      </w:r>
      <w:r>
        <w:rPr>
          <w:rFonts w:hint="eastAsia"/>
        </w:rPr>
        <w:t>时，不进行重新评估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1</w:t>
      </w:r>
      <w:r>
        <w:rPr>
          <w:rFonts w:hint="eastAsia"/>
        </w:rPr>
        <w:t>时，使用统计信息进行评估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2</w:t>
      </w:r>
      <w:r>
        <w:rPr>
          <w:rFonts w:hint="eastAsia"/>
        </w:rPr>
        <w:t>时，使用查询的结果进行评估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planreevallevel=1</w:t>
      </w:r>
    </w:p>
    <w:p w:rsidR="004B5D45" w:rsidRPr="00FD7ED6" w:rsidRDefault="004B5D45" w:rsidP="004B5D45">
      <w:r>
        <w:rPr>
          <w:rFonts w:hint="eastAsia"/>
        </w:rPr>
        <w:t>当命中的查询计划缓存是根据相关的统计信息，重新评估查询计划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如果找到的计划时参数化的主表计划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如果索引不存在，认为不能匹配，因此需要标记</w:t>
      </w:r>
      <w:r>
        <w:rPr>
          <w:rFonts w:hint="eastAsia"/>
        </w:rPr>
        <w:t>optCachedPlan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指向不可用，重新生成查询计划，放入普通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如果选择率不符合候选条件，重新生成查询计划，该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计数减</w:t>
      </w:r>
      <w:r>
        <w:rPr>
          <w:rFonts w:hint="eastAsia"/>
        </w:rPr>
        <w:t>1</w:t>
      </w:r>
      <w:r>
        <w:rPr>
          <w:rFonts w:hint="eastAsia"/>
        </w:rPr>
        <w:t>，查询计划暂不放入缓存中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如果计数为</w:t>
      </w:r>
      <w:r>
        <w:rPr>
          <w:rFonts w:hint="eastAsia"/>
        </w:rPr>
        <w:t>0</w:t>
      </w:r>
      <w:r>
        <w:rPr>
          <w:rFonts w:hint="eastAsia"/>
        </w:rPr>
        <w:t>，则把</w:t>
      </w:r>
      <w:r>
        <w:rPr>
          <w:rFonts w:hint="eastAsia"/>
        </w:rPr>
        <w:t>mainCL</w:t>
      </w:r>
      <w:r>
        <w:rPr>
          <w:rFonts w:hint="eastAsia"/>
        </w:rPr>
        <w:t>标记指向不可用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如果找到的计划是参数化的查询计划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重新估算对应的索引的选择率，如果不满足索引扫描的候选条件（</w:t>
      </w:r>
      <w:r>
        <w:rPr>
          <w:rFonts w:hint="eastAsia"/>
        </w:rPr>
        <w:t>&gt;0.1</w:t>
      </w:r>
      <w:r>
        <w:rPr>
          <w:rFonts w:hint="eastAsia"/>
        </w:rPr>
        <w:t>的选择率），应该重新生成查询计划，重新生成的查询计划不作参数化放入普通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注：参数化的查询计划只能是索引扫描的计划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planreevallevel=2</w:t>
      </w:r>
    </w:p>
    <w:p w:rsidR="004B5D45" w:rsidRPr="00027D9C" w:rsidRDefault="004B5D45" w:rsidP="004B5D45">
      <w:r>
        <w:rPr>
          <w:rFonts w:hint="eastAsia"/>
        </w:rPr>
        <w:t>使用真实的查询结果进行评估，过程与</w:t>
      </w:r>
      <w:r>
        <w:rPr>
          <w:rFonts w:hint="eastAsia"/>
        </w:rPr>
        <w:t>planreevallevel=1</w:t>
      </w:r>
      <w:r>
        <w:rPr>
          <w:rFonts w:hint="eastAsia"/>
        </w:rPr>
        <w:t>相同</w:t>
      </w:r>
    </w:p>
    <w:p w:rsidR="004B5D45" w:rsidRDefault="004B5D45" w:rsidP="00354D66">
      <w:pPr>
        <w:pStyle w:val="Heading4"/>
      </w:pPr>
      <w:r>
        <w:rPr>
          <w:rFonts w:hint="eastAsia"/>
        </w:rPr>
        <w:t>主子表共享查询计划流程</w:t>
      </w:r>
    </w:p>
    <w:p w:rsidR="004B5D45" w:rsidRDefault="004B5D45" w:rsidP="00354D66">
      <w:pPr>
        <w:pStyle w:val="Heading5"/>
      </w:pPr>
      <w:r>
        <w:rPr>
          <w:rFonts w:hint="eastAsia"/>
        </w:rPr>
        <w:t>mainclplancachelevel=0</w:t>
      </w:r>
    </w:p>
    <w:p w:rsidR="004B5D45" w:rsidRDefault="004B5D45" w:rsidP="004B5D45">
      <w:r>
        <w:rPr>
          <w:rFonts w:hint="eastAsia"/>
        </w:rPr>
        <w:t>即原有流程，对通过主表的查询不进行查询计划缓存，主表下的子表也不共享查询计划。</w:t>
      </w:r>
    </w:p>
    <w:p w:rsidR="004B5D45" w:rsidRDefault="004B5D45" w:rsidP="004B5D45"/>
    <w:p w:rsidR="004B5D45" w:rsidRDefault="004B5D45" w:rsidP="00354D66">
      <w:pPr>
        <w:pStyle w:val="Heading5"/>
      </w:pPr>
      <w:r>
        <w:rPr>
          <w:rFonts w:hint="eastAsia"/>
        </w:rPr>
        <w:lastRenderedPageBreak/>
        <w:t>mainclplancachelevel=1</w:t>
      </w:r>
    </w:p>
    <w:p w:rsidR="004B5D45" w:rsidRDefault="004B5D45" w:rsidP="004B5D45">
      <w:r>
        <w:rPr>
          <w:rFonts w:hint="eastAsia"/>
        </w:rPr>
        <w:t>认为主表下所有子表的索引定义、数据结构及分布相似，因此主表下所有的子表的查询可以共用同一个查询计划。</w:t>
      </w:r>
    </w:p>
    <w:p w:rsidR="004B5D45" w:rsidRDefault="004B5D45" w:rsidP="004B5D45"/>
    <w:p w:rsidR="004B5D45" w:rsidRDefault="004B5D45" w:rsidP="004B5D45">
      <w:r>
        <w:rPr>
          <w:rFonts w:hint="eastAsia"/>
        </w:rPr>
        <w:t>前提：查询没有</w:t>
      </w:r>
      <w:r>
        <w:rPr>
          <w:rFonts w:hint="eastAsia"/>
        </w:rPr>
        <w:t>hint</w:t>
      </w:r>
    </w:p>
    <w:p w:rsidR="004B5D45" w:rsidRDefault="004B5D45" w:rsidP="004B5D45"/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2638425" cy="2842260"/>
            <wp:effectExtent l="19050" t="0" r="9525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842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对涉及子表的第一个查询，子表生成查询计划，并进行查询，获取结果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第一个子表的查询可以使用第一个子表自身的查询计划缓存（即应用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获取第一个子表的查询计划，生成</w:t>
      </w:r>
      <w:r>
        <w:rPr>
          <w:rFonts w:hint="eastAsia"/>
        </w:rPr>
        <w:t>hint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对后面涉及的所有子表，应用</w:t>
      </w:r>
      <w:r>
        <w:rPr>
          <w:rFonts w:hint="eastAsia"/>
        </w:rPr>
        <w:t>hint</w:t>
      </w:r>
      <w:r>
        <w:rPr>
          <w:rFonts w:hint="eastAsia"/>
        </w:rPr>
        <w:t>进行查询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可以生效，使用</w:t>
      </w:r>
      <w:r>
        <w:rPr>
          <w:rFonts w:hint="eastAsia"/>
        </w:rPr>
        <w:t>hint</w:t>
      </w:r>
      <w:r>
        <w:rPr>
          <w:rFonts w:hint="eastAsia"/>
        </w:rPr>
        <w:t>为该子表生成查询计划，并进行查询，获取结果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不可以生效，为该子表单独生成查询计划</w:t>
      </w:r>
    </w:p>
    <w:p w:rsidR="004B5D45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该子表的查询可以使用该子表自身的查询计划缓存（即应用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Pr="00A53BE9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备选方案：按原流程，</w:t>
      </w:r>
      <w:r>
        <w:rPr>
          <w:rFonts w:hint="eastAsia"/>
        </w:rPr>
        <w:t>hint</w:t>
      </w:r>
      <w:r>
        <w:rPr>
          <w:rFonts w:hint="eastAsia"/>
        </w:rPr>
        <w:t>失效即重新评估所有索引生成查询计划</w:t>
      </w:r>
    </w:p>
    <w:p w:rsidR="004B5D45" w:rsidRDefault="004B5D45" w:rsidP="004B5D45"/>
    <w:p w:rsidR="004B5D45" w:rsidRDefault="004B5D45" w:rsidP="0093742F">
      <w:pPr>
        <w:pStyle w:val="Heading5"/>
      </w:pPr>
      <w:r>
        <w:rPr>
          <w:rFonts w:hint="eastAsia"/>
        </w:rPr>
        <w:t>mainclplancachelevel=2</w:t>
      </w:r>
    </w:p>
    <w:p w:rsidR="004B5D45" w:rsidRDefault="004B5D45" w:rsidP="004B5D45">
      <w:r>
        <w:rPr>
          <w:rFonts w:hint="eastAsia"/>
        </w:rPr>
        <w:t>为主表维护查询计划缓存，维护查询计划缓存的个数由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--planbucket</w:t>
      </w:r>
      <w:r>
        <w:rPr>
          <w:rFonts w:hint="eastAsia"/>
        </w:rPr>
        <w:t>参数指定</w:t>
      </w:r>
    </w:p>
    <w:p w:rsidR="004B5D45" w:rsidRDefault="004B5D45" w:rsidP="004B5D45"/>
    <w:p w:rsidR="004B5D45" w:rsidRDefault="004B5D45" w:rsidP="004B5D45">
      <w:r>
        <w:rPr>
          <w:rFonts w:hint="eastAsia"/>
        </w:rPr>
        <w:t>如果子表通过主表的缓存获取的查询计划超过</w:t>
      </w:r>
      <w:r>
        <w:rPr>
          <w:rFonts w:hint="eastAsia"/>
        </w:rPr>
        <w:t>5</w:t>
      </w:r>
      <w:r>
        <w:rPr>
          <w:rFonts w:hint="eastAsia"/>
        </w:rPr>
        <w:t>次在再评估中失败，则认为该子表不适合使用主表的查询计划缓存，去掉其可以使用</w:t>
      </w:r>
      <w:r>
        <w:rPr>
          <w:rFonts w:hint="eastAsia"/>
        </w:rPr>
        <w:t>mainCL</w:t>
      </w:r>
      <w:r>
        <w:rPr>
          <w:rFonts w:hint="eastAsia"/>
        </w:rPr>
        <w:t>的标记</w:t>
      </w:r>
    </w:p>
    <w:p w:rsidR="004B5D45" w:rsidRPr="00D548B1" w:rsidRDefault="004B5D45" w:rsidP="004B5D45"/>
    <w:p w:rsidR="005A0974" w:rsidRDefault="005A0974" w:rsidP="00C07466">
      <w:pPr>
        <w:pStyle w:val="Heading3"/>
      </w:pPr>
      <w:r>
        <w:rPr>
          <w:rFonts w:hint="eastAsia"/>
        </w:rPr>
        <w:lastRenderedPageBreak/>
        <w:t>查询计划的</w:t>
      </w:r>
      <w:r w:rsidR="000D286C">
        <w:rPr>
          <w:rFonts w:hint="eastAsia"/>
        </w:rPr>
        <w:t>创建</w:t>
      </w:r>
    </w:p>
    <w:p w:rsidR="00D70D81" w:rsidRDefault="00D70D81" w:rsidP="00AE200C">
      <w:pPr>
        <w:pStyle w:val="Heading4"/>
      </w:pPr>
      <w:r>
        <w:rPr>
          <w:rFonts w:hint="eastAsia"/>
        </w:rPr>
        <w:t>查询计划的泛化调整</w:t>
      </w:r>
    </w:p>
    <w:p w:rsidR="00D70D81" w:rsidRDefault="00D70D81" w:rsidP="00D70D81">
      <w:pPr>
        <w:ind w:left="0" w:firstLine="357"/>
      </w:pPr>
      <w:r>
        <w:rPr>
          <w:rFonts w:hint="eastAsia"/>
        </w:rPr>
        <w:t>查询计划的泛化调整，主要针对</w:t>
      </w:r>
      <w:r>
        <w:rPr>
          <w:rFonts w:hint="eastAsia"/>
        </w:rPr>
        <w:t>matcher</w:t>
      </w:r>
      <w:r>
        <w:rPr>
          <w:rFonts w:hint="eastAsia"/>
        </w:rPr>
        <w:t>进行：</w:t>
      </w:r>
    </w:p>
    <w:p w:rsidR="00D70D81" w:rsidRDefault="00D70D81" w:rsidP="00D70D81">
      <w:pPr>
        <w:ind w:left="0" w:firstLine="357"/>
      </w:pP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生成</w:t>
      </w:r>
      <w:r>
        <w:rPr>
          <w:rFonts w:hint="eastAsia"/>
        </w:rPr>
        <w:t>matcher</w:t>
      </w:r>
      <w:r>
        <w:rPr>
          <w:rFonts w:hint="eastAsia"/>
        </w:rPr>
        <w:t>的一个</w:t>
      </w:r>
      <w:r>
        <w:rPr>
          <w:rFonts w:hint="eastAsia"/>
        </w:rPr>
        <w:t>mthParserTree</w:t>
      </w: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根据规则调整匹配操作符的位置、合并操作符</w:t>
      </w:r>
    </w:p>
    <w:p w:rsidR="00D70D81" w:rsidRDefault="00D70D81" w:rsidP="00D70D81"/>
    <w:p w:rsidR="00D70D81" w:rsidRDefault="00D70D81" w:rsidP="00AE200C">
      <w:pPr>
        <w:pStyle w:val="Heading5"/>
        <w:rPr>
          <w:ins w:id="12" w:author="heguoming" w:date="2017-06-22T15:04:00Z"/>
        </w:rPr>
      </w:pPr>
      <w:r>
        <w:rPr>
          <w:rFonts w:hint="eastAsia"/>
        </w:rPr>
        <w:t>mthParseTree</w:t>
      </w:r>
      <w:r>
        <w:rPr>
          <w:rFonts w:hint="eastAsia"/>
        </w:rPr>
        <w:t>的结构</w:t>
      </w:r>
    </w:p>
    <w:p w:rsidR="00D42654" w:rsidRDefault="00D70D81" w:rsidP="00D42654">
      <w:pPr>
        <w:pPrChange w:id="13" w:author="heguoming" w:date="2017-06-22T15:04:00Z">
          <w:pPr>
            <w:pStyle w:val="Heading4"/>
          </w:pPr>
        </w:pPrChange>
      </w:pPr>
      <w:ins w:id="14" w:author="heguoming" w:date="2017-06-22T15:04:00Z">
        <w:r>
          <w:rPr>
            <w:rFonts w:hint="eastAsia"/>
          </w:rPr>
          <w:t>考虑用其他线性的数据结构</w:t>
        </w:r>
      </w:ins>
    </w:p>
    <w:p w:rsidR="00D70D81" w:rsidRDefault="00D70D81" w:rsidP="00D70D81">
      <w:r>
        <w:rPr>
          <w:rFonts w:hint="eastAsia"/>
        </w:rPr>
        <w:t>mthParseTree</w:t>
      </w:r>
      <w:r>
        <w:rPr>
          <w:rFonts w:hint="eastAsia"/>
        </w:rPr>
        <w:t>为</w:t>
      </w:r>
      <w:r>
        <w:rPr>
          <w:rFonts w:hint="eastAsia"/>
        </w:rPr>
        <w:t>mthMatchTree</w:t>
      </w:r>
      <w:r>
        <w:rPr>
          <w:rFonts w:hint="eastAsia"/>
        </w:rPr>
        <w:t>的简单形式：</w:t>
      </w:r>
    </w:p>
    <w:p w:rsidR="00D70D81" w:rsidRDefault="00D70D81" w:rsidP="00D70D81"/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各种</w:t>
      </w:r>
      <w:r>
        <w:rPr>
          <w:rFonts w:hint="eastAsia"/>
        </w:rPr>
        <w:t>mthParseNode</w:t>
      </w:r>
      <w:r>
        <w:rPr>
          <w:rFonts w:hint="eastAsia"/>
        </w:rPr>
        <w:t>包含</w:t>
      </w:r>
      <w:r>
        <w:rPr>
          <w:rFonts w:hint="eastAsia"/>
        </w:rPr>
        <w:t>mthMatchNode</w:t>
      </w:r>
      <w:r>
        <w:rPr>
          <w:rFonts w:hint="eastAsia"/>
        </w:rPr>
        <w:t>的主要部成员</w:t>
      </w:r>
    </w:p>
    <w:p w:rsidR="00D70D81" w:rsidRDefault="00D70D81" w:rsidP="00D70D8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去除运行时的成员，如</w:t>
      </w:r>
      <w:r>
        <w:rPr>
          <w:rFonts w:hint="eastAsia"/>
        </w:rPr>
        <w:t>weight</w:t>
      </w:r>
      <w:r>
        <w:rPr>
          <w:rFonts w:hint="eastAsia"/>
        </w:rPr>
        <w:t>、</w:t>
      </w:r>
      <w:r>
        <w:rPr>
          <w:rFonts w:hint="eastAsia"/>
        </w:rPr>
        <w:t>selectivity</w:t>
      </w:r>
      <w:r>
        <w:rPr>
          <w:rFonts w:hint="eastAsia"/>
        </w:rPr>
        <w:t>、</w:t>
      </w:r>
      <w:r>
        <w:rPr>
          <w:rFonts w:hint="eastAsia"/>
        </w:rPr>
        <w:t>totalConvert</w:t>
      </w:r>
      <w:r>
        <w:rPr>
          <w:rFonts w:hint="eastAsia"/>
        </w:rPr>
        <w:t>等</w:t>
      </w:r>
    </w:p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mthMatchNode</w:t>
      </w:r>
      <w:r>
        <w:rPr>
          <w:rFonts w:hint="eastAsia"/>
        </w:rPr>
        <w:t>可以从</w:t>
      </w:r>
      <w:r>
        <w:rPr>
          <w:rFonts w:hint="eastAsia"/>
        </w:rPr>
        <w:t>mthParseNode</w:t>
      </w:r>
      <w:r>
        <w:rPr>
          <w:rFonts w:hint="eastAsia"/>
        </w:rPr>
        <w:t>中生成</w:t>
      </w:r>
    </w:p>
    <w:p w:rsidR="00D70D81" w:rsidRPr="009B287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操作符顺序的调整</w:t>
      </w:r>
    </w:p>
    <w:p w:rsidR="00D70D81" w:rsidRDefault="00D70D81" w:rsidP="00D70D81">
      <w:r>
        <w:rPr>
          <w:rFonts w:hint="eastAsia"/>
        </w:rPr>
        <w:t>对</w:t>
      </w:r>
      <w:r>
        <w:rPr>
          <w:rFonts w:hint="eastAsia"/>
        </w:rPr>
        <w:t>$and</w:t>
      </w:r>
      <w:r>
        <w:rPr>
          <w:rFonts w:hint="eastAsia"/>
        </w:rPr>
        <w:t>下的操作符进行排序：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sortWeight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field</w:t>
      </w:r>
      <w:r>
        <w:rPr>
          <w:rFonts w:hint="eastAsia"/>
        </w:rPr>
        <w:t>名字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的操作</w:t>
      </w:r>
      <w:r>
        <w:rPr>
          <w:rFonts w:hint="eastAsia"/>
        </w:rPr>
        <w:t>type</w:t>
      </w:r>
    </w:p>
    <w:p w:rsidR="00D70D81" w:rsidRDefault="00D70D81" w:rsidP="00AE200C">
      <w:pPr>
        <w:pStyle w:val="Heading5"/>
      </w:pPr>
      <w:r>
        <w:rPr>
          <w:rFonts w:hint="eastAsia"/>
        </w:rPr>
        <w:t>操作符的合并、转换规则</w:t>
      </w:r>
    </w:p>
    <w:p w:rsidR="00D70D81" w:rsidRPr="0093643D" w:rsidRDefault="00D54F83" w:rsidP="00D70D81">
      <w:r>
        <w:rPr>
          <w:rFonts w:hint="eastAsia"/>
        </w:rPr>
        <w:t>尽量合并成为</w:t>
      </w:r>
      <w:r w:rsidR="00D70D81">
        <w:rPr>
          <w:rFonts w:hint="eastAsia"/>
        </w:rPr>
        <w:t>$and</w:t>
      </w:r>
      <w:r w:rsidR="00663FF4">
        <w:rPr>
          <w:rFonts w:hint="eastAsia"/>
        </w:rPr>
        <w:t>，尽量合并成可以使用索引</w:t>
      </w:r>
    </w:p>
    <w:tbl>
      <w:tblPr>
        <w:tblStyle w:val="TableGrid"/>
        <w:tblW w:w="0" w:type="auto"/>
        <w:tblInd w:w="357" w:type="dxa"/>
        <w:tblLook w:val="04A0"/>
      </w:tblPr>
      <w:tblGrid>
        <w:gridCol w:w="2781"/>
        <w:gridCol w:w="2731"/>
        <w:gridCol w:w="2653"/>
      </w:tblGrid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更改前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更改后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 {$and/or:xxx}}</w:t>
            </w:r>
          </w:p>
        </w:tc>
        <w:tc>
          <w:tcPr>
            <w:tcW w:w="273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{logical:xxx}</w:t>
            </w:r>
          </w:p>
        </w:tc>
        <w:tc>
          <w:tcPr>
            <w:tcW w:w="2653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 w:rsidRPr="00F37764">
              <w:rPr>
                <w:sz w:val="15"/>
                <w:szCs w:val="15"/>
              </w:rPr>
              <w:t>{$and: [x</w:t>
            </w:r>
            <w:r>
              <w:rPr>
                <w:rFonts w:hint="eastAsia"/>
                <w:sz w:val="15"/>
                <w:szCs w:val="15"/>
              </w:rPr>
              <w:t>xx</w:t>
            </w:r>
            <w:r w:rsidRPr="00F37764">
              <w:rPr>
                <w:sz w:val="15"/>
                <w:szCs w:val="15"/>
              </w:rPr>
              <w:t>,{$and:[y</w:t>
            </w:r>
            <w:r>
              <w:rPr>
                <w:rFonts w:hint="eastAsia"/>
                <w:sz w:val="15"/>
                <w:szCs w:val="15"/>
              </w:rPr>
              <w:t>yy</w:t>
            </w:r>
            <w:r w:rsidRPr="00F37764">
              <w:rPr>
                <w:sz w:val="15"/>
                <w:szCs w:val="15"/>
              </w:rPr>
              <w:t xml:space="preserve">, { $and: </w:t>
            </w:r>
            <w:r>
              <w:rPr>
                <w:rFonts w:hint="eastAsia"/>
                <w:sz w:val="15"/>
                <w:szCs w:val="15"/>
              </w:rPr>
              <w:t>zz</w:t>
            </w:r>
            <w:r w:rsidRPr="00F37764">
              <w:rPr>
                <w:sz w:val="15"/>
                <w:szCs w:val="15"/>
              </w:rPr>
              <w:t>z}]}]}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{$and:[xxx,yyy,zzz]}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</w:tbl>
    <w:p w:rsidR="00D70D81" w:rsidRDefault="00D70D81" w:rsidP="00D70D81"/>
    <w:p w:rsidR="00D70D81" w:rsidRPr="00F3776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可模糊匹配的操作符</w:t>
      </w:r>
    </w:p>
    <w:p w:rsidR="00D70D81" w:rsidRPr="00FD7480" w:rsidRDefault="00D70D81" w:rsidP="00D70D81">
      <w:r>
        <w:rPr>
          <w:rFonts w:hint="eastAsia"/>
        </w:rPr>
        <w:t>当</w:t>
      </w:r>
      <w:r>
        <w:rPr>
          <w:rFonts w:hint="eastAsia"/>
        </w:rPr>
        <w:t>plancachelevel=3</w:t>
      </w:r>
      <w:r>
        <w:rPr>
          <w:rFonts w:hint="eastAsia"/>
        </w:rPr>
        <w:t>时，可以对某些相似的匹配操作符</w:t>
      </w:r>
    </w:p>
    <w:p w:rsidR="00D70D81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D70D81" w:rsidRPr="008267CC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</w:p>
    <w:p w:rsidR="00D70D81" w:rsidRPr="003A32DF" w:rsidRDefault="00D70D81" w:rsidP="00D70D81"/>
    <w:p w:rsidR="000D286C" w:rsidRPr="000D286C" w:rsidRDefault="000D286C" w:rsidP="000D286C">
      <w:pPr>
        <w:pStyle w:val="Heading4"/>
      </w:pPr>
      <w:r>
        <w:rPr>
          <w:rFonts w:hint="eastAsia"/>
        </w:rPr>
        <w:t>参数化的查询计划</w:t>
      </w:r>
    </w:p>
    <w:p w:rsidR="001C3E48" w:rsidRDefault="001C3E48" w:rsidP="001C3E48">
      <w:r>
        <w:rPr>
          <w:rFonts w:hint="eastAsia"/>
        </w:rPr>
        <w:t>对某些匹配操作符带有简单的数据类型作为参数，可以对查询计划进行参数化，从而共享查询计划</w:t>
      </w:r>
    </w:p>
    <w:p w:rsidR="001C3E48" w:rsidRDefault="001C3E48" w:rsidP="001C3E48"/>
    <w:p w:rsidR="001C3E48" w:rsidRDefault="001C3E48" w:rsidP="001C3E48">
      <w:r>
        <w:rPr>
          <w:rFonts w:hint="eastAsia"/>
        </w:rPr>
        <w:t>参数化必须在泛化后进行。</w:t>
      </w:r>
    </w:p>
    <w:p w:rsidR="00B403D3" w:rsidRDefault="00B403D3" w:rsidP="004A238E">
      <w:pPr>
        <w:pStyle w:val="Heading5"/>
      </w:pPr>
      <w:r>
        <w:rPr>
          <w:rFonts w:hint="eastAsia"/>
        </w:rPr>
        <w:t>参数化查询计划的缓存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首次缓存的参数化查询计划并不立即生效，只是存放在缓存列表中，并不能进行匹配。</w:t>
      </w:r>
    </w:p>
    <w:p w:rsidR="00AE7AE5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第二个相似</w:t>
      </w:r>
      <w:r w:rsidR="00AE7AE5">
        <w:rPr>
          <w:rFonts w:hint="eastAsia"/>
        </w:rPr>
        <w:t>的查询到达时，并不能匹配参数化的查询计划</w:t>
      </w:r>
    </w:p>
    <w:p w:rsidR="004127AF" w:rsidRDefault="00B403D3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因此需要</w:t>
      </w:r>
      <w:r w:rsidR="00002E62">
        <w:rPr>
          <w:rFonts w:hint="eastAsia"/>
        </w:rPr>
        <w:t>根据第二个查询的条件</w:t>
      </w:r>
      <w:r>
        <w:rPr>
          <w:rFonts w:hint="eastAsia"/>
        </w:rPr>
        <w:t>重新</w:t>
      </w:r>
      <w:r w:rsidR="00002E62">
        <w:rPr>
          <w:rFonts w:hint="eastAsia"/>
        </w:rPr>
        <w:t>查询计划；</w:t>
      </w:r>
    </w:p>
    <w:p w:rsidR="00D703F9" w:rsidRDefault="00002E62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再</w:t>
      </w:r>
      <w:r w:rsidR="00D703F9">
        <w:rPr>
          <w:rFonts w:hint="eastAsia"/>
        </w:rPr>
        <w:t>生成参数化的查询计划并缓存</w:t>
      </w:r>
    </w:p>
    <w:p w:rsidR="00B403D3" w:rsidRDefault="00603C63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</w:t>
      </w:r>
      <w:r w:rsidR="00D703F9">
        <w:rPr>
          <w:rFonts w:hint="eastAsia"/>
        </w:rPr>
        <w:t>参数化的查询</w:t>
      </w:r>
      <w:r>
        <w:rPr>
          <w:rFonts w:hint="eastAsia"/>
        </w:rPr>
        <w:t>计划与缓存中不生效的查询计划一致，则</w:t>
      </w:r>
      <w:r w:rsidR="00B403D3">
        <w:rPr>
          <w:rFonts w:hint="eastAsia"/>
        </w:rPr>
        <w:t>把没有生效的参数化查询计划计数加</w:t>
      </w:r>
      <w:r w:rsidR="00B403D3">
        <w:rPr>
          <w:rFonts w:hint="eastAsia"/>
        </w:rPr>
        <w:t>1</w:t>
      </w:r>
      <w:r w:rsidR="00697F2D">
        <w:rPr>
          <w:rFonts w:hint="eastAsia"/>
        </w:rPr>
        <w:t>；</w:t>
      </w:r>
    </w:p>
    <w:p w:rsidR="00D703F9" w:rsidRDefault="00D703F9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如果新的参数化的查询计划与缓存中不生效的查询计划不一致，则把没有</w:t>
      </w:r>
      <w:r w:rsidR="00B113A4">
        <w:rPr>
          <w:rFonts w:hint="eastAsia"/>
        </w:rPr>
        <w:t>生效的参数化查询计划计数减</w:t>
      </w:r>
      <w:r w:rsidR="00B113A4">
        <w:rPr>
          <w:rFonts w:hint="eastAsia"/>
        </w:rPr>
        <w:t>1</w:t>
      </w:r>
      <w:r w:rsidR="00B113A4">
        <w:rPr>
          <w:rFonts w:hint="eastAsia"/>
        </w:rPr>
        <w:t>；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5</w:t>
      </w:r>
      <w:r>
        <w:rPr>
          <w:rFonts w:hint="eastAsia"/>
        </w:rPr>
        <w:t>，则生效该参数化的查询计划</w:t>
      </w:r>
    </w:p>
    <w:p w:rsidR="00B113A4" w:rsidRDefault="00B113A4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0</w:t>
      </w:r>
      <w:r>
        <w:rPr>
          <w:rFonts w:hint="eastAsia"/>
        </w:rPr>
        <w:t>，缓存当前的非参数化的查询计划</w:t>
      </w:r>
    </w:p>
    <w:p w:rsidR="00B113A4" w:rsidRDefault="00B113A4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不需要删除参数化的查询计划，由最终的淘汰机制删除</w:t>
      </w:r>
    </w:p>
    <w:p w:rsidR="00B403D3" w:rsidRDefault="00B403D3" w:rsidP="00B403D3"/>
    <w:tbl>
      <w:tblPr>
        <w:tblStyle w:val="TableGrid"/>
        <w:tblW w:w="0" w:type="auto"/>
        <w:tblInd w:w="357" w:type="dxa"/>
        <w:tblLook w:val="04A0"/>
      </w:tblPr>
      <w:tblGrid>
        <w:gridCol w:w="636"/>
        <w:gridCol w:w="1476"/>
        <w:gridCol w:w="1476"/>
        <w:gridCol w:w="2906"/>
      </w:tblGrid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是否命中缓存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生成查询计划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缓存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a:1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{a:{$param:1}}, invalid, count=1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a:2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2D0D0C">
            <w:pPr>
              <w:ind w:left="0"/>
            </w:pPr>
            <w:r>
              <w:rPr>
                <w:rFonts w:hint="eastAsia"/>
              </w:rPr>
              <w:t>{a:{$param:1}}, invalid, count=2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a:3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count=3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a:4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count=4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a:5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a:6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</w:tbl>
    <w:p w:rsidR="00B403D3" w:rsidRPr="00B403D3" w:rsidRDefault="00B403D3" w:rsidP="00B403D3"/>
    <w:p w:rsidR="001C3E48" w:rsidRDefault="001C3E48" w:rsidP="004A238E">
      <w:pPr>
        <w:pStyle w:val="Heading5"/>
      </w:pPr>
      <w:r>
        <w:rPr>
          <w:rFonts w:hint="eastAsia"/>
        </w:rPr>
        <w:t>参数化的限制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可以参数化的查询计划必须是索引扫描</w:t>
      </w:r>
      <w:ins w:id="15" w:author="heguoming" w:date="2017-06-22T15:01:00Z">
        <w:r w:rsidR="00DF32CD">
          <w:rPr>
            <w:rFonts w:hint="eastAsia"/>
          </w:rPr>
          <w:t>考虑表扫描</w:t>
        </w:r>
      </w:ins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可以参数化的限于以下比较匹配符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$et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$lt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$lte</w:t>
      </w:r>
    </w:p>
    <w:p w:rsidR="00FE75F4" w:rsidRDefault="00FE75F4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$ne</w:t>
      </w:r>
    </w:p>
    <w:p w:rsidR="002061F0" w:rsidRDefault="00A578A7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（</w:t>
      </w:r>
      <w:r w:rsidR="002061F0">
        <w:rPr>
          <w:rFonts w:hint="eastAsia"/>
        </w:rPr>
        <w:t>长度不一样）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可以参数化的数据类型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FA07BA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Oid</w:t>
      </w:r>
    </w:p>
    <w:p w:rsidR="005A0974" w:rsidRPr="005A0974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jstNull</w:t>
      </w:r>
    </w:p>
    <w:p w:rsidR="00ED5CA9" w:rsidRPr="00ED5CA9" w:rsidRDefault="00ED5CA9" w:rsidP="00ED5CA9"/>
    <w:p w:rsidR="005147C5" w:rsidRDefault="005147C5" w:rsidP="009F643C">
      <w:pPr>
        <w:pStyle w:val="Heading2"/>
      </w:pPr>
      <w:r>
        <w:rPr>
          <w:rFonts w:hint="eastAsia"/>
        </w:rPr>
        <w:t>性能统计</w:t>
      </w:r>
    </w:p>
    <w:p w:rsidR="005147C5" w:rsidRDefault="005147C5" w:rsidP="005147C5">
      <w:pPr>
        <w:pStyle w:val="Heading3"/>
        <w:numPr>
          <w:ilvl w:val="0"/>
          <w:numId w:val="34"/>
        </w:numPr>
      </w:pPr>
      <w:r>
        <w:rPr>
          <w:rFonts w:hint="eastAsia"/>
        </w:rPr>
        <w:t>HashTable</w:t>
      </w:r>
      <w:r>
        <w:rPr>
          <w:rFonts w:hint="eastAsia"/>
        </w:rPr>
        <w:t>性能</w:t>
      </w:r>
    </w:p>
    <w:p w:rsidR="0073523D" w:rsidRDefault="0073523D" w:rsidP="0073523D">
      <w:r>
        <w:rPr>
          <w:rFonts w:hint="eastAsia"/>
        </w:rPr>
        <w:t>测试方法：</w:t>
      </w:r>
    </w:p>
    <w:p w:rsidR="0073523D" w:rsidRDefault="0073523D" w:rsidP="0073523D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仅测试查询计划生成及缓存的性能，因此使用空的</w:t>
      </w:r>
      <w:r>
        <w:rPr>
          <w:rFonts w:hint="eastAsia"/>
        </w:rPr>
        <w:t>Collection</w:t>
      </w:r>
      <w:r>
        <w:rPr>
          <w:rFonts w:hint="eastAsia"/>
        </w:rPr>
        <w:t>进行测试</w:t>
      </w:r>
    </w:p>
    <w:p w:rsidR="0073523D" w:rsidRDefault="002602DF" w:rsidP="0073523D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使用多线程进行查询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2000</w:t>
      </w:r>
      <w:r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2602DF" w:rsidRDefault="002606D6" w:rsidP="002602DF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每组数据的</w:t>
      </w:r>
      <w:r w:rsidR="002602DF">
        <w:rPr>
          <w:rFonts w:hint="eastAsia"/>
        </w:rPr>
        <w:t>共测试</w:t>
      </w:r>
      <w:r w:rsidR="002602DF">
        <w:rPr>
          <w:rFonts w:hint="eastAsia"/>
        </w:rPr>
        <w:t>8</w:t>
      </w:r>
      <w:r w:rsidR="002602DF"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前三次为预热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后五次平均获得结果</w:t>
      </w:r>
    </w:p>
    <w:p w:rsidR="0073523D" w:rsidRDefault="0073523D" w:rsidP="0073523D"/>
    <w:p w:rsidR="00E901CA" w:rsidRDefault="00E901CA" w:rsidP="006F0781">
      <w:pPr>
        <w:pStyle w:val="Heading4"/>
      </w:pPr>
      <w:r>
        <w:rPr>
          <w:rFonts w:hint="eastAsia"/>
        </w:rPr>
        <w:t>HashTable</w:t>
      </w:r>
      <w:r>
        <w:rPr>
          <w:rFonts w:hint="eastAsia"/>
        </w:rPr>
        <w:t>桶个数</w:t>
      </w:r>
    </w:p>
    <w:p w:rsidR="00722F66" w:rsidRPr="00722F66" w:rsidRDefault="00722F66" w:rsidP="00722F66"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64</w:t>
      </w:r>
      <w:r>
        <w:rPr>
          <w:rFonts w:hint="eastAsia"/>
        </w:rPr>
        <w:t>个锁</w:t>
      </w:r>
      <w:r w:rsidR="00EF5EFE">
        <w:rPr>
          <w:rFonts w:hint="eastAsia"/>
        </w:rPr>
        <w:t>，比较不同桶个数对</w:t>
      </w:r>
      <w:r w:rsidR="00EF5EFE">
        <w:rPr>
          <w:rFonts w:hint="eastAsia"/>
        </w:rPr>
        <w:t>HashTable</w:t>
      </w:r>
      <w:r w:rsidR="00EF5EFE">
        <w:rPr>
          <w:rFonts w:hint="eastAsia"/>
        </w:rPr>
        <w:t>的影响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EF310B" w:rsidRPr="0033782A" w:rsidTr="00C20EE9">
        <w:tc>
          <w:tcPr>
            <w:tcW w:w="0" w:type="auto"/>
            <w:vMerge w:val="restart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84422C" w:rsidRPr="0033782A" w:rsidTr="00305E83">
        <w:tc>
          <w:tcPr>
            <w:tcW w:w="0" w:type="auto"/>
            <w:vMerge/>
          </w:tcPr>
          <w:p w:rsidR="00692ABC" w:rsidRDefault="00692ABC" w:rsidP="0004083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05E83" w:rsidRPr="0033782A" w:rsidRDefault="007109AF" w:rsidP="0004083C">
            <w:pPr>
              <w:ind w:left="0"/>
              <w:rPr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05E83" w:rsidRPr="0033782A" w:rsidRDefault="00784A74" w:rsidP="0004083C">
            <w:pPr>
              <w:ind w:left="0"/>
              <w:rPr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 w:rsidR="005D2964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1686.2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18980.2</w:t>
            </w:r>
            <w:r w:rsidR="00FE24D8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05E83" w:rsidRPr="0033782A" w:rsidRDefault="00460777" w:rsidP="0004083C">
            <w:pPr>
              <w:ind w:left="0"/>
              <w:rPr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05E83" w:rsidRPr="0033782A" w:rsidRDefault="005C02FC" w:rsidP="0004083C">
            <w:pPr>
              <w:ind w:left="0"/>
              <w:rPr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 w:rsidR="00523940"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05E83" w:rsidRPr="0033782A" w:rsidRDefault="009E477B" w:rsidP="0004083C">
            <w:pPr>
              <w:ind w:left="0"/>
              <w:rPr>
                <w:sz w:val="13"/>
                <w:szCs w:val="13"/>
              </w:rPr>
            </w:pPr>
            <w:r w:rsidRPr="009E477B">
              <w:rPr>
                <w:sz w:val="13"/>
                <w:szCs w:val="13"/>
              </w:rPr>
              <w:t>1553.6</w:t>
            </w:r>
          </w:p>
        </w:tc>
        <w:tc>
          <w:tcPr>
            <w:tcW w:w="0" w:type="auto"/>
          </w:tcPr>
          <w:p w:rsidR="00305E83" w:rsidRPr="0033782A" w:rsidRDefault="00160137" w:rsidP="0004083C">
            <w:pPr>
              <w:ind w:left="0"/>
              <w:rPr>
                <w:sz w:val="13"/>
                <w:szCs w:val="13"/>
              </w:rPr>
            </w:pPr>
            <w:r w:rsidRPr="00160137">
              <w:rPr>
                <w:sz w:val="13"/>
                <w:szCs w:val="13"/>
              </w:rPr>
              <w:t>20598.48</w:t>
            </w:r>
          </w:p>
        </w:tc>
        <w:tc>
          <w:tcPr>
            <w:tcW w:w="0" w:type="auto"/>
          </w:tcPr>
          <w:p w:rsidR="00305E83" w:rsidRPr="0033782A" w:rsidRDefault="00E23AEC" w:rsidP="0004083C">
            <w:pPr>
              <w:ind w:left="0"/>
              <w:rPr>
                <w:sz w:val="13"/>
                <w:szCs w:val="13"/>
              </w:rPr>
            </w:pPr>
            <w:r w:rsidRPr="00E23AEC">
              <w:rPr>
                <w:sz w:val="13"/>
                <w:szCs w:val="13"/>
              </w:rPr>
              <w:t>1554</w:t>
            </w:r>
          </w:p>
        </w:tc>
        <w:tc>
          <w:tcPr>
            <w:tcW w:w="0" w:type="auto"/>
          </w:tcPr>
          <w:p w:rsidR="00305E83" w:rsidRPr="0033782A" w:rsidRDefault="00EF310B" w:rsidP="0004083C">
            <w:pPr>
              <w:ind w:left="0"/>
              <w:rPr>
                <w:sz w:val="13"/>
                <w:szCs w:val="13"/>
              </w:rPr>
            </w:pPr>
            <w:r w:rsidRPr="00EF310B">
              <w:rPr>
                <w:sz w:val="13"/>
                <w:szCs w:val="13"/>
              </w:rPr>
              <w:t>20596.3</w:t>
            </w:r>
            <w:r w:rsidR="00923FB4"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05E83" w:rsidRPr="0033782A" w:rsidRDefault="00AA0F35" w:rsidP="0004083C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05E83" w:rsidRPr="0033782A" w:rsidRDefault="00AA0F35" w:rsidP="005D2964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05E83" w:rsidRPr="0033782A" w:rsidRDefault="00E44254" w:rsidP="0004083C">
            <w:pPr>
              <w:ind w:left="0"/>
              <w:rPr>
                <w:sz w:val="13"/>
                <w:szCs w:val="13"/>
              </w:rPr>
            </w:pPr>
            <w:r w:rsidRPr="00E44254">
              <w:rPr>
                <w:sz w:val="13"/>
                <w:szCs w:val="13"/>
              </w:rPr>
              <w:t>2937.4</w:t>
            </w:r>
          </w:p>
        </w:tc>
        <w:tc>
          <w:tcPr>
            <w:tcW w:w="0" w:type="auto"/>
          </w:tcPr>
          <w:p w:rsidR="00305E83" w:rsidRPr="0033782A" w:rsidRDefault="00B73059" w:rsidP="0004083C">
            <w:pPr>
              <w:ind w:left="0"/>
              <w:rPr>
                <w:sz w:val="13"/>
                <w:szCs w:val="13"/>
              </w:rPr>
            </w:pPr>
            <w:r w:rsidRPr="00B73059">
              <w:rPr>
                <w:sz w:val="13"/>
                <w:szCs w:val="13"/>
              </w:rPr>
              <w:t>21798.39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05E83" w:rsidRPr="0033782A" w:rsidRDefault="00C4654F" w:rsidP="0004083C">
            <w:pPr>
              <w:ind w:left="0"/>
              <w:rPr>
                <w:sz w:val="13"/>
                <w:szCs w:val="13"/>
              </w:rPr>
            </w:pPr>
            <w:r w:rsidRPr="00C4654F">
              <w:rPr>
                <w:sz w:val="13"/>
                <w:szCs w:val="13"/>
              </w:rPr>
              <w:t>2761.4</w:t>
            </w:r>
          </w:p>
        </w:tc>
        <w:tc>
          <w:tcPr>
            <w:tcW w:w="0" w:type="auto"/>
          </w:tcPr>
          <w:p w:rsidR="00305E83" w:rsidRPr="0033782A" w:rsidRDefault="00585F87" w:rsidP="0004083C">
            <w:pPr>
              <w:ind w:left="0"/>
              <w:rPr>
                <w:sz w:val="13"/>
                <w:szCs w:val="13"/>
              </w:rPr>
            </w:pPr>
            <w:r w:rsidRPr="00585F87">
              <w:rPr>
                <w:sz w:val="13"/>
                <w:szCs w:val="13"/>
              </w:rPr>
              <w:t>23177.80</w:t>
            </w:r>
          </w:p>
        </w:tc>
        <w:tc>
          <w:tcPr>
            <w:tcW w:w="0" w:type="auto"/>
          </w:tcPr>
          <w:p w:rsidR="00305E83" w:rsidRPr="0033782A" w:rsidRDefault="000B1FB4" w:rsidP="0004083C">
            <w:pPr>
              <w:ind w:left="0"/>
              <w:rPr>
                <w:sz w:val="13"/>
                <w:szCs w:val="13"/>
              </w:rPr>
            </w:pPr>
            <w:r w:rsidRPr="000B1FB4">
              <w:rPr>
                <w:sz w:val="13"/>
                <w:szCs w:val="13"/>
              </w:rPr>
              <w:t>2753.6</w:t>
            </w:r>
          </w:p>
        </w:tc>
        <w:tc>
          <w:tcPr>
            <w:tcW w:w="0" w:type="auto"/>
          </w:tcPr>
          <w:p w:rsidR="00305E83" w:rsidRPr="0033782A" w:rsidRDefault="00F742C0" w:rsidP="0004083C">
            <w:pPr>
              <w:ind w:left="0"/>
              <w:rPr>
                <w:sz w:val="13"/>
                <w:szCs w:val="13"/>
              </w:rPr>
            </w:pPr>
            <w:r w:rsidRPr="00F742C0">
              <w:rPr>
                <w:sz w:val="13"/>
                <w:szCs w:val="13"/>
              </w:rPr>
              <w:t>23242.57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05E83" w:rsidRPr="0033782A" w:rsidRDefault="00E04AB5" w:rsidP="0004083C">
            <w:pPr>
              <w:ind w:left="0"/>
              <w:rPr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05E83" w:rsidRPr="0033782A" w:rsidRDefault="00252BB2" w:rsidP="005D2964">
            <w:pPr>
              <w:ind w:left="0"/>
              <w:rPr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5670.2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22574.60</w:t>
            </w:r>
          </w:p>
        </w:tc>
        <w:tc>
          <w:tcPr>
            <w:tcW w:w="0" w:type="auto"/>
          </w:tcPr>
          <w:p w:rsidR="00305E83" w:rsidRPr="0033782A" w:rsidRDefault="00BC17BC" w:rsidP="0004083C">
            <w:pPr>
              <w:ind w:left="0"/>
              <w:rPr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05E83" w:rsidRPr="0033782A" w:rsidRDefault="004C4C76" w:rsidP="0004083C">
            <w:pPr>
              <w:ind w:left="0"/>
              <w:rPr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05E83" w:rsidRPr="0033782A" w:rsidRDefault="002F41D5" w:rsidP="0004083C">
            <w:pPr>
              <w:ind w:left="0"/>
              <w:rPr>
                <w:sz w:val="13"/>
                <w:szCs w:val="13"/>
              </w:rPr>
            </w:pPr>
            <w:r w:rsidRPr="002F41D5">
              <w:rPr>
                <w:sz w:val="13"/>
                <w:szCs w:val="13"/>
              </w:rPr>
              <w:t>5431.4</w:t>
            </w:r>
          </w:p>
        </w:tc>
        <w:tc>
          <w:tcPr>
            <w:tcW w:w="0" w:type="auto"/>
          </w:tcPr>
          <w:p w:rsidR="00305E83" w:rsidRPr="0033782A" w:rsidRDefault="0084422C" w:rsidP="0004083C">
            <w:pPr>
              <w:ind w:left="0"/>
              <w:rPr>
                <w:sz w:val="13"/>
                <w:szCs w:val="13"/>
              </w:rPr>
            </w:pPr>
            <w:r w:rsidRPr="0084422C">
              <w:rPr>
                <w:sz w:val="13"/>
                <w:szCs w:val="13"/>
              </w:rPr>
              <w:t>23566.8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05E83" w:rsidRPr="0033782A" w:rsidRDefault="00395646" w:rsidP="0004083C">
            <w:pPr>
              <w:ind w:left="0"/>
              <w:rPr>
                <w:sz w:val="13"/>
                <w:szCs w:val="13"/>
              </w:rPr>
            </w:pPr>
            <w:r w:rsidRPr="00395646">
              <w:rPr>
                <w:sz w:val="13"/>
                <w:szCs w:val="13"/>
              </w:rPr>
              <w:t>5414.4</w:t>
            </w:r>
          </w:p>
        </w:tc>
        <w:tc>
          <w:tcPr>
            <w:tcW w:w="0" w:type="auto"/>
          </w:tcPr>
          <w:p w:rsidR="00305E83" w:rsidRPr="0033782A" w:rsidRDefault="009E0E60" w:rsidP="0004083C">
            <w:pPr>
              <w:ind w:left="0"/>
              <w:rPr>
                <w:sz w:val="13"/>
                <w:szCs w:val="13"/>
              </w:rPr>
            </w:pPr>
            <w:r w:rsidRPr="009E0E60">
              <w:rPr>
                <w:sz w:val="13"/>
                <w:szCs w:val="13"/>
              </w:rPr>
              <w:t>23640.9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05E83" w:rsidRPr="0033782A" w:rsidRDefault="0036627F" w:rsidP="0004083C">
            <w:pPr>
              <w:ind w:left="0"/>
              <w:rPr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05E83" w:rsidRPr="0033782A" w:rsidRDefault="008759A7" w:rsidP="0004083C">
            <w:pPr>
              <w:ind w:left="0"/>
              <w:rPr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 w:rsidR="00CE67EB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05E83" w:rsidRPr="0033782A" w:rsidRDefault="00654E30" w:rsidP="0004083C">
            <w:pPr>
              <w:ind w:left="0"/>
              <w:rPr>
                <w:sz w:val="13"/>
                <w:szCs w:val="13"/>
              </w:rPr>
            </w:pPr>
            <w:r w:rsidRPr="00654E30">
              <w:rPr>
                <w:sz w:val="13"/>
                <w:szCs w:val="13"/>
              </w:rPr>
              <w:t>11221</w:t>
            </w:r>
          </w:p>
        </w:tc>
        <w:tc>
          <w:tcPr>
            <w:tcW w:w="0" w:type="auto"/>
          </w:tcPr>
          <w:p w:rsidR="00305E83" w:rsidRPr="0033782A" w:rsidRDefault="003E1C38" w:rsidP="0004083C">
            <w:pPr>
              <w:ind w:left="0"/>
              <w:rPr>
                <w:sz w:val="13"/>
                <w:szCs w:val="13"/>
              </w:rPr>
            </w:pPr>
            <w:r w:rsidRPr="003E1C38">
              <w:rPr>
                <w:sz w:val="13"/>
                <w:szCs w:val="13"/>
              </w:rPr>
              <w:t>22814.81</w:t>
            </w:r>
          </w:p>
        </w:tc>
        <w:tc>
          <w:tcPr>
            <w:tcW w:w="0" w:type="auto"/>
          </w:tcPr>
          <w:p w:rsidR="00305E83" w:rsidRPr="0033782A" w:rsidRDefault="000336DA" w:rsidP="0004083C">
            <w:pPr>
              <w:ind w:left="0"/>
              <w:rPr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05E83" w:rsidRPr="0033782A" w:rsidRDefault="00AE3CD7" w:rsidP="0004083C">
            <w:pPr>
              <w:ind w:left="0"/>
              <w:rPr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05E83" w:rsidRPr="0033782A" w:rsidRDefault="00072A6F" w:rsidP="0004083C">
            <w:pPr>
              <w:ind w:left="0"/>
              <w:rPr>
                <w:sz w:val="13"/>
                <w:szCs w:val="13"/>
              </w:rPr>
            </w:pPr>
            <w:r w:rsidRPr="00072A6F">
              <w:rPr>
                <w:sz w:val="13"/>
                <w:szCs w:val="13"/>
              </w:rPr>
              <w:t>10738.2</w:t>
            </w:r>
          </w:p>
        </w:tc>
        <w:tc>
          <w:tcPr>
            <w:tcW w:w="0" w:type="auto"/>
          </w:tcPr>
          <w:p w:rsidR="00305E83" w:rsidRPr="0033782A" w:rsidRDefault="00986550" w:rsidP="0004083C">
            <w:pPr>
              <w:ind w:left="0"/>
              <w:rPr>
                <w:sz w:val="13"/>
                <w:szCs w:val="13"/>
              </w:rPr>
            </w:pPr>
            <w:r w:rsidRPr="00986550">
              <w:rPr>
                <w:sz w:val="13"/>
                <w:szCs w:val="13"/>
              </w:rPr>
              <w:t>23840.25</w:t>
            </w:r>
          </w:p>
        </w:tc>
        <w:tc>
          <w:tcPr>
            <w:tcW w:w="0" w:type="auto"/>
          </w:tcPr>
          <w:p w:rsidR="00305E83" w:rsidRPr="0033782A" w:rsidRDefault="000B5BCA" w:rsidP="0004083C">
            <w:pPr>
              <w:ind w:left="0"/>
              <w:rPr>
                <w:sz w:val="13"/>
                <w:szCs w:val="13"/>
              </w:rPr>
            </w:pPr>
            <w:r w:rsidRPr="000B5BCA">
              <w:rPr>
                <w:sz w:val="13"/>
                <w:szCs w:val="13"/>
              </w:rPr>
              <w:t>10698.6</w:t>
            </w:r>
          </w:p>
        </w:tc>
        <w:tc>
          <w:tcPr>
            <w:tcW w:w="0" w:type="auto"/>
          </w:tcPr>
          <w:p w:rsidR="00305E83" w:rsidRPr="0033782A" w:rsidRDefault="00DA2DEB" w:rsidP="0004083C">
            <w:pPr>
              <w:ind w:left="0"/>
              <w:rPr>
                <w:sz w:val="13"/>
                <w:szCs w:val="13"/>
              </w:rPr>
            </w:pPr>
            <w:r w:rsidRPr="00DA2DEB">
              <w:rPr>
                <w:sz w:val="13"/>
                <w:szCs w:val="13"/>
              </w:rPr>
              <w:t>23928.3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</w:tr>
    </w:tbl>
    <w:p w:rsidR="00E901CA" w:rsidRPr="00E901CA" w:rsidRDefault="00EC4985" w:rsidP="00E901CA">
      <w:r>
        <w:rPr>
          <w:rFonts w:hint="eastAsia"/>
          <w:noProof/>
        </w:rPr>
        <w:lastRenderedPageBreak/>
        <w:drawing>
          <wp:inline distT="0" distB="0" distL="0" distR="0">
            <wp:extent cx="4745686" cy="2768906"/>
            <wp:effectExtent l="0" t="0" r="0" b="0"/>
            <wp:docPr id="10" name="Chart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6F0781" w:rsidRDefault="00E901CA" w:rsidP="006F0781">
      <w:pPr>
        <w:pStyle w:val="Heading4"/>
      </w:pPr>
      <w:r>
        <w:rPr>
          <w:rFonts w:hint="eastAsia"/>
        </w:rPr>
        <w:t>HashTable</w:t>
      </w:r>
      <w:r>
        <w:rPr>
          <w:rFonts w:hint="eastAsia"/>
        </w:rPr>
        <w:t>锁个数</w:t>
      </w:r>
    </w:p>
    <w:p w:rsidR="00E901CA" w:rsidRDefault="00E901CA" w:rsidP="00E901CA"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1024</w:t>
      </w:r>
      <w:r w:rsidR="00722F66">
        <w:rPr>
          <w:rFonts w:hint="eastAsia"/>
        </w:rPr>
        <w:t>个桶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9B4172" w:rsidRPr="0033782A" w:rsidTr="00C20EE9">
        <w:tc>
          <w:tcPr>
            <w:tcW w:w="0" w:type="auto"/>
            <w:vMerge w:val="restart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D12793" w:rsidRDefault="00D12793" w:rsidP="00C20EE9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D12793" w:rsidRDefault="0068069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16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32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64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128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</w:tr>
      <w:tr w:rsidR="00356BD3" w:rsidRPr="0033782A" w:rsidTr="00C20EE9">
        <w:tc>
          <w:tcPr>
            <w:tcW w:w="0" w:type="auto"/>
            <w:vMerge/>
          </w:tcPr>
          <w:p w:rsidR="00D12793" w:rsidRDefault="00D12793" w:rsidP="00C20EE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Default="00D12793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2F09DB" w:rsidRPr="0033782A" w:rsidTr="00C20EE9"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45C6A" w:rsidRPr="0033782A" w:rsidRDefault="00F86A42" w:rsidP="00C20EE9">
            <w:pPr>
              <w:ind w:left="0"/>
              <w:rPr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1695.8</w:t>
            </w:r>
          </w:p>
        </w:tc>
        <w:tc>
          <w:tcPr>
            <w:tcW w:w="0" w:type="auto"/>
          </w:tcPr>
          <w:p w:rsidR="00345C6A" w:rsidRPr="0033782A" w:rsidRDefault="00F86A42" w:rsidP="00C20EE9">
            <w:pPr>
              <w:ind w:left="0"/>
              <w:rPr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18874.6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EA5570" w:rsidP="00C20EE9">
            <w:pPr>
              <w:ind w:left="0"/>
              <w:rPr>
                <w:sz w:val="13"/>
                <w:szCs w:val="13"/>
              </w:rPr>
            </w:pPr>
            <w:r w:rsidRPr="00EA5570">
              <w:rPr>
                <w:sz w:val="13"/>
                <w:szCs w:val="13"/>
              </w:rPr>
              <w:t>1699</w:t>
            </w:r>
          </w:p>
        </w:tc>
        <w:tc>
          <w:tcPr>
            <w:tcW w:w="0" w:type="auto"/>
          </w:tcPr>
          <w:p w:rsidR="00345C6A" w:rsidRPr="0033782A" w:rsidRDefault="004D39F4" w:rsidP="00C20EE9">
            <w:pPr>
              <w:ind w:left="0"/>
              <w:rPr>
                <w:sz w:val="13"/>
                <w:szCs w:val="13"/>
              </w:rPr>
            </w:pPr>
            <w:r w:rsidRPr="004D39F4">
              <w:rPr>
                <w:sz w:val="13"/>
                <w:szCs w:val="13"/>
              </w:rPr>
              <w:t>18840.7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45C6A" w:rsidRPr="0033782A" w:rsidRDefault="003A5073" w:rsidP="00C20EE9">
            <w:pPr>
              <w:ind w:left="0"/>
              <w:rPr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1674.4</w:t>
            </w:r>
          </w:p>
        </w:tc>
        <w:tc>
          <w:tcPr>
            <w:tcW w:w="0" w:type="auto"/>
          </w:tcPr>
          <w:p w:rsidR="00345C6A" w:rsidRPr="0033782A" w:rsidRDefault="003A5073" w:rsidP="00C20EE9">
            <w:pPr>
              <w:ind w:left="0"/>
              <w:rPr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19115.6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2F09DB" w:rsidRPr="0033782A" w:rsidTr="00C20EE9"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45C6A" w:rsidRPr="0033782A" w:rsidRDefault="002A52AC" w:rsidP="00C20EE9">
            <w:pPr>
              <w:ind w:left="0"/>
              <w:rPr>
                <w:sz w:val="13"/>
                <w:szCs w:val="13"/>
              </w:rPr>
            </w:pPr>
            <w:r w:rsidRPr="002A52AC">
              <w:rPr>
                <w:sz w:val="13"/>
                <w:szCs w:val="13"/>
              </w:rPr>
              <w:t>2979</w:t>
            </w:r>
          </w:p>
        </w:tc>
        <w:tc>
          <w:tcPr>
            <w:tcW w:w="0" w:type="auto"/>
          </w:tcPr>
          <w:p w:rsidR="00345C6A" w:rsidRPr="0033782A" w:rsidRDefault="00183383" w:rsidP="00C20EE9">
            <w:pPr>
              <w:ind w:left="0"/>
              <w:rPr>
                <w:sz w:val="13"/>
                <w:szCs w:val="13"/>
              </w:rPr>
            </w:pPr>
            <w:r w:rsidRPr="00183383">
              <w:rPr>
                <w:sz w:val="13"/>
                <w:szCs w:val="13"/>
              </w:rPr>
              <w:t>21486.24</w:t>
            </w:r>
          </w:p>
        </w:tc>
        <w:tc>
          <w:tcPr>
            <w:tcW w:w="0" w:type="auto"/>
          </w:tcPr>
          <w:p w:rsidR="00345C6A" w:rsidRPr="0033782A" w:rsidRDefault="00376C0F" w:rsidP="00C20EE9">
            <w:pPr>
              <w:ind w:left="0"/>
              <w:rPr>
                <w:sz w:val="13"/>
                <w:szCs w:val="13"/>
              </w:rPr>
            </w:pPr>
            <w:r w:rsidRPr="00376C0F">
              <w:rPr>
                <w:sz w:val="13"/>
                <w:szCs w:val="13"/>
              </w:rPr>
              <w:t>2951</w:t>
            </w:r>
          </w:p>
        </w:tc>
        <w:tc>
          <w:tcPr>
            <w:tcW w:w="0" w:type="auto"/>
          </w:tcPr>
          <w:p w:rsidR="00345C6A" w:rsidRPr="0033782A" w:rsidRDefault="003D1395" w:rsidP="00C20EE9">
            <w:pPr>
              <w:ind w:left="0"/>
              <w:rPr>
                <w:sz w:val="13"/>
                <w:szCs w:val="13"/>
              </w:rPr>
            </w:pPr>
            <w:r w:rsidRPr="003D1395">
              <w:rPr>
                <w:sz w:val="13"/>
                <w:szCs w:val="13"/>
              </w:rPr>
              <w:t>21692.73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45C6A" w:rsidRPr="0033782A" w:rsidRDefault="00FA2466" w:rsidP="00C20EE9">
            <w:pPr>
              <w:ind w:left="0"/>
              <w:rPr>
                <w:sz w:val="13"/>
                <w:szCs w:val="13"/>
              </w:rPr>
            </w:pPr>
            <w:r w:rsidRPr="00FA2466">
              <w:rPr>
                <w:sz w:val="13"/>
                <w:szCs w:val="13"/>
              </w:rPr>
              <w:t>2928.6</w:t>
            </w:r>
          </w:p>
        </w:tc>
        <w:tc>
          <w:tcPr>
            <w:tcW w:w="0" w:type="auto"/>
          </w:tcPr>
          <w:p w:rsidR="00345C6A" w:rsidRPr="0033782A" w:rsidRDefault="007B6DEC" w:rsidP="00C20EE9">
            <w:pPr>
              <w:ind w:left="0"/>
              <w:rPr>
                <w:sz w:val="13"/>
                <w:szCs w:val="13"/>
              </w:rPr>
            </w:pPr>
            <w:r w:rsidRPr="007B6DEC">
              <w:rPr>
                <w:sz w:val="13"/>
                <w:szCs w:val="13"/>
              </w:rPr>
              <w:t>21860.8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</w:tr>
      <w:tr w:rsidR="002F09DB" w:rsidRPr="0033782A" w:rsidTr="00C20EE9"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45C6A" w:rsidRPr="0033782A" w:rsidRDefault="00671EEA" w:rsidP="00C20EE9">
            <w:pPr>
              <w:ind w:left="0"/>
              <w:rPr>
                <w:sz w:val="13"/>
                <w:szCs w:val="13"/>
              </w:rPr>
            </w:pPr>
            <w:r w:rsidRPr="00671EEA">
              <w:rPr>
                <w:sz w:val="13"/>
                <w:szCs w:val="13"/>
              </w:rPr>
              <w:t>5607</w:t>
            </w:r>
          </w:p>
        </w:tc>
        <w:tc>
          <w:tcPr>
            <w:tcW w:w="0" w:type="auto"/>
          </w:tcPr>
          <w:p w:rsidR="00345C6A" w:rsidRPr="0033782A" w:rsidRDefault="009B4172" w:rsidP="00C20EE9">
            <w:pPr>
              <w:ind w:left="0"/>
              <w:rPr>
                <w:sz w:val="13"/>
                <w:szCs w:val="13"/>
              </w:rPr>
            </w:pPr>
            <w:r w:rsidRPr="009B4172">
              <w:rPr>
                <w:sz w:val="13"/>
                <w:szCs w:val="13"/>
              </w:rPr>
              <w:t>22829.4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9F309D" w:rsidP="00C20EE9">
            <w:pPr>
              <w:ind w:left="0"/>
              <w:rPr>
                <w:sz w:val="13"/>
                <w:szCs w:val="13"/>
              </w:rPr>
            </w:pPr>
            <w:r w:rsidRPr="009F309D">
              <w:rPr>
                <w:sz w:val="13"/>
                <w:szCs w:val="13"/>
              </w:rPr>
              <w:t>5620.2</w:t>
            </w:r>
          </w:p>
        </w:tc>
        <w:tc>
          <w:tcPr>
            <w:tcW w:w="0" w:type="auto"/>
          </w:tcPr>
          <w:p w:rsidR="00345C6A" w:rsidRPr="0033782A" w:rsidRDefault="00201718" w:rsidP="00C20EE9">
            <w:pPr>
              <w:ind w:left="0"/>
              <w:rPr>
                <w:sz w:val="13"/>
                <w:szCs w:val="13"/>
              </w:rPr>
            </w:pPr>
            <w:r w:rsidRPr="00201718">
              <w:rPr>
                <w:sz w:val="13"/>
                <w:szCs w:val="13"/>
              </w:rPr>
              <w:t>22775.3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45C6A" w:rsidRPr="0033782A" w:rsidRDefault="00343A5C" w:rsidP="00C20EE9">
            <w:pPr>
              <w:ind w:left="0"/>
              <w:rPr>
                <w:sz w:val="13"/>
                <w:szCs w:val="13"/>
              </w:rPr>
            </w:pPr>
            <w:r w:rsidRPr="00343A5C">
              <w:rPr>
                <w:sz w:val="13"/>
                <w:szCs w:val="13"/>
              </w:rPr>
              <w:t>5671.8</w:t>
            </w:r>
          </w:p>
        </w:tc>
        <w:tc>
          <w:tcPr>
            <w:tcW w:w="0" w:type="auto"/>
          </w:tcPr>
          <w:p w:rsidR="00345C6A" w:rsidRPr="0033782A" w:rsidRDefault="00356BD3" w:rsidP="00C20EE9">
            <w:pPr>
              <w:ind w:left="0"/>
              <w:rPr>
                <w:sz w:val="13"/>
                <w:szCs w:val="13"/>
              </w:rPr>
            </w:pPr>
            <w:r w:rsidRPr="00356BD3">
              <w:rPr>
                <w:sz w:val="13"/>
                <w:szCs w:val="13"/>
              </w:rPr>
              <w:t>22569.74</w:t>
            </w:r>
          </w:p>
        </w:tc>
      </w:tr>
      <w:tr w:rsidR="002F09DB" w:rsidRPr="0033782A" w:rsidTr="00C20EE9">
        <w:tc>
          <w:tcPr>
            <w:tcW w:w="0" w:type="auto"/>
          </w:tcPr>
          <w:p w:rsidR="00345C6A" w:rsidRDefault="00345C6A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45C6A" w:rsidRPr="0033782A" w:rsidRDefault="00EE1C85" w:rsidP="00C20EE9">
            <w:pPr>
              <w:ind w:left="0"/>
              <w:rPr>
                <w:sz w:val="13"/>
                <w:szCs w:val="13"/>
              </w:rPr>
            </w:pPr>
            <w:r w:rsidRPr="00EE1C85">
              <w:rPr>
                <w:sz w:val="13"/>
                <w:szCs w:val="13"/>
              </w:rPr>
              <w:t>11174.6</w:t>
            </w:r>
          </w:p>
        </w:tc>
        <w:tc>
          <w:tcPr>
            <w:tcW w:w="0" w:type="auto"/>
          </w:tcPr>
          <w:p w:rsidR="00345C6A" w:rsidRPr="0033782A" w:rsidRDefault="002F09DB" w:rsidP="00C20EE9">
            <w:pPr>
              <w:ind w:left="0"/>
              <w:rPr>
                <w:sz w:val="13"/>
                <w:szCs w:val="13"/>
              </w:rPr>
            </w:pPr>
            <w:r w:rsidRPr="002F09DB">
              <w:rPr>
                <w:sz w:val="13"/>
                <w:szCs w:val="13"/>
              </w:rPr>
              <w:t>22909.45</w:t>
            </w:r>
          </w:p>
        </w:tc>
        <w:tc>
          <w:tcPr>
            <w:tcW w:w="0" w:type="auto"/>
          </w:tcPr>
          <w:p w:rsidR="00345C6A" w:rsidRPr="0033782A" w:rsidRDefault="00000A97" w:rsidP="00C20EE9">
            <w:pPr>
              <w:ind w:left="0"/>
              <w:rPr>
                <w:sz w:val="13"/>
                <w:szCs w:val="13"/>
              </w:rPr>
            </w:pPr>
            <w:r w:rsidRPr="00000A97">
              <w:rPr>
                <w:sz w:val="13"/>
                <w:szCs w:val="13"/>
              </w:rPr>
              <w:t>11226.4</w:t>
            </w:r>
          </w:p>
        </w:tc>
        <w:tc>
          <w:tcPr>
            <w:tcW w:w="0" w:type="auto"/>
          </w:tcPr>
          <w:p w:rsidR="00345C6A" w:rsidRPr="0033782A" w:rsidRDefault="007D0598" w:rsidP="00C20EE9">
            <w:pPr>
              <w:ind w:left="0"/>
              <w:rPr>
                <w:sz w:val="13"/>
                <w:szCs w:val="13"/>
              </w:rPr>
            </w:pPr>
            <w:r w:rsidRPr="007D0598">
              <w:rPr>
                <w:sz w:val="13"/>
                <w:szCs w:val="13"/>
              </w:rPr>
              <w:t>22804.5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45C6A" w:rsidRPr="0033782A" w:rsidRDefault="00345C6A" w:rsidP="00C20EE9">
            <w:pPr>
              <w:ind w:left="0"/>
              <w:rPr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45C6A" w:rsidRPr="0033782A" w:rsidRDefault="00F801FE" w:rsidP="00C20EE9">
            <w:pPr>
              <w:ind w:left="0"/>
              <w:rPr>
                <w:sz w:val="13"/>
                <w:szCs w:val="13"/>
              </w:rPr>
            </w:pPr>
            <w:r w:rsidRPr="00F801FE">
              <w:rPr>
                <w:sz w:val="13"/>
                <w:szCs w:val="13"/>
              </w:rPr>
              <w:t>11212.6</w:t>
            </w:r>
          </w:p>
        </w:tc>
        <w:tc>
          <w:tcPr>
            <w:tcW w:w="0" w:type="auto"/>
          </w:tcPr>
          <w:p w:rsidR="00345C6A" w:rsidRPr="0033782A" w:rsidRDefault="00992FCC" w:rsidP="00C20EE9">
            <w:pPr>
              <w:ind w:left="0"/>
              <w:rPr>
                <w:sz w:val="13"/>
                <w:szCs w:val="13"/>
              </w:rPr>
            </w:pPr>
            <w:r w:rsidRPr="00992FCC">
              <w:rPr>
                <w:sz w:val="13"/>
                <w:szCs w:val="13"/>
              </w:rPr>
              <w:t>22832.7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</w:tbl>
    <w:p w:rsidR="00EC4985" w:rsidRDefault="00EC4985" w:rsidP="00EC4985"/>
    <w:p w:rsidR="00EC4985" w:rsidRDefault="00EC4985" w:rsidP="00EC4985">
      <w:r>
        <w:rPr>
          <w:rFonts w:hint="eastAsia"/>
          <w:noProof/>
        </w:rPr>
        <w:drawing>
          <wp:inline distT="0" distB="0" distL="0" distR="0">
            <wp:extent cx="4902129" cy="2860713"/>
            <wp:effectExtent l="0" t="0" r="0" b="0"/>
            <wp:docPr id="9" name="Chart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D12793" w:rsidRDefault="00DD166C" w:rsidP="00DD166C">
      <w:pPr>
        <w:pStyle w:val="Heading4"/>
      </w:pPr>
      <w:r>
        <w:rPr>
          <w:rFonts w:hint="eastAsia"/>
        </w:rPr>
        <w:lastRenderedPageBreak/>
        <w:t>主子表带数据查询</w:t>
      </w:r>
    </w:p>
    <w:p w:rsidR="00DD166C" w:rsidRDefault="00DD166C" w:rsidP="008A48D8">
      <w:r>
        <w:rPr>
          <w:rFonts w:hint="eastAsia"/>
        </w:rPr>
        <w:t>测试方法：使用多线程进行查询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1000</w:t>
      </w:r>
      <w:r>
        <w:rPr>
          <w:rFonts w:hint="eastAsia"/>
        </w:rPr>
        <w:t>次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DD166C" w:rsidRDefault="00DD166C" w:rsidP="00DD166C"/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645"/>
        <w:gridCol w:w="692"/>
        <w:gridCol w:w="645"/>
        <w:gridCol w:w="692"/>
        <w:gridCol w:w="645"/>
        <w:gridCol w:w="692"/>
        <w:gridCol w:w="645"/>
        <w:gridCol w:w="692"/>
        <w:gridCol w:w="645"/>
      </w:tblGrid>
      <w:tr w:rsidR="00B875C6" w:rsidRPr="0033782A" w:rsidTr="00C20EE9">
        <w:tc>
          <w:tcPr>
            <w:tcW w:w="0" w:type="auto"/>
            <w:vMerge w:val="restart"/>
          </w:tcPr>
          <w:p w:rsidR="00C31BD4" w:rsidRPr="0033782A" w:rsidRDefault="00C31BD4" w:rsidP="00C20EE9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C31BD4" w:rsidRDefault="00C31BD4" w:rsidP="00C20EE9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C31BD4" w:rsidRDefault="00C31BD4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7263D4" w:rsidRPr="0033782A" w:rsidTr="00C20EE9">
        <w:tc>
          <w:tcPr>
            <w:tcW w:w="0" w:type="auto"/>
            <w:vMerge/>
          </w:tcPr>
          <w:p w:rsidR="00096650" w:rsidRDefault="00096650" w:rsidP="00C20EE9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B875C6" w:rsidRPr="0033782A" w:rsidTr="00C20EE9"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096650" w:rsidRPr="0033782A" w:rsidRDefault="00E919D0" w:rsidP="00C20EE9">
            <w:pPr>
              <w:ind w:left="0"/>
              <w:rPr>
                <w:sz w:val="13"/>
                <w:szCs w:val="13"/>
              </w:rPr>
            </w:pPr>
            <w:r w:rsidRPr="00E919D0">
              <w:rPr>
                <w:sz w:val="13"/>
                <w:szCs w:val="13"/>
              </w:rPr>
              <w:t>15255</w:t>
            </w:r>
          </w:p>
        </w:tc>
        <w:tc>
          <w:tcPr>
            <w:tcW w:w="0" w:type="auto"/>
          </w:tcPr>
          <w:p w:rsidR="00096650" w:rsidRPr="0033782A" w:rsidRDefault="0076420B" w:rsidP="00C20EE9">
            <w:pPr>
              <w:ind w:left="0"/>
              <w:rPr>
                <w:sz w:val="13"/>
                <w:szCs w:val="13"/>
              </w:rPr>
            </w:pPr>
            <w:r w:rsidRPr="0076420B">
              <w:rPr>
                <w:sz w:val="13"/>
                <w:szCs w:val="13"/>
              </w:rPr>
              <w:t>1048.8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04657F" w:rsidP="00C20EE9">
            <w:pPr>
              <w:ind w:left="0"/>
              <w:rPr>
                <w:sz w:val="13"/>
                <w:szCs w:val="13"/>
              </w:rPr>
            </w:pPr>
            <w:r w:rsidRPr="0004657F">
              <w:rPr>
                <w:sz w:val="13"/>
                <w:szCs w:val="13"/>
              </w:rPr>
              <w:t>11587</w:t>
            </w:r>
          </w:p>
        </w:tc>
        <w:tc>
          <w:tcPr>
            <w:tcW w:w="0" w:type="auto"/>
          </w:tcPr>
          <w:p w:rsidR="00096650" w:rsidRPr="0033782A" w:rsidRDefault="00377CE4" w:rsidP="00C20EE9">
            <w:pPr>
              <w:ind w:left="0"/>
              <w:rPr>
                <w:sz w:val="13"/>
                <w:szCs w:val="13"/>
              </w:rPr>
            </w:pPr>
            <w:r w:rsidRPr="00377CE4">
              <w:rPr>
                <w:sz w:val="13"/>
                <w:szCs w:val="13"/>
              </w:rPr>
              <w:t>1380.8</w:t>
            </w:r>
            <w:r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096650" w:rsidRPr="0033782A" w:rsidRDefault="003F5A6F" w:rsidP="00C20EE9">
            <w:pPr>
              <w:ind w:left="0"/>
              <w:rPr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11739</w:t>
            </w:r>
          </w:p>
        </w:tc>
        <w:tc>
          <w:tcPr>
            <w:tcW w:w="0" w:type="auto"/>
          </w:tcPr>
          <w:p w:rsidR="00096650" w:rsidRPr="0033782A" w:rsidRDefault="003F5A6F" w:rsidP="00CE0A2A">
            <w:pPr>
              <w:ind w:left="0"/>
              <w:rPr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1362.9</w:t>
            </w:r>
            <w:r w:rsidR="00CE0A2A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877215" w:rsidP="00C20EE9">
            <w:pPr>
              <w:ind w:left="0"/>
              <w:rPr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11591</w:t>
            </w:r>
          </w:p>
        </w:tc>
        <w:tc>
          <w:tcPr>
            <w:tcW w:w="0" w:type="auto"/>
          </w:tcPr>
          <w:p w:rsidR="00096650" w:rsidRPr="0033782A" w:rsidRDefault="00877215" w:rsidP="00541A8B">
            <w:pPr>
              <w:ind w:left="0"/>
              <w:rPr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1380.38</w:t>
            </w:r>
          </w:p>
        </w:tc>
        <w:tc>
          <w:tcPr>
            <w:tcW w:w="0" w:type="auto"/>
          </w:tcPr>
          <w:p w:rsidR="00096650" w:rsidRPr="0033782A" w:rsidRDefault="003E09A8" w:rsidP="00C20EE9">
            <w:pPr>
              <w:ind w:left="0"/>
              <w:rPr>
                <w:sz w:val="13"/>
                <w:szCs w:val="13"/>
              </w:rPr>
            </w:pPr>
            <w:r w:rsidRPr="003E09A8">
              <w:rPr>
                <w:sz w:val="13"/>
                <w:szCs w:val="13"/>
              </w:rPr>
              <w:t>11400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1403.5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</w:tr>
      <w:tr w:rsidR="00B875C6" w:rsidRPr="0033782A" w:rsidTr="00C20EE9"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096650" w:rsidRPr="0033782A" w:rsidRDefault="00444F15" w:rsidP="00C20EE9">
            <w:pPr>
              <w:ind w:left="0"/>
              <w:rPr>
                <w:sz w:val="13"/>
                <w:szCs w:val="13"/>
              </w:rPr>
            </w:pPr>
            <w:r w:rsidRPr="00444F15">
              <w:rPr>
                <w:sz w:val="13"/>
                <w:szCs w:val="13"/>
              </w:rPr>
              <w:t>26046</w:t>
            </w:r>
          </w:p>
        </w:tc>
        <w:tc>
          <w:tcPr>
            <w:tcW w:w="0" w:type="auto"/>
          </w:tcPr>
          <w:p w:rsidR="00096650" w:rsidRPr="0033782A" w:rsidRDefault="004375CA" w:rsidP="00C20EE9">
            <w:pPr>
              <w:ind w:left="0"/>
              <w:rPr>
                <w:sz w:val="13"/>
                <w:szCs w:val="13"/>
              </w:rPr>
            </w:pPr>
            <w:r w:rsidRPr="004375CA">
              <w:rPr>
                <w:sz w:val="13"/>
                <w:szCs w:val="13"/>
              </w:rPr>
              <w:t>1228.</w:t>
            </w:r>
            <w:r w:rsidR="00F7080E">
              <w:rPr>
                <w:rFonts w:hint="eastAsia"/>
                <w:sz w:val="13"/>
                <w:szCs w:val="13"/>
              </w:rPr>
              <w:t>60</w:t>
            </w:r>
          </w:p>
        </w:tc>
        <w:tc>
          <w:tcPr>
            <w:tcW w:w="0" w:type="auto"/>
          </w:tcPr>
          <w:p w:rsidR="00096650" w:rsidRPr="0033782A" w:rsidRDefault="00347E68" w:rsidP="00C20EE9">
            <w:pPr>
              <w:ind w:left="0"/>
              <w:rPr>
                <w:sz w:val="13"/>
                <w:szCs w:val="13"/>
              </w:rPr>
            </w:pPr>
            <w:r w:rsidRPr="00347E68">
              <w:rPr>
                <w:sz w:val="13"/>
                <w:szCs w:val="13"/>
              </w:rPr>
              <w:t>21388</w:t>
            </w:r>
          </w:p>
        </w:tc>
        <w:tc>
          <w:tcPr>
            <w:tcW w:w="0" w:type="auto"/>
          </w:tcPr>
          <w:p w:rsidR="00096650" w:rsidRPr="0033782A" w:rsidRDefault="00DB2DEC" w:rsidP="00C20EE9">
            <w:pPr>
              <w:ind w:left="0"/>
              <w:rPr>
                <w:sz w:val="13"/>
                <w:szCs w:val="13"/>
              </w:rPr>
            </w:pPr>
            <w:r w:rsidRPr="00DB2DEC">
              <w:rPr>
                <w:sz w:val="13"/>
                <w:szCs w:val="13"/>
              </w:rPr>
              <w:t>1496.1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B875C6" w:rsidP="00C20EE9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21419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1494.00</w:t>
            </w:r>
          </w:p>
        </w:tc>
        <w:tc>
          <w:tcPr>
            <w:tcW w:w="0" w:type="auto"/>
          </w:tcPr>
          <w:p w:rsidR="00096650" w:rsidRPr="0033782A" w:rsidRDefault="002821AF" w:rsidP="00C20EE9">
            <w:pPr>
              <w:ind w:left="0"/>
              <w:rPr>
                <w:sz w:val="13"/>
                <w:szCs w:val="13"/>
              </w:rPr>
            </w:pPr>
            <w:r w:rsidRPr="002821AF">
              <w:rPr>
                <w:sz w:val="13"/>
                <w:szCs w:val="13"/>
              </w:rPr>
              <w:t>21723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1473.</w:t>
            </w:r>
            <w:r>
              <w:rPr>
                <w:rFonts w:hint="eastAsia"/>
                <w:sz w:val="13"/>
                <w:szCs w:val="13"/>
              </w:rPr>
              <w:t>09</w:t>
            </w:r>
          </w:p>
        </w:tc>
        <w:tc>
          <w:tcPr>
            <w:tcW w:w="0" w:type="auto"/>
          </w:tcPr>
          <w:p w:rsidR="00096650" w:rsidRPr="0033782A" w:rsidRDefault="00344510" w:rsidP="00C20EE9">
            <w:pPr>
              <w:ind w:left="0"/>
              <w:rPr>
                <w:sz w:val="13"/>
                <w:szCs w:val="13"/>
              </w:rPr>
            </w:pPr>
            <w:r w:rsidRPr="00344510">
              <w:rPr>
                <w:sz w:val="13"/>
                <w:szCs w:val="13"/>
              </w:rPr>
              <w:t>21554</w:t>
            </w:r>
          </w:p>
        </w:tc>
        <w:tc>
          <w:tcPr>
            <w:tcW w:w="0" w:type="auto"/>
          </w:tcPr>
          <w:p w:rsidR="00096650" w:rsidRPr="0033782A" w:rsidRDefault="007263D4" w:rsidP="00541A8B">
            <w:pPr>
              <w:ind w:left="0"/>
              <w:rPr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1484.64</w:t>
            </w:r>
          </w:p>
        </w:tc>
      </w:tr>
      <w:tr w:rsidR="00B875C6" w:rsidRPr="0033782A" w:rsidTr="00C20EE9">
        <w:tc>
          <w:tcPr>
            <w:tcW w:w="0" w:type="auto"/>
          </w:tcPr>
          <w:p w:rsidR="00096650" w:rsidRPr="0033782A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096650" w:rsidRPr="0033782A" w:rsidRDefault="00A160EA" w:rsidP="00C20EE9">
            <w:pPr>
              <w:ind w:left="0"/>
              <w:rPr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63149</w:t>
            </w:r>
          </w:p>
        </w:tc>
        <w:tc>
          <w:tcPr>
            <w:tcW w:w="0" w:type="auto"/>
          </w:tcPr>
          <w:p w:rsidR="00096650" w:rsidRPr="0033782A" w:rsidRDefault="00A160EA" w:rsidP="00C20EE9">
            <w:pPr>
              <w:ind w:left="0"/>
              <w:rPr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1013.4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E61CF6" w:rsidP="00C20EE9">
            <w:pPr>
              <w:ind w:left="0"/>
              <w:rPr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42511</w:t>
            </w:r>
          </w:p>
        </w:tc>
        <w:tc>
          <w:tcPr>
            <w:tcW w:w="0" w:type="auto"/>
          </w:tcPr>
          <w:p w:rsidR="00096650" w:rsidRPr="0033782A" w:rsidRDefault="00E61CF6" w:rsidP="00C20EE9">
            <w:pPr>
              <w:ind w:left="0"/>
              <w:rPr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1505.</w:t>
            </w: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0" w:type="auto"/>
          </w:tcPr>
          <w:p w:rsidR="00096650" w:rsidRPr="0033782A" w:rsidRDefault="00B875C6" w:rsidP="00C20EE9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42729</w:t>
            </w:r>
          </w:p>
        </w:tc>
        <w:tc>
          <w:tcPr>
            <w:tcW w:w="0" w:type="auto"/>
          </w:tcPr>
          <w:p w:rsidR="00096650" w:rsidRPr="0033782A" w:rsidRDefault="00B875C6" w:rsidP="00C20EE9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1497.81</w:t>
            </w:r>
          </w:p>
        </w:tc>
        <w:tc>
          <w:tcPr>
            <w:tcW w:w="0" w:type="auto"/>
          </w:tcPr>
          <w:p w:rsidR="00096650" w:rsidRPr="0033782A" w:rsidRDefault="00CE0A2A" w:rsidP="00C20EE9">
            <w:pPr>
              <w:ind w:left="0"/>
              <w:rPr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43094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1485.1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96650" w:rsidRPr="0033782A" w:rsidRDefault="00AF7212" w:rsidP="00C20EE9">
            <w:pPr>
              <w:ind w:left="0"/>
              <w:rPr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42652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1500.5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B875C6" w:rsidRPr="0033782A" w:rsidTr="00C20EE9">
        <w:tc>
          <w:tcPr>
            <w:tcW w:w="0" w:type="auto"/>
          </w:tcPr>
          <w:p w:rsidR="00096650" w:rsidRDefault="00096650" w:rsidP="00C20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096650" w:rsidRPr="0033782A" w:rsidRDefault="006836D8" w:rsidP="00C20EE9">
            <w:pPr>
              <w:ind w:left="0"/>
              <w:rPr>
                <w:sz w:val="13"/>
                <w:szCs w:val="13"/>
              </w:rPr>
            </w:pPr>
            <w:r w:rsidRPr="006836D8">
              <w:rPr>
                <w:sz w:val="13"/>
                <w:szCs w:val="13"/>
              </w:rPr>
              <w:t>122955</w:t>
            </w:r>
          </w:p>
        </w:tc>
        <w:tc>
          <w:tcPr>
            <w:tcW w:w="0" w:type="auto"/>
          </w:tcPr>
          <w:p w:rsidR="00096650" w:rsidRPr="0033782A" w:rsidRDefault="00006485" w:rsidP="00A160EA">
            <w:pPr>
              <w:ind w:left="0"/>
              <w:rPr>
                <w:sz w:val="13"/>
                <w:szCs w:val="13"/>
              </w:rPr>
            </w:pPr>
            <w:r w:rsidRPr="00006485">
              <w:rPr>
                <w:sz w:val="13"/>
                <w:szCs w:val="13"/>
              </w:rPr>
              <w:t>1041.03</w:t>
            </w:r>
          </w:p>
        </w:tc>
        <w:tc>
          <w:tcPr>
            <w:tcW w:w="0" w:type="auto"/>
          </w:tcPr>
          <w:p w:rsidR="00096650" w:rsidRPr="0033782A" w:rsidRDefault="00582510" w:rsidP="00C20EE9">
            <w:pPr>
              <w:ind w:left="0"/>
              <w:rPr>
                <w:sz w:val="13"/>
                <w:szCs w:val="13"/>
              </w:rPr>
            </w:pPr>
            <w:r w:rsidRPr="00582510">
              <w:rPr>
                <w:sz w:val="13"/>
                <w:szCs w:val="13"/>
              </w:rPr>
              <w:t>85111</w:t>
            </w:r>
          </w:p>
        </w:tc>
        <w:tc>
          <w:tcPr>
            <w:tcW w:w="0" w:type="auto"/>
          </w:tcPr>
          <w:p w:rsidR="00096650" w:rsidRPr="0033782A" w:rsidRDefault="009E646D" w:rsidP="00C20EE9">
            <w:pPr>
              <w:ind w:left="0"/>
              <w:rPr>
                <w:sz w:val="13"/>
                <w:szCs w:val="13"/>
              </w:rPr>
            </w:pPr>
            <w:r w:rsidRPr="009E646D">
              <w:rPr>
                <w:sz w:val="13"/>
                <w:szCs w:val="13"/>
              </w:rPr>
              <w:t>1503.9</w:t>
            </w:r>
            <w:r w:rsidR="00376FA9"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096650" w:rsidRPr="0033782A" w:rsidRDefault="00B875C6" w:rsidP="00C20EE9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85160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1503.05</w:t>
            </w:r>
          </w:p>
        </w:tc>
        <w:tc>
          <w:tcPr>
            <w:tcW w:w="0" w:type="auto"/>
          </w:tcPr>
          <w:p w:rsidR="00096650" w:rsidRPr="0033782A" w:rsidRDefault="00CE0A2A" w:rsidP="00C20EE9">
            <w:pPr>
              <w:ind w:left="0"/>
              <w:rPr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86468</w:t>
            </w:r>
          </w:p>
        </w:tc>
        <w:tc>
          <w:tcPr>
            <w:tcW w:w="0" w:type="auto"/>
          </w:tcPr>
          <w:p w:rsidR="00096650" w:rsidRPr="0033782A" w:rsidRDefault="0076484C" w:rsidP="00C20EE9">
            <w:pPr>
              <w:ind w:left="0"/>
              <w:rPr>
                <w:sz w:val="13"/>
                <w:szCs w:val="13"/>
              </w:rPr>
            </w:pPr>
            <w:r w:rsidRPr="0076484C">
              <w:rPr>
                <w:sz w:val="13"/>
                <w:szCs w:val="13"/>
              </w:rPr>
              <w:t>1480.3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AF7212" w:rsidP="00C20EE9">
            <w:pPr>
              <w:ind w:left="0"/>
              <w:rPr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85086</w:t>
            </w:r>
          </w:p>
        </w:tc>
        <w:tc>
          <w:tcPr>
            <w:tcW w:w="0" w:type="auto"/>
          </w:tcPr>
          <w:p w:rsidR="00096650" w:rsidRPr="0033782A" w:rsidRDefault="007263D4" w:rsidP="00C20EE9">
            <w:pPr>
              <w:ind w:left="0"/>
              <w:rPr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1504.36</w:t>
            </w:r>
          </w:p>
        </w:tc>
      </w:tr>
    </w:tbl>
    <w:p w:rsidR="00096650" w:rsidRDefault="00096650" w:rsidP="00DD166C"/>
    <w:p w:rsidR="000C3DF1" w:rsidRPr="00DD166C" w:rsidRDefault="000C3DF1" w:rsidP="00DD166C">
      <w:r>
        <w:rPr>
          <w:rFonts w:hint="eastAsia"/>
          <w:noProof/>
        </w:rPr>
        <w:drawing>
          <wp:inline distT="0" distB="0" distL="0" distR="0">
            <wp:extent cx="4795150" cy="2798284"/>
            <wp:effectExtent l="0" t="0" r="0" b="0"/>
            <wp:docPr id="3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8E6F9E" w:rsidRDefault="008E6F9E" w:rsidP="008E6F9E">
      <w:pPr>
        <w:pStyle w:val="Heading4"/>
      </w:pPr>
      <w:r>
        <w:rPr>
          <w:rFonts w:hint="eastAsia"/>
        </w:rPr>
        <w:t>结论</w:t>
      </w:r>
    </w:p>
    <w:p w:rsidR="00DB2ED5" w:rsidRDefault="00DB2ED5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基本比原策略有提升</w:t>
      </w:r>
    </w:p>
    <w:p w:rsidR="00BC562F" w:rsidRDefault="008E6F9E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HashTable</w:t>
      </w:r>
      <w:r>
        <w:rPr>
          <w:rFonts w:hint="eastAsia"/>
        </w:rPr>
        <w:t>桶数</w:t>
      </w:r>
      <w:r w:rsidR="00DE5633">
        <w:rPr>
          <w:rFonts w:hint="eastAsia"/>
        </w:rPr>
        <w:t>对性能</w:t>
      </w:r>
      <w:r w:rsidR="00CF3685">
        <w:rPr>
          <w:rFonts w:hint="eastAsia"/>
        </w:rPr>
        <w:t>没有特别明显的影响</w:t>
      </w:r>
    </w:p>
    <w:p w:rsidR="008E6F9E" w:rsidRDefault="008E6F9E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HashTable</w:t>
      </w:r>
      <w:r>
        <w:rPr>
          <w:rFonts w:hint="eastAsia"/>
        </w:rPr>
        <w:t>的锁在</w:t>
      </w:r>
      <w:r>
        <w:rPr>
          <w:rFonts w:hint="eastAsia"/>
        </w:rPr>
        <w:t>64</w:t>
      </w:r>
      <w:r>
        <w:rPr>
          <w:rFonts w:hint="eastAsia"/>
        </w:rPr>
        <w:t>个左右最好</w:t>
      </w:r>
    </w:p>
    <w:p w:rsidR="008E6F9E" w:rsidRPr="008E6F9E" w:rsidRDefault="008E6F9E" w:rsidP="008E6F9E"/>
    <w:p w:rsidR="005147C5" w:rsidRDefault="002240CA" w:rsidP="002240CA">
      <w:pPr>
        <w:pStyle w:val="Heading3"/>
      </w:pPr>
      <w:r>
        <w:rPr>
          <w:rFonts w:hint="eastAsia"/>
        </w:rPr>
        <w:t>Hash</w:t>
      </w:r>
      <w:r>
        <w:rPr>
          <w:rFonts w:hint="eastAsia"/>
        </w:rPr>
        <w:t>方法的评估</w:t>
      </w:r>
    </w:p>
    <w:p w:rsidR="00CC44B7" w:rsidRDefault="00CC44B7" w:rsidP="00CC44B7">
      <w:r>
        <w:rPr>
          <w:rFonts w:hint="eastAsia"/>
        </w:rPr>
        <w:t>测试方法：使用多线程进行查询</w:t>
      </w:r>
    </w:p>
    <w:p w:rsidR="00CC44B7" w:rsidRDefault="00CC44B7" w:rsidP="008F69B0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1000</w:t>
      </w:r>
      <w:r>
        <w:rPr>
          <w:rFonts w:hint="eastAsia"/>
        </w:rPr>
        <w:t>次</w:t>
      </w:r>
      <w:r w:rsidR="00D00767">
        <w:rPr>
          <w:rFonts w:hint="eastAsia"/>
        </w:rPr>
        <w:t>，共</w:t>
      </w:r>
      <w:r w:rsidR="00D00767">
        <w:rPr>
          <w:rFonts w:hint="eastAsia"/>
        </w:rPr>
        <w:t>128</w:t>
      </w:r>
      <w:r w:rsidR="00D00767">
        <w:rPr>
          <w:rFonts w:hint="eastAsia"/>
        </w:rPr>
        <w:t>个线程</w:t>
      </w:r>
    </w:p>
    <w:p w:rsidR="00CC44B7" w:rsidRDefault="00CC44B7" w:rsidP="008F69B0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D00767" w:rsidRDefault="00D00767" w:rsidP="008F69B0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30%</w:t>
      </w:r>
      <w:r>
        <w:rPr>
          <w:rFonts w:hint="eastAsia"/>
        </w:rPr>
        <w:t>的查询从</w:t>
      </w:r>
      <w:r>
        <w:rPr>
          <w:rFonts w:hint="eastAsia"/>
        </w:rPr>
        <w:t>50</w:t>
      </w:r>
      <w:r>
        <w:rPr>
          <w:rFonts w:hint="eastAsia"/>
        </w:rPr>
        <w:t>个条件</w:t>
      </w:r>
      <w:r w:rsidR="008A17BF">
        <w:rPr>
          <w:rFonts w:hint="eastAsia"/>
        </w:rPr>
        <w:t>组合</w:t>
      </w:r>
      <w:r>
        <w:rPr>
          <w:rFonts w:hint="eastAsia"/>
        </w:rPr>
        <w:t>中选取，因此可以命中缓存</w:t>
      </w:r>
    </w:p>
    <w:p w:rsidR="00CC44B7" w:rsidRDefault="00CC44B7" w:rsidP="002240CA"/>
    <w:tbl>
      <w:tblPr>
        <w:tblStyle w:val="TableGrid"/>
        <w:tblW w:w="0" w:type="auto"/>
        <w:tblInd w:w="357" w:type="dxa"/>
        <w:tblLook w:val="04A0"/>
      </w:tblPr>
      <w:tblGrid>
        <w:gridCol w:w="1436"/>
        <w:gridCol w:w="711"/>
        <w:gridCol w:w="787"/>
        <w:gridCol w:w="634"/>
        <w:gridCol w:w="634"/>
        <w:gridCol w:w="711"/>
        <w:gridCol w:w="711"/>
      </w:tblGrid>
      <w:tr w:rsidR="00EF19CF" w:rsidRPr="00F744CB" w:rsidTr="00C20EE9">
        <w:tc>
          <w:tcPr>
            <w:tcW w:w="0" w:type="auto"/>
            <w:vMerge w:val="restart"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方法</w:t>
            </w:r>
          </w:p>
        </w:tc>
        <w:tc>
          <w:tcPr>
            <w:tcW w:w="0" w:type="auto"/>
            <w:gridSpan w:val="2"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桶插入</w:t>
            </w:r>
          </w:p>
        </w:tc>
        <w:tc>
          <w:tcPr>
            <w:tcW w:w="0" w:type="auto"/>
            <w:gridSpan w:val="2"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桶命中</w:t>
            </w:r>
          </w:p>
        </w:tc>
        <w:tc>
          <w:tcPr>
            <w:tcW w:w="0" w:type="auto"/>
            <w:gridSpan w:val="2"/>
          </w:tcPr>
          <w:p w:rsidR="00EF19CF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时间</w:t>
            </w:r>
          </w:p>
        </w:tc>
      </w:tr>
      <w:tr w:rsidR="00EF19CF" w:rsidRPr="00F744CB" w:rsidTr="00F976FF">
        <w:tc>
          <w:tcPr>
            <w:tcW w:w="0" w:type="auto"/>
            <w:vMerge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F19CF" w:rsidRPr="0094134F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均值</w:t>
            </w:r>
          </w:p>
        </w:tc>
        <w:tc>
          <w:tcPr>
            <w:tcW w:w="0" w:type="auto"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方差</w:t>
            </w:r>
          </w:p>
        </w:tc>
        <w:tc>
          <w:tcPr>
            <w:tcW w:w="0" w:type="auto"/>
          </w:tcPr>
          <w:p w:rsidR="00EF19CF" w:rsidRPr="0094134F" w:rsidRDefault="00EF19CF" w:rsidP="00C20EE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均值</w:t>
            </w:r>
          </w:p>
        </w:tc>
        <w:tc>
          <w:tcPr>
            <w:tcW w:w="0" w:type="auto"/>
          </w:tcPr>
          <w:p w:rsidR="00EF19CF" w:rsidRPr="00F744CB" w:rsidRDefault="00EF19CF" w:rsidP="00C20EE9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方差</w:t>
            </w:r>
          </w:p>
        </w:tc>
        <w:tc>
          <w:tcPr>
            <w:tcW w:w="0" w:type="auto"/>
          </w:tcPr>
          <w:p w:rsidR="00EF19CF" w:rsidRPr="00F744CB" w:rsidRDefault="00EF19CF" w:rsidP="00623F9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ms</w:t>
            </w:r>
          </w:p>
        </w:tc>
        <w:tc>
          <w:tcPr>
            <w:tcW w:w="0" w:type="auto"/>
          </w:tcPr>
          <w:p w:rsidR="00EF19CF" w:rsidRPr="00F744CB" w:rsidRDefault="00EF19CF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OPS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F744CB">
              <w:rPr>
                <w:rFonts w:hint="eastAsia"/>
                <w:sz w:val="15"/>
                <w:szCs w:val="15"/>
              </w:rPr>
              <w:t>ossHash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1C41FC">
              <w:rPr>
                <w:sz w:val="15"/>
                <w:szCs w:val="15"/>
              </w:rPr>
              <w:t>1869.8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  <w:tc>
          <w:tcPr>
            <w:tcW w:w="0" w:type="auto"/>
          </w:tcPr>
          <w:p w:rsidR="00623F98" w:rsidRPr="00F744CB" w:rsidRDefault="00623F98" w:rsidP="00C20EE9">
            <w:pPr>
              <w:ind w:left="0"/>
              <w:rPr>
                <w:sz w:val="15"/>
                <w:szCs w:val="15"/>
              </w:rPr>
            </w:pPr>
            <w:r w:rsidRPr="0094134F">
              <w:rPr>
                <w:sz w:val="15"/>
                <w:szCs w:val="15"/>
              </w:rPr>
              <w:t>58186.9</w:t>
            </w:r>
            <w:r>
              <w:rPr>
                <w:rFonts w:hint="eastAsia"/>
                <w:sz w:val="15"/>
                <w:szCs w:val="15"/>
              </w:rPr>
              <w:t>8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9D0B28">
              <w:rPr>
                <w:sz w:val="15"/>
                <w:szCs w:val="15"/>
              </w:rPr>
              <w:t>130.1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DE519C">
              <w:rPr>
                <w:sz w:val="15"/>
                <w:szCs w:val="15"/>
              </w:rPr>
              <w:t>170.75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623F98">
              <w:rPr>
                <w:sz w:val="15"/>
                <w:szCs w:val="15"/>
              </w:rPr>
              <w:t>78703.8</w:t>
            </w:r>
          </w:p>
        </w:tc>
        <w:tc>
          <w:tcPr>
            <w:tcW w:w="0" w:type="auto"/>
          </w:tcPr>
          <w:p w:rsidR="00623F98" w:rsidRPr="00F744CB" w:rsidRDefault="008C10FF" w:rsidP="002240CA">
            <w:pPr>
              <w:ind w:left="0"/>
              <w:rPr>
                <w:sz w:val="15"/>
                <w:szCs w:val="15"/>
              </w:rPr>
            </w:pPr>
            <w:r w:rsidRPr="008C10FF">
              <w:rPr>
                <w:sz w:val="15"/>
                <w:szCs w:val="15"/>
              </w:rPr>
              <w:t>1626.8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F744CB">
              <w:rPr>
                <w:rFonts w:hint="eastAsia"/>
                <w:sz w:val="15"/>
                <w:szCs w:val="15"/>
              </w:rPr>
              <w:t>ossHash + murmur3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110E29">
              <w:rPr>
                <w:sz w:val="15"/>
                <w:szCs w:val="15"/>
              </w:rPr>
              <w:t>1871.31</w:t>
            </w:r>
          </w:p>
        </w:tc>
        <w:tc>
          <w:tcPr>
            <w:tcW w:w="0" w:type="auto"/>
          </w:tcPr>
          <w:p w:rsidR="00623F98" w:rsidRPr="00F744CB" w:rsidRDefault="00623F98" w:rsidP="00C20EE9">
            <w:pPr>
              <w:ind w:left="0"/>
              <w:rPr>
                <w:sz w:val="15"/>
                <w:szCs w:val="15"/>
              </w:rPr>
            </w:pPr>
            <w:r w:rsidRPr="00624399">
              <w:rPr>
                <w:sz w:val="15"/>
                <w:szCs w:val="15"/>
              </w:rPr>
              <w:t>63923.40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9A495D">
              <w:rPr>
                <w:sz w:val="15"/>
                <w:szCs w:val="15"/>
              </w:rPr>
              <w:t>128.66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27525">
              <w:rPr>
                <w:sz w:val="15"/>
                <w:szCs w:val="15"/>
              </w:rPr>
              <w:t>173.15</w:t>
            </w:r>
          </w:p>
        </w:tc>
        <w:tc>
          <w:tcPr>
            <w:tcW w:w="0" w:type="auto"/>
          </w:tcPr>
          <w:p w:rsidR="00623F98" w:rsidRPr="00F744CB" w:rsidRDefault="006D4AF1" w:rsidP="002240CA">
            <w:pPr>
              <w:ind w:left="0"/>
              <w:rPr>
                <w:sz w:val="15"/>
                <w:szCs w:val="15"/>
              </w:rPr>
            </w:pPr>
            <w:r w:rsidRPr="006D4AF1">
              <w:rPr>
                <w:sz w:val="15"/>
                <w:szCs w:val="15"/>
              </w:rPr>
              <w:t>79085</w:t>
            </w:r>
          </w:p>
        </w:tc>
        <w:tc>
          <w:tcPr>
            <w:tcW w:w="0" w:type="auto"/>
          </w:tcPr>
          <w:p w:rsidR="00623F98" w:rsidRPr="00F744CB" w:rsidRDefault="00B6264B" w:rsidP="002240CA">
            <w:pPr>
              <w:ind w:left="0"/>
              <w:rPr>
                <w:sz w:val="15"/>
                <w:szCs w:val="15"/>
              </w:rPr>
            </w:pPr>
            <w:r w:rsidRPr="00B6264B">
              <w:rPr>
                <w:sz w:val="15"/>
                <w:szCs w:val="15"/>
              </w:rPr>
              <w:t>1618.5</w:t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md5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C90417">
              <w:rPr>
                <w:sz w:val="15"/>
                <w:szCs w:val="15"/>
              </w:rPr>
              <w:t>1870.4</w:t>
            </w:r>
            <w:r>
              <w:rPr>
                <w:rFonts w:hint="eastAsia"/>
                <w:sz w:val="15"/>
                <w:szCs w:val="15"/>
              </w:rPr>
              <w:t>5</w:t>
            </w:r>
          </w:p>
        </w:tc>
        <w:tc>
          <w:tcPr>
            <w:tcW w:w="0" w:type="auto"/>
          </w:tcPr>
          <w:p w:rsidR="00623F98" w:rsidRPr="00F744CB" w:rsidRDefault="00623F98" w:rsidP="00C20EE9">
            <w:pPr>
              <w:ind w:left="0"/>
              <w:rPr>
                <w:sz w:val="15"/>
                <w:szCs w:val="15"/>
              </w:rPr>
            </w:pPr>
            <w:r w:rsidRPr="000624E8">
              <w:rPr>
                <w:sz w:val="15"/>
                <w:szCs w:val="15"/>
              </w:rPr>
              <w:t>62879.04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6D15F7">
              <w:rPr>
                <w:sz w:val="15"/>
                <w:szCs w:val="15"/>
              </w:rPr>
              <w:t>129.5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B52E6C">
              <w:rPr>
                <w:sz w:val="15"/>
                <w:szCs w:val="15"/>
              </w:rPr>
              <w:t>168.21</w:t>
            </w:r>
          </w:p>
        </w:tc>
        <w:tc>
          <w:tcPr>
            <w:tcW w:w="0" w:type="auto"/>
          </w:tcPr>
          <w:p w:rsidR="00623F98" w:rsidRPr="00F744CB" w:rsidRDefault="00253915" w:rsidP="002240CA">
            <w:pPr>
              <w:ind w:left="0"/>
              <w:rPr>
                <w:sz w:val="15"/>
                <w:szCs w:val="15"/>
              </w:rPr>
            </w:pPr>
            <w:r w:rsidRPr="00253915">
              <w:rPr>
                <w:sz w:val="15"/>
                <w:szCs w:val="15"/>
              </w:rPr>
              <w:t>83332.8</w:t>
            </w:r>
          </w:p>
        </w:tc>
        <w:tc>
          <w:tcPr>
            <w:tcW w:w="0" w:type="auto"/>
          </w:tcPr>
          <w:p w:rsidR="00623F98" w:rsidRPr="00F744CB" w:rsidRDefault="00783F3C" w:rsidP="002240CA">
            <w:pPr>
              <w:ind w:left="0"/>
              <w:rPr>
                <w:sz w:val="15"/>
                <w:szCs w:val="15"/>
              </w:rPr>
            </w:pPr>
            <w:r w:rsidRPr="00783F3C">
              <w:rPr>
                <w:sz w:val="15"/>
                <w:szCs w:val="15"/>
              </w:rPr>
              <w:t>1537.8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md5 + murmur3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2027E">
              <w:rPr>
                <w:sz w:val="15"/>
                <w:szCs w:val="15"/>
              </w:rPr>
              <w:t>1870.0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A262BB">
              <w:rPr>
                <w:sz w:val="15"/>
                <w:szCs w:val="15"/>
              </w:rPr>
              <w:t>55063.03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44F79">
              <w:rPr>
                <w:sz w:val="15"/>
                <w:szCs w:val="15"/>
              </w:rPr>
              <w:t>129.9</w:t>
            </w:r>
            <w:r>
              <w:rPr>
                <w:rFonts w:hint="eastAsia"/>
                <w:sz w:val="15"/>
                <w:szCs w:val="15"/>
              </w:rPr>
              <w:t>7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DA1B19">
              <w:rPr>
                <w:sz w:val="15"/>
                <w:szCs w:val="15"/>
              </w:rPr>
              <w:t>183.25</w:t>
            </w:r>
          </w:p>
        </w:tc>
        <w:tc>
          <w:tcPr>
            <w:tcW w:w="0" w:type="auto"/>
          </w:tcPr>
          <w:p w:rsidR="00623F98" w:rsidRPr="00F744CB" w:rsidRDefault="00CE113B" w:rsidP="002240CA">
            <w:pPr>
              <w:ind w:left="0"/>
              <w:rPr>
                <w:sz w:val="15"/>
                <w:szCs w:val="15"/>
              </w:rPr>
            </w:pPr>
            <w:r w:rsidRPr="00CE113B">
              <w:rPr>
                <w:sz w:val="15"/>
                <w:szCs w:val="15"/>
              </w:rPr>
              <w:t>80854.2</w:t>
            </w:r>
          </w:p>
        </w:tc>
        <w:tc>
          <w:tcPr>
            <w:tcW w:w="0" w:type="auto"/>
          </w:tcPr>
          <w:p w:rsidR="00623F98" w:rsidRPr="00F744CB" w:rsidRDefault="00EB0BD9" w:rsidP="002240CA">
            <w:pPr>
              <w:ind w:left="0"/>
              <w:rPr>
                <w:sz w:val="15"/>
                <w:szCs w:val="15"/>
              </w:rPr>
            </w:pPr>
            <w:r w:rsidRPr="00EB0BD9">
              <w:rPr>
                <w:sz w:val="15"/>
                <w:szCs w:val="15"/>
              </w:rPr>
              <w:t>1584.1</w:t>
            </w:r>
            <w:r>
              <w:rPr>
                <w:rFonts w:hint="eastAsia"/>
                <w:sz w:val="15"/>
                <w:szCs w:val="15"/>
              </w:rPr>
              <w:t>7</w:t>
            </w:r>
          </w:p>
        </w:tc>
      </w:tr>
    </w:tbl>
    <w:p w:rsidR="00F744CB" w:rsidRDefault="00F744CB" w:rsidP="002240CA"/>
    <w:p w:rsidR="00197AD9" w:rsidRDefault="00197AD9" w:rsidP="002240CA">
      <w:r>
        <w:rPr>
          <w:rFonts w:hint="eastAsia"/>
        </w:rPr>
        <w:t>结论：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md5+murmur3</w:t>
      </w:r>
      <w:r>
        <w:rPr>
          <w:rFonts w:hint="eastAsia"/>
        </w:rPr>
        <w:t>的方法</w:t>
      </w:r>
      <w:r>
        <w:rPr>
          <w:rFonts w:hint="eastAsia"/>
        </w:rPr>
        <w:t>hash</w:t>
      </w:r>
      <w:r>
        <w:rPr>
          <w:rFonts w:hint="eastAsia"/>
        </w:rPr>
        <w:t>桶比较均匀，</w:t>
      </w:r>
      <w:r>
        <w:rPr>
          <w:rFonts w:hint="eastAsia"/>
        </w:rPr>
        <w:t>ossHash</w:t>
      </w:r>
      <w:r>
        <w:rPr>
          <w:rFonts w:hint="eastAsia"/>
        </w:rPr>
        <w:t>次之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时间上</w:t>
      </w:r>
      <w:r>
        <w:rPr>
          <w:rFonts w:hint="eastAsia"/>
        </w:rPr>
        <w:t>ossHash</w:t>
      </w:r>
      <w:r>
        <w:rPr>
          <w:rFonts w:hint="eastAsia"/>
        </w:rPr>
        <w:t>最好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因此最终选择</w:t>
      </w:r>
      <w:r>
        <w:rPr>
          <w:rFonts w:hint="eastAsia"/>
        </w:rPr>
        <w:t>ossHash</w:t>
      </w:r>
    </w:p>
    <w:p w:rsidR="00197AD9" w:rsidRPr="00197AD9" w:rsidRDefault="00197AD9" w:rsidP="002240CA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DA684D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2017-07-2</w:t>
            </w:r>
            <w:r w:rsidR="004203E0">
              <w:rPr>
                <w:rFonts w:hint="eastAsia"/>
                <w:sz w:val="18"/>
                <w:szCs w:val="18"/>
              </w:rPr>
              <w:t>8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查询计划缓存无锁化实现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泛化匹配操作符、应用转换规则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686" w:type="dxa"/>
            <w:gridSpan w:val="3"/>
          </w:tcPr>
          <w:p w:rsidR="009F643C" w:rsidRP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参数换查询计划缓存、主子表缓存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4203E0" w:rsidTr="00A57792">
        <w:tc>
          <w:tcPr>
            <w:tcW w:w="1452" w:type="dxa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686" w:type="dxa"/>
            <w:gridSpan w:val="3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增加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rFonts w:hint="eastAsia"/>
                <w:sz w:val="18"/>
                <w:szCs w:val="18"/>
              </w:rPr>
              <w:t>查询计划等</w:t>
            </w:r>
          </w:p>
        </w:tc>
        <w:tc>
          <w:tcPr>
            <w:tcW w:w="3027" w:type="dxa"/>
            <w:gridSpan w:val="2"/>
          </w:tcPr>
          <w:p w:rsidR="004203E0" w:rsidRPr="00DC1B73" w:rsidRDefault="004203E0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自测、及修改相关问题</w:t>
            </w: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6"/>
        <w:gridCol w:w="1049"/>
        <w:gridCol w:w="1990"/>
        <w:gridCol w:w="4420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001</w:t>
            </w:r>
          </w:p>
        </w:tc>
        <w:tc>
          <w:tcPr>
            <w:tcW w:w="0" w:type="auto"/>
          </w:tcPr>
          <w:p w:rsidR="00834A48" w:rsidRPr="00D92EA0" w:rsidRDefault="00C05B55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主子表查询计划</w:t>
            </w:r>
          </w:p>
        </w:tc>
        <w:tc>
          <w:tcPr>
            <w:tcW w:w="0" w:type="auto"/>
          </w:tcPr>
          <w:p w:rsidR="004A0BBC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1</w:t>
            </w:r>
          </w:p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所有子表使用同一个</w:t>
            </w:r>
            <w:r>
              <w:rPr>
                <w:rFonts w:hint="eastAsia"/>
                <w:sz w:val="13"/>
                <w:szCs w:val="13"/>
              </w:rPr>
              <w:t>hint</w:t>
            </w:r>
            <w:r>
              <w:rPr>
                <w:rFonts w:hint="eastAsia"/>
                <w:sz w:val="13"/>
                <w:szCs w:val="13"/>
              </w:rPr>
              <w:t>进行查询</w:t>
            </w:r>
          </w:p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所有子表使用同一个查询计划进行查询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4A00D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参数化查询计划</w:t>
            </w:r>
          </w:p>
        </w:tc>
        <w:tc>
          <w:tcPr>
            <w:tcW w:w="0" w:type="auto"/>
          </w:tcPr>
          <w:p w:rsidR="000153BF" w:rsidRPr="00D92EA0" w:rsidRDefault="004A00D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FE6938" w:rsidRPr="00D92EA0" w:rsidRDefault="004A00D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多次查询相似匹配参数的查询，通过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缓存查询计划可以看到参数化的查询计划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E743B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匹配符的转换</w:t>
            </w:r>
          </w:p>
        </w:tc>
        <w:tc>
          <w:tcPr>
            <w:tcW w:w="0" w:type="auto"/>
          </w:tcPr>
          <w:p w:rsidR="000153BF" w:rsidRDefault="00E743B8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153BF" w:rsidRPr="00D92EA0" w:rsidRDefault="00E743B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检查匹配符是否按规则转换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0E89" w:rsidRDefault="003E0E89" w:rsidP="00210B6B">
      <w:r>
        <w:separator/>
      </w:r>
    </w:p>
  </w:endnote>
  <w:endnote w:type="continuationSeparator" w:id="1">
    <w:p w:rsidR="003E0E89" w:rsidRDefault="003E0E8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0E89" w:rsidRDefault="003E0E89" w:rsidP="00210B6B">
      <w:r>
        <w:separator/>
      </w:r>
    </w:p>
  </w:footnote>
  <w:footnote w:type="continuationSeparator" w:id="1">
    <w:p w:rsidR="003E0E89" w:rsidRDefault="003E0E8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0303BF3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A05613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D1D7060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3596A6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9A2197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0"/>
  </w:num>
  <w:num w:numId="2">
    <w:abstractNumId w:val="34"/>
  </w:num>
  <w:num w:numId="3">
    <w:abstractNumId w:val="25"/>
  </w:num>
  <w:num w:numId="4">
    <w:abstractNumId w:val="21"/>
  </w:num>
  <w:num w:numId="5">
    <w:abstractNumId w:val="25"/>
    <w:lvlOverride w:ilvl="0">
      <w:startOverride w:val="1"/>
    </w:lvlOverride>
  </w:num>
  <w:num w:numId="6">
    <w:abstractNumId w:val="2"/>
  </w:num>
  <w:num w:numId="7">
    <w:abstractNumId w:val="7"/>
  </w:num>
  <w:num w:numId="8">
    <w:abstractNumId w:val="24"/>
  </w:num>
  <w:num w:numId="9">
    <w:abstractNumId w:val="25"/>
    <w:lvlOverride w:ilvl="0">
      <w:startOverride w:val="1"/>
    </w:lvlOverride>
  </w:num>
  <w:num w:numId="10">
    <w:abstractNumId w:val="3"/>
  </w:num>
  <w:num w:numId="11">
    <w:abstractNumId w:val="16"/>
  </w:num>
  <w:num w:numId="12">
    <w:abstractNumId w:val="5"/>
  </w:num>
  <w:num w:numId="13">
    <w:abstractNumId w:val="30"/>
  </w:num>
  <w:num w:numId="14">
    <w:abstractNumId w:val="35"/>
  </w:num>
  <w:num w:numId="15">
    <w:abstractNumId w:val="28"/>
  </w:num>
  <w:num w:numId="16">
    <w:abstractNumId w:val="14"/>
  </w:num>
  <w:num w:numId="17">
    <w:abstractNumId w:val="13"/>
  </w:num>
  <w:num w:numId="18">
    <w:abstractNumId w:val="17"/>
  </w:num>
  <w:num w:numId="19">
    <w:abstractNumId w:val="8"/>
  </w:num>
  <w:num w:numId="20">
    <w:abstractNumId w:val="1"/>
  </w:num>
  <w:num w:numId="21">
    <w:abstractNumId w:val="29"/>
  </w:num>
  <w:num w:numId="22">
    <w:abstractNumId w:val="11"/>
  </w:num>
  <w:num w:numId="23">
    <w:abstractNumId w:val="6"/>
  </w:num>
  <w:num w:numId="24">
    <w:abstractNumId w:val="15"/>
  </w:num>
  <w:num w:numId="25">
    <w:abstractNumId w:val="26"/>
  </w:num>
  <w:num w:numId="26">
    <w:abstractNumId w:val="31"/>
  </w:num>
  <w:num w:numId="27">
    <w:abstractNumId w:val="19"/>
  </w:num>
  <w:num w:numId="28">
    <w:abstractNumId w:val="20"/>
  </w:num>
  <w:num w:numId="29">
    <w:abstractNumId w:val="23"/>
  </w:num>
  <w:num w:numId="30">
    <w:abstractNumId w:val="0"/>
  </w:num>
  <w:num w:numId="31">
    <w:abstractNumId w:val="4"/>
  </w:num>
  <w:num w:numId="32">
    <w:abstractNumId w:val="12"/>
  </w:num>
  <w:num w:numId="33">
    <w:abstractNumId w:val="9"/>
  </w:num>
  <w:num w:numId="34">
    <w:abstractNumId w:val="25"/>
    <w:lvlOverride w:ilvl="0">
      <w:startOverride w:val="1"/>
    </w:lvlOverride>
  </w:num>
  <w:num w:numId="35">
    <w:abstractNumId w:val="32"/>
  </w:num>
  <w:num w:numId="36">
    <w:abstractNumId w:val="22"/>
  </w:num>
  <w:num w:numId="37">
    <w:abstractNumId w:val="27"/>
  </w:num>
  <w:num w:numId="38">
    <w:abstractNumId w:val="18"/>
  </w:num>
  <w:num w:numId="39">
    <w:abstractNumId w:val="33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A97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6DA"/>
    <w:rsid w:val="000337EB"/>
    <w:rsid w:val="00034C35"/>
    <w:rsid w:val="00034F0F"/>
    <w:rsid w:val="00035149"/>
    <w:rsid w:val="00035827"/>
    <w:rsid w:val="00036476"/>
    <w:rsid w:val="0004083C"/>
    <w:rsid w:val="00040F89"/>
    <w:rsid w:val="0004179B"/>
    <w:rsid w:val="000418A2"/>
    <w:rsid w:val="0004337B"/>
    <w:rsid w:val="00043A27"/>
    <w:rsid w:val="0004529A"/>
    <w:rsid w:val="0004564C"/>
    <w:rsid w:val="00045841"/>
    <w:rsid w:val="0004657F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4E8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6936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43A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5BCA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F1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0E29"/>
    <w:rsid w:val="00111A60"/>
    <w:rsid w:val="00112472"/>
    <w:rsid w:val="00112A12"/>
    <w:rsid w:val="00112F25"/>
    <w:rsid w:val="0011358E"/>
    <w:rsid w:val="00113B2C"/>
    <w:rsid w:val="0011405B"/>
    <w:rsid w:val="0011420E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26E56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1F6"/>
    <w:rsid w:val="00195794"/>
    <w:rsid w:val="00195CEF"/>
    <w:rsid w:val="00197018"/>
    <w:rsid w:val="0019727D"/>
    <w:rsid w:val="001972BB"/>
    <w:rsid w:val="00197322"/>
    <w:rsid w:val="00197380"/>
    <w:rsid w:val="001976D0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20D1"/>
    <w:rsid w:val="001C3E48"/>
    <w:rsid w:val="001C41FC"/>
    <w:rsid w:val="001C4637"/>
    <w:rsid w:val="001C7603"/>
    <w:rsid w:val="001C773A"/>
    <w:rsid w:val="001D138B"/>
    <w:rsid w:val="001D15D9"/>
    <w:rsid w:val="001D3103"/>
    <w:rsid w:val="001D38C9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1525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064CF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2AC"/>
    <w:rsid w:val="002A5404"/>
    <w:rsid w:val="002A5ED8"/>
    <w:rsid w:val="002A6233"/>
    <w:rsid w:val="002A66A5"/>
    <w:rsid w:val="002A6D30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6329"/>
    <w:rsid w:val="002C7EA3"/>
    <w:rsid w:val="002D0D0C"/>
    <w:rsid w:val="002D10EF"/>
    <w:rsid w:val="002D189C"/>
    <w:rsid w:val="002D381F"/>
    <w:rsid w:val="002D3AC0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27C8"/>
    <w:rsid w:val="002F2C66"/>
    <w:rsid w:val="002F3896"/>
    <w:rsid w:val="002F41D5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5E83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2027E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27525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82A"/>
    <w:rsid w:val="00337BAA"/>
    <w:rsid w:val="003407FE"/>
    <w:rsid w:val="00341564"/>
    <w:rsid w:val="00341C6D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E68"/>
    <w:rsid w:val="00347FC2"/>
    <w:rsid w:val="0035020C"/>
    <w:rsid w:val="00350502"/>
    <w:rsid w:val="00351DE9"/>
    <w:rsid w:val="00353D55"/>
    <w:rsid w:val="00354D66"/>
    <w:rsid w:val="0035585D"/>
    <w:rsid w:val="00356A47"/>
    <w:rsid w:val="00356BD3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8FB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43A7"/>
    <w:rsid w:val="003A5073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12D6"/>
    <w:rsid w:val="003D1395"/>
    <w:rsid w:val="003D20FB"/>
    <w:rsid w:val="003D3BE0"/>
    <w:rsid w:val="003D3E55"/>
    <w:rsid w:val="003D3EAE"/>
    <w:rsid w:val="003D4B2E"/>
    <w:rsid w:val="003D5566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0E89"/>
    <w:rsid w:val="003E1376"/>
    <w:rsid w:val="003E1C38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CE8"/>
    <w:rsid w:val="003F3FEE"/>
    <w:rsid w:val="003F497D"/>
    <w:rsid w:val="003F4A9D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3E74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5CA"/>
    <w:rsid w:val="00437D0E"/>
    <w:rsid w:val="00437D86"/>
    <w:rsid w:val="0044100D"/>
    <w:rsid w:val="004412CE"/>
    <w:rsid w:val="00441853"/>
    <w:rsid w:val="00442B8A"/>
    <w:rsid w:val="00443FCF"/>
    <w:rsid w:val="00444F15"/>
    <w:rsid w:val="00445E76"/>
    <w:rsid w:val="0044693F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777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6B8C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C76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7C0"/>
    <w:rsid w:val="004D19D9"/>
    <w:rsid w:val="004D1A3C"/>
    <w:rsid w:val="004D1E4B"/>
    <w:rsid w:val="004D2E4B"/>
    <w:rsid w:val="004D3038"/>
    <w:rsid w:val="004D39F4"/>
    <w:rsid w:val="004D3CF8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6CC"/>
    <w:rsid w:val="00517AF9"/>
    <w:rsid w:val="005207E3"/>
    <w:rsid w:val="00522152"/>
    <w:rsid w:val="005228A5"/>
    <w:rsid w:val="0052361A"/>
    <w:rsid w:val="00523919"/>
    <w:rsid w:val="00523940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510"/>
    <w:rsid w:val="005827E9"/>
    <w:rsid w:val="005833D5"/>
    <w:rsid w:val="00583E2F"/>
    <w:rsid w:val="00583EF9"/>
    <w:rsid w:val="00585F87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2FC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9FE"/>
    <w:rsid w:val="00625EE8"/>
    <w:rsid w:val="00626E3C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E54"/>
    <w:rsid w:val="00662901"/>
    <w:rsid w:val="0066326C"/>
    <w:rsid w:val="00663FF4"/>
    <w:rsid w:val="00664079"/>
    <w:rsid w:val="006657E1"/>
    <w:rsid w:val="0066674B"/>
    <w:rsid w:val="00667187"/>
    <w:rsid w:val="00667253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DF5"/>
    <w:rsid w:val="00675055"/>
    <w:rsid w:val="0067539E"/>
    <w:rsid w:val="00675A54"/>
    <w:rsid w:val="00676195"/>
    <w:rsid w:val="006761BD"/>
    <w:rsid w:val="0067677D"/>
    <w:rsid w:val="006771B8"/>
    <w:rsid w:val="00680690"/>
    <w:rsid w:val="00680C88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1BA0"/>
    <w:rsid w:val="00692ABC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15F7"/>
    <w:rsid w:val="006D2AAB"/>
    <w:rsid w:val="006D3E83"/>
    <w:rsid w:val="006D3ED8"/>
    <w:rsid w:val="006D4958"/>
    <w:rsid w:val="006D4AF1"/>
    <w:rsid w:val="006D4F70"/>
    <w:rsid w:val="006D556A"/>
    <w:rsid w:val="006D5E07"/>
    <w:rsid w:val="006D6CCF"/>
    <w:rsid w:val="006D6DAD"/>
    <w:rsid w:val="006E1D5D"/>
    <w:rsid w:val="006E3711"/>
    <w:rsid w:val="006E4CAC"/>
    <w:rsid w:val="006E5C7D"/>
    <w:rsid w:val="006E7BAA"/>
    <w:rsid w:val="006E7F0B"/>
    <w:rsid w:val="006F0781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2D0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09AF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2F66"/>
    <w:rsid w:val="007238C5"/>
    <w:rsid w:val="00723C5C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4922"/>
    <w:rsid w:val="0073523D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F14"/>
    <w:rsid w:val="00781872"/>
    <w:rsid w:val="0078262F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9020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E5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5C98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9A7"/>
    <w:rsid w:val="00875A52"/>
    <w:rsid w:val="00876B3E"/>
    <w:rsid w:val="00877215"/>
    <w:rsid w:val="008776FC"/>
    <w:rsid w:val="00880690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17BF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60"/>
    <w:rsid w:val="009202B8"/>
    <w:rsid w:val="0092192E"/>
    <w:rsid w:val="00921E6C"/>
    <w:rsid w:val="00922287"/>
    <w:rsid w:val="00923FB4"/>
    <w:rsid w:val="00925488"/>
    <w:rsid w:val="00925B30"/>
    <w:rsid w:val="00925C33"/>
    <w:rsid w:val="0092700C"/>
    <w:rsid w:val="009272D0"/>
    <w:rsid w:val="00931452"/>
    <w:rsid w:val="009315EE"/>
    <w:rsid w:val="00931739"/>
    <w:rsid w:val="00931F2B"/>
    <w:rsid w:val="00932A5F"/>
    <w:rsid w:val="00932C8F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134F"/>
    <w:rsid w:val="00942514"/>
    <w:rsid w:val="009426EC"/>
    <w:rsid w:val="00942A1D"/>
    <w:rsid w:val="00942BA3"/>
    <w:rsid w:val="0094579D"/>
    <w:rsid w:val="009457AA"/>
    <w:rsid w:val="00945DDE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014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0B28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635A"/>
    <w:rsid w:val="009E646D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622"/>
    <w:rsid w:val="00A13A19"/>
    <w:rsid w:val="00A140AB"/>
    <w:rsid w:val="00A14812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104"/>
    <w:rsid w:val="00A93BA4"/>
    <w:rsid w:val="00A9418D"/>
    <w:rsid w:val="00A94309"/>
    <w:rsid w:val="00A946A5"/>
    <w:rsid w:val="00A949A3"/>
    <w:rsid w:val="00A952E5"/>
    <w:rsid w:val="00A95DA4"/>
    <w:rsid w:val="00AA004E"/>
    <w:rsid w:val="00AA0F35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6EE8"/>
    <w:rsid w:val="00B57306"/>
    <w:rsid w:val="00B60518"/>
    <w:rsid w:val="00B6087D"/>
    <w:rsid w:val="00B6264B"/>
    <w:rsid w:val="00B629EC"/>
    <w:rsid w:val="00B62C6B"/>
    <w:rsid w:val="00B6329E"/>
    <w:rsid w:val="00B63A38"/>
    <w:rsid w:val="00B6468F"/>
    <w:rsid w:val="00B65E3F"/>
    <w:rsid w:val="00B7215E"/>
    <w:rsid w:val="00B73059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272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DC7"/>
    <w:rsid w:val="00BC562F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6B4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40D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0EE9"/>
    <w:rsid w:val="00C214B2"/>
    <w:rsid w:val="00C21B9A"/>
    <w:rsid w:val="00C2281A"/>
    <w:rsid w:val="00C24162"/>
    <w:rsid w:val="00C2464A"/>
    <w:rsid w:val="00C25041"/>
    <w:rsid w:val="00C26BF6"/>
    <w:rsid w:val="00C26CA9"/>
    <w:rsid w:val="00C31B34"/>
    <w:rsid w:val="00C31BD4"/>
    <w:rsid w:val="00C32EFD"/>
    <w:rsid w:val="00C330F3"/>
    <w:rsid w:val="00C3312A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BB9"/>
    <w:rsid w:val="00C80FD0"/>
    <w:rsid w:val="00C8132A"/>
    <w:rsid w:val="00C81562"/>
    <w:rsid w:val="00C817DF"/>
    <w:rsid w:val="00C81E96"/>
    <w:rsid w:val="00C82255"/>
    <w:rsid w:val="00C822C9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B6D0C"/>
    <w:rsid w:val="00CC00F4"/>
    <w:rsid w:val="00CC0844"/>
    <w:rsid w:val="00CC0DD4"/>
    <w:rsid w:val="00CC3047"/>
    <w:rsid w:val="00CC3165"/>
    <w:rsid w:val="00CC40F0"/>
    <w:rsid w:val="00CC44B7"/>
    <w:rsid w:val="00CC54F5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A2A"/>
    <w:rsid w:val="00CE0E1C"/>
    <w:rsid w:val="00CE0F32"/>
    <w:rsid w:val="00CE113B"/>
    <w:rsid w:val="00CE436E"/>
    <w:rsid w:val="00CE45BE"/>
    <w:rsid w:val="00CE51CD"/>
    <w:rsid w:val="00CE52E5"/>
    <w:rsid w:val="00CE60B6"/>
    <w:rsid w:val="00CE67EB"/>
    <w:rsid w:val="00CE7A7F"/>
    <w:rsid w:val="00CF03B3"/>
    <w:rsid w:val="00CF3685"/>
    <w:rsid w:val="00CF4B79"/>
    <w:rsid w:val="00CF53AB"/>
    <w:rsid w:val="00CF6B8F"/>
    <w:rsid w:val="00CF6E20"/>
    <w:rsid w:val="00CF7090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793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654"/>
    <w:rsid w:val="00D42755"/>
    <w:rsid w:val="00D43291"/>
    <w:rsid w:val="00D432E4"/>
    <w:rsid w:val="00D442C8"/>
    <w:rsid w:val="00D45358"/>
    <w:rsid w:val="00D4543B"/>
    <w:rsid w:val="00D45704"/>
    <w:rsid w:val="00D45AAF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6584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B19"/>
    <w:rsid w:val="00DA1E70"/>
    <w:rsid w:val="00DA21D7"/>
    <w:rsid w:val="00DA2DEB"/>
    <w:rsid w:val="00DA5606"/>
    <w:rsid w:val="00DA573D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19C"/>
    <w:rsid w:val="00DE5224"/>
    <w:rsid w:val="00DE539E"/>
    <w:rsid w:val="00DE5633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254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B0BD9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A5B"/>
    <w:rsid w:val="00EC1E5E"/>
    <w:rsid w:val="00EC258E"/>
    <w:rsid w:val="00EC3F9A"/>
    <w:rsid w:val="00EC3FD0"/>
    <w:rsid w:val="00EC3FD2"/>
    <w:rsid w:val="00EC4985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19CF"/>
    <w:rsid w:val="00EF2C84"/>
    <w:rsid w:val="00EF310B"/>
    <w:rsid w:val="00EF36E4"/>
    <w:rsid w:val="00EF380D"/>
    <w:rsid w:val="00EF3A86"/>
    <w:rsid w:val="00EF4416"/>
    <w:rsid w:val="00EF4DA4"/>
    <w:rsid w:val="00EF53B9"/>
    <w:rsid w:val="00EF5D65"/>
    <w:rsid w:val="00EF5EFE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080E"/>
    <w:rsid w:val="00F71841"/>
    <w:rsid w:val="00F71CB8"/>
    <w:rsid w:val="00F71D2E"/>
    <w:rsid w:val="00F723E3"/>
    <w:rsid w:val="00F73F6C"/>
    <w:rsid w:val="00F74257"/>
    <w:rsid w:val="00F742C0"/>
    <w:rsid w:val="00F744CB"/>
    <w:rsid w:val="00F7481B"/>
    <w:rsid w:val="00F75275"/>
    <w:rsid w:val="00F7533E"/>
    <w:rsid w:val="00F76621"/>
    <w:rsid w:val="00F76A68"/>
    <w:rsid w:val="00F801FE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5D04"/>
    <w:rsid w:val="00F96D64"/>
    <w:rsid w:val="00F97370"/>
    <w:rsid w:val="00F976FF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4D8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11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2.xlsx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1686.2</c:v>
                </c:pt>
                <c:pt idx="1">
                  <c:v>2937.4</c:v>
                </c:pt>
                <c:pt idx="2">
                  <c:v>5670.2</c:v>
                </c:pt>
                <c:pt idx="3">
                  <c:v>11221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1553.6</c:v>
                </c:pt>
                <c:pt idx="1">
                  <c:v>2761.4</c:v>
                </c:pt>
                <c:pt idx="2">
                  <c:v>5431.4</c:v>
                </c:pt>
                <c:pt idx="3">
                  <c:v>10738.2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1554</c:v>
                </c:pt>
                <c:pt idx="1">
                  <c:v>2753.6</c:v>
                </c:pt>
                <c:pt idx="2">
                  <c:v>5414.4</c:v>
                </c:pt>
                <c:pt idx="3">
                  <c:v>10698.6</c:v>
                </c:pt>
              </c:numCache>
            </c:numRef>
          </c:val>
        </c:ser>
        <c:axId val="152930560"/>
        <c:axId val="152936448"/>
      </c:barChart>
      <c:catAx>
        <c:axId val="152930560"/>
        <c:scaling>
          <c:orientation val="minMax"/>
        </c:scaling>
        <c:axPos val="b"/>
        <c:numFmt formatCode="General" sourceLinked="1"/>
        <c:tickLblPos val="nextTo"/>
        <c:crossAx val="152936448"/>
        <c:crosses val="autoZero"/>
        <c:auto val="1"/>
        <c:lblAlgn val="ctr"/>
        <c:lblOffset val="100"/>
      </c:catAx>
      <c:valAx>
        <c:axId val="152936448"/>
        <c:scaling>
          <c:orientation val="minMax"/>
        </c:scaling>
        <c:axPos val="l"/>
        <c:majorGridlines/>
        <c:numFmt formatCode="General" sourceLinked="1"/>
        <c:tickLblPos val="nextTo"/>
        <c:crossAx val="152930560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16锁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1695.8</c:v>
                </c:pt>
                <c:pt idx="1">
                  <c:v>2979</c:v>
                </c:pt>
                <c:pt idx="2">
                  <c:v>5607</c:v>
                </c:pt>
                <c:pt idx="3">
                  <c:v>11174.6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32锁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1699</c:v>
                </c:pt>
                <c:pt idx="1">
                  <c:v>2951</c:v>
                </c:pt>
                <c:pt idx="2">
                  <c:v>5620.2</c:v>
                </c:pt>
                <c:pt idx="3">
                  <c:v>11226.4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64锁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128锁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1674.4</c:v>
                </c:pt>
                <c:pt idx="1">
                  <c:v>2928.6</c:v>
                </c:pt>
                <c:pt idx="2">
                  <c:v>5671.8</c:v>
                </c:pt>
                <c:pt idx="3">
                  <c:v>11212.6</c:v>
                </c:pt>
              </c:numCache>
            </c:numRef>
          </c:val>
        </c:ser>
        <c:axId val="101701888"/>
        <c:axId val="152948736"/>
      </c:barChart>
      <c:catAx>
        <c:axId val="101701888"/>
        <c:scaling>
          <c:orientation val="minMax"/>
        </c:scaling>
        <c:axPos val="b"/>
        <c:numFmt formatCode="General" sourceLinked="1"/>
        <c:tickLblPos val="nextTo"/>
        <c:crossAx val="152948736"/>
        <c:crosses val="autoZero"/>
        <c:auto val="1"/>
        <c:lblAlgn val="ctr"/>
        <c:lblOffset val="100"/>
      </c:catAx>
      <c:valAx>
        <c:axId val="152948736"/>
        <c:scaling>
          <c:orientation val="minMax"/>
        </c:scaling>
        <c:axPos val="l"/>
        <c:majorGridlines/>
        <c:numFmt formatCode="General" sourceLinked="1"/>
        <c:tickLblPos val="nextTo"/>
        <c:crossAx val="101701888"/>
        <c:crosses val="autoZero"/>
        <c:crossBetween val="between"/>
      </c:valAx>
    </c:plotArea>
    <c:legend>
      <c:legendPos val="r"/>
    </c:legend>
    <c:plotVisOnly val="1"/>
  </c:chart>
  <c:spPr>
    <a:noFill/>
    <a:ln>
      <a:noFill/>
    </a:ln>
  </c:spPr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15255</c:v>
                </c:pt>
                <c:pt idx="1">
                  <c:v>26046</c:v>
                </c:pt>
                <c:pt idx="2">
                  <c:v>63149</c:v>
                </c:pt>
                <c:pt idx="3">
                  <c:v>122955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11587</c:v>
                </c:pt>
                <c:pt idx="1">
                  <c:v>21388</c:v>
                </c:pt>
                <c:pt idx="2">
                  <c:v>42511</c:v>
                </c:pt>
                <c:pt idx="3">
                  <c:v>85111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11739</c:v>
                </c:pt>
                <c:pt idx="1">
                  <c:v>21419</c:v>
                </c:pt>
                <c:pt idx="2">
                  <c:v>42729</c:v>
                </c:pt>
                <c:pt idx="3">
                  <c:v>85160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11591</c:v>
                </c:pt>
                <c:pt idx="1">
                  <c:v>21723</c:v>
                </c:pt>
                <c:pt idx="2">
                  <c:v>43094</c:v>
                </c:pt>
                <c:pt idx="3">
                  <c:v>86468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11400</c:v>
                </c:pt>
                <c:pt idx="1">
                  <c:v>21554</c:v>
                </c:pt>
                <c:pt idx="2">
                  <c:v>42652</c:v>
                </c:pt>
                <c:pt idx="3">
                  <c:v>85086</c:v>
                </c:pt>
              </c:numCache>
            </c:numRef>
          </c:val>
        </c:ser>
        <c:axId val="153110784"/>
        <c:axId val="153120768"/>
      </c:barChart>
      <c:catAx>
        <c:axId val="153110784"/>
        <c:scaling>
          <c:orientation val="minMax"/>
        </c:scaling>
        <c:axPos val="b"/>
        <c:numFmt formatCode="General" sourceLinked="1"/>
        <c:tickLblPos val="nextTo"/>
        <c:crossAx val="153120768"/>
        <c:crosses val="autoZero"/>
        <c:auto val="1"/>
        <c:lblAlgn val="ctr"/>
        <c:lblOffset val="100"/>
      </c:catAx>
      <c:valAx>
        <c:axId val="153120768"/>
        <c:scaling>
          <c:orientation val="minMax"/>
        </c:scaling>
        <c:axPos val="l"/>
        <c:majorGridlines/>
        <c:numFmt formatCode="General" sourceLinked="1"/>
        <c:tickLblPos val="nextTo"/>
        <c:crossAx val="153110784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70873</TotalTime>
  <Pages>19</Pages>
  <Words>1580</Words>
  <Characters>9010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2575</cp:revision>
  <dcterms:created xsi:type="dcterms:W3CDTF">2016-07-22T01:13:00Z</dcterms:created>
  <dcterms:modified xsi:type="dcterms:W3CDTF">2017-07-25T06:16:00Z</dcterms:modified>
</cp:coreProperties>
</file>