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144242">
        <w:rPr>
          <w:rFonts w:hint="eastAsia"/>
        </w:rPr>
        <w:t>enablemixcmp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144242" w:rsidP="00C93E60">
      <w:r>
        <w:rPr>
          <w:rFonts w:hint="eastAsia"/>
        </w:rPr>
        <w:t>false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696D09">
        <w:rPr>
          <w:rFonts w:hint="eastAsia"/>
        </w:rPr>
        <w:t>的比较优先级（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</w:t>
      </w:r>
      <w:r w:rsidR="00696D09">
        <w:rPr>
          <w:rFonts w:hint="eastAsia"/>
        </w:rPr>
        <w:t>）</w:t>
      </w:r>
      <w:r w:rsidR="00F04E02">
        <w:rPr>
          <w:rFonts w:hint="eastAsia"/>
        </w:rPr>
        <w:t>不一样则返回</w:t>
      </w:r>
      <w:r w:rsidR="00F04E02">
        <w:rPr>
          <w:rFonts w:hint="eastAsia"/>
        </w:rPr>
        <w:t>FALSE</w:t>
      </w:r>
    </w:p>
    <w:p w:rsidR="00006D9A" w:rsidRDefault="00144242" w:rsidP="00C250B5">
      <w:r>
        <w:rPr>
          <w:rFonts w:hint="eastAsia"/>
        </w:rPr>
        <w:t>true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696D09">
        <w:rPr>
          <w:rFonts w:hint="eastAsia"/>
        </w:rPr>
        <w:t>比较优先级（</w:t>
      </w:r>
      <w:r w:rsidR="00696D09">
        <w:rPr>
          <w:rFonts w:hint="eastAsia"/>
        </w:rPr>
        <w:t>Canonical</w:t>
      </w:r>
      <w:r w:rsidR="00696D09">
        <w:rPr>
          <w:rFonts w:hint="eastAsia"/>
        </w:rPr>
        <w:t>类型）</w:t>
      </w:r>
      <w:r w:rsidR="00E10843">
        <w:rPr>
          <w:rFonts w:hint="eastAsia"/>
        </w:rPr>
        <w:t>不一致，按</w:t>
      </w:r>
      <w:r w:rsidR="006650BC">
        <w:rPr>
          <w:rFonts w:hint="eastAsia"/>
        </w:rPr>
        <w:t>比较优先级（</w:t>
      </w:r>
      <w:r w:rsidR="006650BC">
        <w:rPr>
          <w:rFonts w:hint="eastAsia"/>
        </w:rPr>
        <w:t>Canonical</w:t>
      </w:r>
      <w:r w:rsidR="006650BC">
        <w:rPr>
          <w:rFonts w:hint="eastAsia"/>
        </w:rPr>
        <w:t>类型）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144242">
        <w:rPr>
          <w:rFonts w:hint="eastAsia"/>
        </w:rPr>
        <w:t>false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375F7" w:rsidRPr="006375F7" w:rsidRDefault="006375F7" w:rsidP="006375F7">
      <w:r>
        <w:rPr>
          <w:rFonts w:hint="eastAsia"/>
        </w:rPr>
        <w:t>Catalog</w:t>
      </w:r>
      <w:r>
        <w:rPr>
          <w:rFonts w:hint="eastAsia"/>
        </w:rPr>
        <w:t>节点</w:t>
      </w:r>
      <w:r w:rsidR="00167673">
        <w:rPr>
          <w:rFonts w:hint="eastAsia"/>
        </w:rPr>
        <w:t>和</w:t>
      </w:r>
      <w:r w:rsidR="00167673">
        <w:rPr>
          <w:rFonts w:hint="eastAsia"/>
        </w:rPr>
        <w:t>OM</w:t>
      </w:r>
      <w:r w:rsidR="00167673">
        <w:rPr>
          <w:rFonts w:hint="eastAsia"/>
        </w:rPr>
        <w:t>节点</w:t>
      </w:r>
      <w:r>
        <w:rPr>
          <w:rFonts w:hint="eastAsia"/>
        </w:rPr>
        <w:t>上</w:t>
      </w:r>
      <w:r w:rsidR="00144242">
        <w:rPr>
          <w:rFonts w:hint="eastAsia"/>
        </w:rPr>
        <w:t>enablemixcmp</w:t>
      </w:r>
      <w:r w:rsidR="00F57E89">
        <w:rPr>
          <w:rFonts w:hint="eastAsia"/>
        </w:rPr>
        <w:t>自动修改成</w:t>
      </w:r>
      <w:r w:rsidR="00144242">
        <w:rPr>
          <w:rFonts w:hint="eastAsia"/>
        </w:rPr>
        <w:t>false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03728B" w:rsidP="004B1D72">
      <w:r>
        <w:rPr>
          <w:noProof/>
        </w:rPr>
        <w:drawing>
          <wp:inline distT="0" distB="0" distL="0" distR="0">
            <wp:extent cx="5274310" cy="1936984"/>
            <wp:effectExtent l="1905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6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</w:t>
      </w:r>
      <w:r w:rsidR="00BB4D18">
        <w:rPr>
          <w:rFonts w:hint="eastAsia"/>
        </w:rPr>
        <w:t>比较优先级</w:t>
      </w:r>
      <w:r>
        <w:rPr>
          <w:rFonts w:hint="eastAsia"/>
        </w:rPr>
        <w:t>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lastRenderedPageBreak/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 w:rsidR="007724AC">
        <w:rPr>
          <w:rFonts w:hint="eastAsia"/>
        </w:rPr>
        <w:t>enable</w:t>
      </w:r>
      <w:r w:rsidR="00757002">
        <w:rPr>
          <w:rFonts w:hint="eastAsia"/>
        </w:rPr>
        <w:t>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先比较比较优先级（</w:t>
      </w:r>
      <w:r>
        <w:rPr>
          <w:rFonts w:hint="eastAsia"/>
        </w:rPr>
        <w:t>Canonical</w:t>
      </w:r>
      <w:r>
        <w:rPr>
          <w:rFonts w:hint="eastAsia"/>
        </w:rPr>
        <w:t>类型），根据比较优先级（</w:t>
      </w:r>
      <w:r>
        <w:rPr>
          <w:rFonts w:hint="eastAsia"/>
        </w:rPr>
        <w:t>Canonical</w:t>
      </w:r>
      <w:r>
        <w:rPr>
          <w:rFonts w:hint="eastAsia"/>
        </w:rPr>
        <w:t>类型）的值来比较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7724AC" w:rsidRDefault="007724AC" w:rsidP="007724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DE74B0">
        <w:rPr>
          <w:rFonts w:hint="eastAsia"/>
        </w:rPr>
        <w:t>比较优先级（</w:t>
      </w:r>
      <w:r w:rsidR="00DE74B0">
        <w:rPr>
          <w:rFonts w:hint="eastAsia"/>
        </w:rPr>
        <w:t>Canonical</w:t>
      </w:r>
      <w:r w:rsidR="00DE74B0">
        <w:rPr>
          <w:rFonts w:hint="eastAsia"/>
        </w:rPr>
        <w:t>类型）</w:t>
      </w:r>
      <w:r>
        <w:rPr>
          <w:rFonts w:hint="eastAsia"/>
        </w:rPr>
        <w:t>不一致时，返回</w:t>
      </w:r>
      <w:r>
        <w:rPr>
          <w:rFonts w:hint="eastAsia"/>
        </w:rPr>
        <w:t>FALSE</w:t>
      </w:r>
    </w:p>
    <w:p w:rsidR="00EE24DE" w:rsidRDefault="001E6E8E" w:rsidP="00760790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4715E8">
        <w:rPr>
          <w:rFonts w:hint="eastAsia"/>
        </w:rPr>
        <w:t>比较优先级（</w:t>
      </w:r>
      <w:r w:rsidR="004715E8">
        <w:rPr>
          <w:rFonts w:hint="eastAsia"/>
        </w:rPr>
        <w:t>Canonical</w:t>
      </w:r>
      <w:r w:rsidR="004715E8">
        <w:rPr>
          <w:rFonts w:hint="eastAsia"/>
        </w:rPr>
        <w:t>类型）</w:t>
      </w:r>
      <w:r>
        <w:rPr>
          <w:rFonts w:hint="eastAsia"/>
        </w:rPr>
        <w:t>一致时，返回数值的比较结果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</w:t>
      </w:r>
      <w:r w:rsidR="003D5BFA">
        <w:t>"</w:t>
      </w:r>
      <w:r>
        <w:rPr>
          <w:rFonts w:hint="eastAsia"/>
        </w:rPr>
        <w:t>a</w:t>
      </w:r>
      <w:r w:rsidR="003D5BFA">
        <w:t>"</w:t>
      </w:r>
      <w:r>
        <w:rPr>
          <w:rFonts w:hint="eastAsia"/>
        </w:rPr>
        <w:t>}</w:t>
      </w:r>
    </w:p>
    <w:p w:rsidR="00C740FE" w:rsidRDefault="00C740FE" w:rsidP="007F602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{$gt:{$minKey:1}}</w:t>
      </w:r>
      <w:r w:rsidR="007F6021">
        <w:rPr>
          <w:rFonts w:hint="eastAsia"/>
        </w:rPr>
        <w:t>：</w:t>
      </w:r>
      <w:r w:rsidR="00DA3C40">
        <w:rPr>
          <w:rFonts w:hint="eastAsia"/>
        </w:rPr>
        <w:t>可以匹配所有数据</w:t>
      </w:r>
    </w:p>
    <w:p w:rsidR="001A03FC" w:rsidRDefault="00C740FE" w:rsidP="00C740FE">
      <w:pPr>
        <w:pStyle w:val="ListParagraph"/>
        <w:numPr>
          <w:ilvl w:val="1"/>
          <w:numId w:val="18"/>
        </w:numPr>
        <w:ind w:firstLineChars="0"/>
        <w:rPr>
          <w:rFonts w:hint="eastAsia"/>
        </w:rPr>
      </w:pPr>
      <w:r>
        <w:rPr>
          <w:rFonts w:hint="eastAsia"/>
        </w:rPr>
        <w:t>{$gt:0}</w:t>
      </w:r>
    </w:p>
    <w:p w:rsidR="001A03FC" w:rsidRDefault="00EE472C" w:rsidP="001A03FC">
      <w:pPr>
        <w:pStyle w:val="ListParagraph"/>
        <w:numPr>
          <w:ilvl w:val="2"/>
          <w:numId w:val="18"/>
        </w:numPr>
        <w:ind w:firstLineChars="0"/>
        <w:rPr>
          <w:rFonts w:hint="eastAsia"/>
        </w:rPr>
      </w:pPr>
      <w:r>
        <w:rPr>
          <w:rFonts w:hint="eastAsia"/>
        </w:rPr>
        <w:t>ena</w:t>
      </w:r>
      <w:r w:rsidR="00114A38">
        <w:rPr>
          <w:rFonts w:hint="eastAsia"/>
        </w:rPr>
        <w:t>blemixcmp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TRUE</w:t>
      </w:r>
      <w:r w:rsidR="00C740FE">
        <w:rPr>
          <w:rFonts w:hint="eastAsia"/>
        </w:rPr>
        <w:t>时，可以匹配</w:t>
      </w:r>
      <w:r w:rsidR="00C740FE">
        <w:rPr>
          <w:rFonts w:hint="eastAsia"/>
        </w:rPr>
        <w:t>{a:1}</w:t>
      </w:r>
      <w:r w:rsidR="00C740FE">
        <w:rPr>
          <w:rFonts w:hint="eastAsia"/>
        </w:rPr>
        <w:t>和</w:t>
      </w:r>
      <w:r w:rsidR="00C740FE">
        <w:rPr>
          <w:rFonts w:hint="eastAsia"/>
        </w:rPr>
        <w:t>{a:</w:t>
      </w:r>
      <w:r w:rsidR="003D5BFA">
        <w:t>"</w:t>
      </w:r>
      <w:r w:rsidR="00C740FE">
        <w:rPr>
          <w:rFonts w:hint="eastAsia"/>
        </w:rPr>
        <w:t>a</w:t>
      </w:r>
      <w:r w:rsidR="003D5BFA">
        <w:t>"</w:t>
      </w:r>
      <w:r w:rsidR="00C740FE">
        <w:rPr>
          <w:rFonts w:hint="eastAsia"/>
        </w:rPr>
        <w:t>}</w:t>
      </w:r>
    </w:p>
    <w:p w:rsidR="00C740FE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enable</w:t>
      </w:r>
      <w:r w:rsidR="00114A38">
        <w:rPr>
          <w:rFonts w:hint="eastAsia"/>
        </w:rPr>
        <w:t>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FALSE</w:t>
      </w:r>
      <w:r w:rsidR="00C740FE">
        <w:rPr>
          <w:rFonts w:hint="eastAsia"/>
        </w:rPr>
        <w:t>时，仅匹配</w:t>
      </w:r>
      <w:r w:rsidR="00C740FE"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4616C7" w:rsidP="007E2A63">
      <w:pPr>
        <w:pStyle w:val="ListParagraph"/>
        <w:numPr>
          <w:ilvl w:val="2"/>
          <w:numId w:val="18"/>
        </w:numPr>
        <w:ind w:firstLineChars="0"/>
        <w:rPr>
          <w:rFonts w:hint="eastAsia"/>
        </w:rPr>
      </w:pPr>
      <w:r>
        <w:rPr>
          <w:rFonts w:hint="eastAsia"/>
        </w:rPr>
        <w:t>{$gt:minKey}</w:t>
      </w:r>
      <w:r>
        <w:rPr>
          <w:rFonts w:hint="eastAsia"/>
        </w:rPr>
        <w:t>，</w:t>
      </w:r>
      <w:r>
        <w:rPr>
          <w:rFonts w:hint="eastAsia"/>
        </w:rPr>
        <w:t>{$lt:maxKey}</w:t>
      </w:r>
      <w:r>
        <w:rPr>
          <w:rFonts w:hint="eastAsia"/>
        </w:rPr>
        <w:t>和</w:t>
      </w:r>
      <w:r>
        <w:rPr>
          <w:rFonts w:hint="eastAsia"/>
        </w:rPr>
        <w:t>{$gt:minKey,$lt:maxKey}</w:t>
      </w:r>
      <w:r>
        <w:rPr>
          <w:rFonts w:hint="eastAsia"/>
        </w:rPr>
        <w:t>，可以匹配所有除了</w:t>
      </w:r>
      <w:r>
        <w:rPr>
          <w:rFonts w:hint="eastAsia"/>
        </w:rPr>
        <w:t>$minKey</w:t>
      </w:r>
      <w:r>
        <w:rPr>
          <w:rFonts w:hint="eastAsia"/>
        </w:rPr>
        <w:t>或者</w:t>
      </w:r>
      <w:r>
        <w:rPr>
          <w:rFonts w:hint="eastAsia"/>
        </w:rPr>
        <w:t>$maxKey</w:t>
      </w:r>
      <w:r>
        <w:rPr>
          <w:rFonts w:hint="eastAsia"/>
        </w:rPr>
        <w:t>的数据</w:t>
      </w:r>
    </w:p>
    <w:p w:rsidR="004457AE" w:rsidRDefault="00AF50FC" w:rsidP="007E2A63">
      <w:pPr>
        <w:pStyle w:val="ListParagraph"/>
        <w:numPr>
          <w:ilvl w:val="2"/>
          <w:numId w:val="18"/>
        </w:numPr>
        <w:ind w:firstLineChars="0"/>
        <w:rPr>
          <w:rFonts w:hint="eastAsia"/>
        </w:rPr>
      </w:pPr>
      <w:r>
        <w:rPr>
          <w:rFonts w:hint="eastAsia"/>
        </w:rPr>
        <w:t>{$gt:minKey, $lt</w:t>
      </w:r>
      <w:r w:rsidR="004457AE">
        <w:rPr>
          <w:rFonts w:hint="eastAsia"/>
        </w:rPr>
        <w:t>e:'a'}</w:t>
      </w:r>
    </w:p>
    <w:p w:rsidR="00F65295" w:rsidRDefault="004457AE" w:rsidP="004457AE">
      <w:pPr>
        <w:pStyle w:val="ListParagraph"/>
        <w:numPr>
          <w:ilvl w:val="3"/>
          <w:numId w:val="18"/>
        </w:numPr>
        <w:ind w:firstLineChars="0"/>
        <w:rPr>
          <w:rFonts w:hint="eastAsia"/>
        </w:rPr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AF50FC">
        <w:rPr>
          <w:rFonts w:hint="eastAsia"/>
        </w:rPr>
        <w:t>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{a:"a"}</w:t>
      </w:r>
    </w:p>
    <w:p w:rsidR="004457AE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时，仅可以匹配</w:t>
      </w:r>
      <w:r>
        <w:rPr>
          <w:rFonts w:hint="eastAsia"/>
        </w:rPr>
        <w:t>{a:"a"}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</w:t>
      </w:r>
      <w:r w:rsidR="003D5BFA">
        <w:t>"</w:t>
      </w:r>
      <w:r w:rsidR="00664E81">
        <w:rPr>
          <w:rFonts w:hint="eastAsia"/>
        </w:rPr>
        <w:t>^a</w:t>
      </w:r>
      <w:r w:rsidR="003D5BFA">
        <w:t>"</w:t>
      </w:r>
      <w:r w:rsidR="00664E81">
        <w:rPr>
          <w:rFonts w:hint="eastAsia"/>
        </w:rPr>
        <w:t>, $options:</w:t>
      </w:r>
      <w:r w:rsidR="003D5BFA">
        <w:t>"</w:t>
      </w:r>
      <w:r w:rsidR="00664E81">
        <w:rPr>
          <w:rFonts w:hint="eastAsia"/>
        </w:rPr>
        <w:t>i</w:t>
      </w:r>
      <w:r w:rsidR="003D5BFA">
        <w:t>"</w:t>
      </w:r>
      <w:r w:rsidR="00664E81">
        <w:rPr>
          <w:rFonts w:hint="eastAsia"/>
        </w:rPr>
        <w:t>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EE1258" w:rsidRDefault="00EE1258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lastRenderedPageBreak/>
        <w:t>$in</w:t>
      </w:r>
      <w:r>
        <w:rPr>
          <w:rFonts w:hint="eastAsia"/>
        </w:rPr>
        <w:t>，</w:t>
      </w:r>
      <w:r>
        <w:rPr>
          <w:rFonts w:hint="eastAsia"/>
        </w:rPr>
        <w:t>$nin</w:t>
      </w:r>
      <w:r>
        <w:rPr>
          <w:rFonts w:hint="eastAsia"/>
        </w:rPr>
        <w:t>及</w:t>
      </w:r>
      <w:r>
        <w:rPr>
          <w:rFonts w:hint="eastAsia"/>
        </w:rPr>
        <w:t>$all</w:t>
      </w:r>
      <w:r>
        <w:rPr>
          <w:rFonts w:hint="eastAsia"/>
        </w:rPr>
        <w:t>中</w:t>
      </w:r>
      <w:r w:rsidR="003A2864">
        <w:rPr>
          <w:rFonts w:hint="eastAsia"/>
        </w:rPr>
        <w:t>不</w:t>
      </w:r>
      <w:r w:rsidR="003162B4">
        <w:rPr>
          <w:rFonts w:hint="eastAsia"/>
        </w:rPr>
        <w:t>展开</w:t>
      </w:r>
      <w:r>
        <w:rPr>
          <w:rFonts w:hint="eastAsia"/>
        </w:rPr>
        <w:t>$regex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3069FB" w:rsidRDefault="0065678F" w:rsidP="00CC785E">
      <w:pPr>
        <w:pStyle w:val="ListParagraph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例子：</w:t>
      </w:r>
    </w:p>
    <w:p w:rsidR="0065678F" w:rsidRDefault="0065678F" w:rsidP="003069FB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a:{$regex: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5B1E83">
        <w:rPr>
          <w:rFonts w:hint="eastAsia"/>
        </w:rPr>
        <w:t>, $options:</w:t>
      </w:r>
      <w:r w:rsidR="003D5BFA">
        <w:t>""</w:t>
      </w:r>
      <w:r>
        <w:rPr>
          <w:rFonts w:hint="eastAsia"/>
        </w:rPr>
        <w:t>}</w:t>
      </w:r>
      <w:r>
        <w:rPr>
          <w:rFonts w:hint="eastAsia"/>
        </w:rPr>
        <w:t>，仅匹配</w:t>
      </w:r>
      <w:r>
        <w:rPr>
          <w:rFonts w:hint="eastAsia"/>
        </w:rPr>
        <w:t>a</w:t>
      </w:r>
      <w:r>
        <w:rPr>
          <w:rFonts w:hint="eastAsia"/>
        </w:rPr>
        <w:t>开始的字符串</w:t>
      </w:r>
    </w:p>
    <w:p w:rsidR="005B1E83" w:rsidRDefault="005B1E83" w:rsidP="005B1E8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统一的正则表达式的格式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正则表达式只有</w:t>
      </w: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字段，顺序没有要求</w:t>
      </w:r>
    </w:p>
    <w:p w:rsidR="00AB2779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$regex</w:t>
      </w:r>
      <w:r>
        <w:rPr>
          <w:rFonts w:hint="eastAsia"/>
        </w:rPr>
        <w:t>：</w:t>
      </w:r>
    </w:p>
    <w:p w:rsidR="005B1E83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作为匹配符，</w:t>
      </w:r>
      <w:r w:rsidR="005B1E83">
        <w:rPr>
          <w:rFonts w:hint="eastAsia"/>
        </w:rPr>
        <w:t>可以自动补完</w:t>
      </w:r>
      <w:r w:rsidR="005B1E83">
        <w:rPr>
          <w:rFonts w:hint="eastAsia"/>
        </w:rPr>
        <w:t>$options:</w:t>
      </w:r>
      <w:r w:rsidR="00DD5D68">
        <w:rPr>
          <w:rFonts w:hint="eastAsia"/>
        </w:rPr>
        <w:t>""</w:t>
      </w:r>
    </w:p>
    <w:p w:rsidR="00AB2779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作为匹配的参数，只匹配</w:t>
      </w:r>
      <w:r>
        <w:rPr>
          <w:rFonts w:hint="eastAsia"/>
        </w:rPr>
        <w:t>BSON</w:t>
      </w:r>
      <w:r>
        <w:rPr>
          <w:rFonts w:hint="eastAsia"/>
        </w:rPr>
        <w:t>对象类型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$options</w:t>
      </w:r>
      <w:r>
        <w:rPr>
          <w:rFonts w:hint="eastAsia"/>
        </w:rPr>
        <w:t>：不可以补完，报错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与其它字段并存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$</w:t>
      </w:r>
      <w:r>
        <w:rPr>
          <w:rFonts w:hint="eastAsia"/>
        </w:rPr>
        <w:t>操作符字段：可以被解释成</w:t>
      </w:r>
      <w:r>
        <w:rPr>
          <w:rFonts w:hint="eastAsia"/>
        </w:rPr>
        <w:t>$and:{</w:t>
      </w:r>
      <w:r>
        <w:rPr>
          <w:rFonts w:hint="eastAsia"/>
        </w:rPr>
        <w:t>正则表达式</w:t>
      </w:r>
      <w:r>
        <w:rPr>
          <w:rFonts w:hint="eastAsia"/>
        </w:rPr>
        <w:t>, $</w:t>
      </w:r>
      <w:r>
        <w:rPr>
          <w:rFonts w:hint="eastAsia"/>
        </w:rPr>
        <w:t>操作符</w:t>
      </w:r>
      <w:r>
        <w:rPr>
          <w:rFonts w:hint="eastAsia"/>
        </w:rPr>
        <w:t>}</w:t>
      </w:r>
    </w:p>
    <w:p w:rsidR="005B1E83" w:rsidRPr="00875D9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其它字段：不合法，报错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644A10" w:rsidRDefault="00644A10" w:rsidP="000514AC">
      <w:r>
        <w:rPr>
          <w:rFonts w:hint="eastAsia"/>
        </w:rPr>
        <w:t>rtnPredicate</w:t>
      </w:r>
      <w:r>
        <w:rPr>
          <w:rFonts w:hint="eastAsia"/>
        </w:rPr>
        <w:t>本身带有</w:t>
      </w:r>
      <w:r w:rsidR="00A9430A">
        <w:rPr>
          <w:rFonts w:hint="eastAsia"/>
        </w:rPr>
        <w:t>比较优先级（</w:t>
      </w:r>
      <w:r w:rsidR="00A9430A">
        <w:rPr>
          <w:rFonts w:hint="eastAsia"/>
        </w:rPr>
        <w:t>Canonical</w:t>
      </w:r>
      <w:r w:rsidR="00A9430A">
        <w:rPr>
          <w:rFonts w:hint="eastAsia"/>
        </w:rPr>
        <w:t>类型）</w:t>
      </w:r>
      <w:r>
        <w:rPr>
          <w:rFonts w:hint="eastAsia"/>
        </w:rPr>
        <w:t>进行比较匹配，因此在</w:t>
      </w:r>
      <w:r w:rsidR="003C28C4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为</w:t>
      </w:r>
      <w:r w:rsidR="003C28C4">
        <w:rPr>
          <w:rFonts w:hint="eastAsia"/>
        </w:rPr>
        <w:t>TRUE</w:t>
      </w:r>
      <w:r>
        <w:rPr>
          <w:rFonts w:hint="eastAsia"/>
        </w:rPr>
        <w:t>时，不需要修改</w:t>
      </w: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之间的转换；</w:t>
      </w:r>
    </w:p>
    <w:p w:rsidR="00644A10" w:rsidRDefault="00644A10" w:rsidP="000514AC"/>
    <w:p w:rsidR="000514AC" w:rsidRDefault="00644A10" w:rsidP="000514AC">
      <w:r>
        <w:rPr>
          <w:rFonts w:hint="eastAsia"/>
        </w:rPr>
        <w:t>但</w:t>
      </w:r>
      <w:r w:rsidR="00507B5E">
        <w:rPr>
          <w:rFonts w:hint="eastAsia"/>
        </w:rPr>
        <w:t>在</w:t>
      </w:r>
      <w:r w:rsidR="00264454">
        <w:rPr>
          <w:rFonts w:hint="eastAsia"/>
        </w:rPr>
        <w:t>enable</w:t>
      </w:r>
      <w:r w:rsidR="00507B5E">
        <w:rPr>
          <w:rFonts w:hint="eastAsia"/>
        </w:rPr>
        <w:t>mixcmp</w:t>
      </w:r>
      <w:r w:rsidR="00507B5E">
        <w:rPr>
          <w:rFonts w:hint="eastAsia"/>
        </w:rPr>
        <w:t>为</w:t>
      </w:r>
      <w:r w:rsidR="00264454">
        <w:rPr>
          <w:rFonts w:hint="eastAsia"/>
        </w:rPr>
        <w:t>FALSE</w:t>
      </w:r>
      <w:r w:rsidR="00507B5E">
        <w:rPr>
          <w:rFonts w:hint="eastAsia"/>
        </w:rPr>
        <w:t>时，</w:t>
      </w:r>
      <w:r w:rsidR="00507B5E">
        <w:rPr>
          <w:rFonts w:hint="eastAsia"/>
        </w:rPr>
        <w:t>rtnPredicate</w:t>
      </w:r>
      <w:r>
        <w:rPr>
          <w:rFonts w:hint="eastAsia"/>
        </w:rPr>
        <w:t>需要</w:t>
      </w:r>
      <w:r w:rsidR="00507B5E">
        <w:rPr>
          <w:rFonts w:hint="eastAsia"/>
        </w:rPr>
        <w:t>缩小到具体的数据类型上</w:t>
      </w:r>
      <w:r w:rsidR="009A0B22">
        <w:rPr>
          <w:rFonts w:hint="eastAsia"/>
        </w:rPr>
        <w:t>：</w:t>
      </w:r>
    </w:p>
    <w:p w:rsidR="00507B5E" w:rsidRDefault="00507B5E" w:rsidP="00832FD6"/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使用带有类型的</w:t>
      </w:r>
      <w:r>
        <w:rPr>
          <w:rFonts w:hint="eastAsia"/>
        </w:rPr>
        <w:t>minElement</w:t>
      </w:r>
      <w:r>
        <w:rPr>
          <w:rFonts w:hint="eastAsia"/>
        </w:rPr>
        <w:t>或者</w:t>
      </w:r>
      <w:r>
        <w:rPr>
          <w:rFonts w:hint="eastAsia"/>
        </w:rPr>
        <w:t>maxElement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如果范围的两端的</w:t>
      </w:r>
      <w:r w:rsidR="00E543F7">
        <w:rPr>
          <w:rFonts w:hint="eastAsia"/>
        </w:rPr>
        <w:t>比较优先级（</w:t>
      </w:r>
      <w:r w:rsidR="00E543F7">
        <w:rPr>
          <w:rFonts w:hint="eastAsia"/>
        </w:rPr>
        <w:t>Canonical</w:t>
      </w:r>
      <w:r w:rsidR="00E543F7">
        <w:rPr>
          <w:rFonts w:hint="eastAsia"/>
        </w:rPr>
        <w:t>类型）</w:t>
      </w:r>
      <w:r>
        <w:rPr>
          <w:rFonts w:hint="eastAsia"/>
        </w:rPr>
        <w:t>不一致</w:t>
      </w:r>
      <w:r w:rsidR="000D177C">
        <w:rPr>
          <w:rFonts w:hint="eastAsia"/>
        </w:rPr>
        <w:t>（如</w:t>
      </w:r>
      <w:r w:rsidR="000D177C">
        <w:rPr>
          <w:rFonts w:hint="eastAsia"/>
        </w:rPr>
        <w:t>a:{$gt:1, $lt:</w:t>
      </w:r>
      <w:r w:rsidR="003D5BFA">
        <w:t>"</w:t>
      </w:r>
      <w:r w:rsidR="000D177C">
        <w:rPr>
          <w:rFonts w:hint="eastAsia"/>
        </w:rPr>
        <w:t>a</w:t>
      </w:r>
      <w:r w:rsidR="003D5BFA">
        <w:t>"</w:t>
      </w:r>
      <w:r w:rsidR="000D177C">
        <w:rPr>
          <w:rFonts w:hint="eastAsia"/>
        </w:rPr>
        <w:t>}</w:t>
      </w:r>
      <w:r w:rsidR="000D177C">
        <w:rPr>
          <w:rFonts w:hint="eastAsia"/>
        </w:rPr>
        <w:t>）</w:t>
      </w:r>
      <w:r>
        <w:rPr>
          <w:rFonts w:hint="eastAsia"/>
        </w:rPr>
        <w:t>，则不应该返回数据，因此不需要添加</w:t>
      </w:r>
      <w:r>
        <w:rPr>
          <w:rFonts w:hint="eastAsia"/>
        </w:rPr>
        <w:t>rtnPredicate</w:t>
      </w:r>
    </w:p>
    <w:p w:rsidR="00AC27C9" w:rsidRDefault="00AC27C9" w:rsidP="00507B5E">
      <w:pPr>
        <w:pStyle w:val="ListParagraph"/>
        <w:numPr>
          <w:ilvl w:val="1"/>
          <w:numId w:val="22"/>
        </w:numPr>
        <w:ind w:firstLineChars="0"/>
        <w:rPr>
          <w:rFonts w:hint="eastAsia"/>
        </w:rPr>
      </w:pPr>
      <w:r>
        <w:rPr>
          <w:rFonts w:hint="eastAsia"/>
        </w:rPr>
        <w:t>$maxKey</w:t>
      </w:r>
      <w:r>
        <w:rPr>
          <w:rFonts w:hint="eastAsia"/>
        </w:rPr>
        <w:t>和</w:t>
      </w:r>
      <w:r>
        <w:rPr>
          <w:rFonts w:hint="eastAsia"/>
        </w:rPr>
        <w:t>$minKey</w:t>
      </w:r>
      <w:r>
        <w:rPr>
          <w:rFonts w:hint="eastAsia"/>
        </w:rPr>
        <w:t>例外，直接添加到</w:t>
      </w:r>
      <w:r>
        <w:rPr>
          <w:rFonts w:hint="eastAsia"/>
        </w:rPr>
        <w:t>rtnPredicate</w:t>
      </w:r>
      <w:r>
        <w:rPr>
          <w:rFonts w:hint="eastAsia"/>
        </w:rPr>
        <w:t>中，如</w:t>
      </w:r>
      <w:r>
        <w:rPr>
          <w:rFonts w:hint="eastAsia"/>
        </w:rPr>
        <w:t>a:{$gt:1, $lt:{$maxKey:1}}</w:t>
      </w:r>
      <w:r>
        <w:rPr>
          <w:rFonts w:hint="eastAsia"/>
        </w:rPr>
        <w:t>，可以转换成</w:t>
      </w:r>
      <w:r>
        <w:rPr>
          <w:rFonts w:hint="eastAsia"/>
        </w:rPr>
        <w:t>(1, $maxKey)</w:t>
      </w:r>
    </w:p>
    <w:p w:rsidR="008F3F35" w:rsidRDefault="008F3F35" w:rsidP="00507B5E">
      <w:pPr>
        <w:pStyle w:val="ListParagraph"/>
        <w:numPr>
          <w:ilvl w:val="1"/>
          <w:numId w:val="22"/>
        </w:numPr>
        <w:ind w:firstLineChars="0"/>
        <w:rPr>
          <w:rFonts w:hint="eastAsia"/>
        </w:rPr>
      </w:pPr>
      <w:r>
        <w:rPr>
          <w:rFonts w:hint="eastAsia"/>
        </w:rPr>
        <w:t>NumberDecimal</w:t>
      </w:r>
      <w:r>
        <w:rPr>
          <w:rFonts w:hint="eastAsia"/>
        </w:rPr>
        <w:t>，</w:t>
      </w:r>
      <w:r>
        <w:rPr>
          <w:rFonts w:hint="eastAsia"/>
        </w:rPr>
        <w:t>NumberInt</w:t>
      </w:r>
      <w:r>
        <w:rPr>
          <w:rFonts w:hint="eastAsia"/>
        </w:rPr>
        <w:t>，</w:t>
      </w:r>
      <w:r>
        <w:rPr>
          <w:rFonts w:hint="eastAsia"/>
        </w:rPr>
        <w:t>NumberDouble</w:t>
      </w:r>
      <w:r>
        <w:rPr>
          <w:rFonts w:hint="eastAsia"/>
        </w:rPr>
        <w:t>，</w:t>
      </w:r>
      <w:r>
        <w:rPr>
          <w:rFonts w:hint="eastAsia"/>
        </w:rPr>
        <w:t>NumberLong</w:t>
      </w:r>
      <w:r>
        <w:rPr>
          <w:rFonts w:hint="eastAsia"/>
        </w:rPr>
        <w:t>取范围时统一扩展到范围最大的</w:t>
      </w:r>
      <w:r>
        <w:rPr>
          <w:rFonts w:hint="eastAsia"/>
        </w:rPr>
        <w:t>NumberDecimal</w:t>
      </w:r>
    </w:p>
    <w:p w:rsidR="008F3F35" w:rsidRDefault="008F3F35" w:rsidP="008F3F35">
      <w:pPr>
        <w:pStyle w:val="ListParagraph"/>
        <w:numPr>
          <w:ilvl w:val="2"/>
          <w:numId w:val="22"/>
        </w:numPr>
        <w:ind w:firstLineChars="0"/>
        <w:rPr>
          <w:rFonts w:hint="eastAsia"/>
        </w:rPr>
      </w:pPr>
      <w:r>
        <w:rPr>
          <w:rFonts w:hint="eastAsia"/>
        </w:rPr>
        <w:t>如</w:t>
      </w:r>
      <w:r>
        <w:rPr>
          <w:rFonts w:hint="eastAsia"/>
        </w:rPr>
        <w:t>$gt:1</w:t>
      </w:r>
      <w:r>
        <w:rPr>
          <w:rFonts w:hint="eastAsia"/>
        </w:rPr>
        <w:t>，转换成</w:t>
      </w:r>
      <w:r>
        <w:rPr>
          <w:rFonts w:hint="eastAsia"/>
        </w:rPr>
        <w:t>rtnPredicate</w:t>
      </w:r>
      <w:r>
        <w:rPr>
          <w:rFonts w:hint="eastAsia"/>
        </w:rPr>
        <w:t>为</w:t>
      </w:r>
      <w:r>
        <w:rPr>
          <w:rFonts w:hint="eastAsia"/>
        </w:rPr>
        <w:t>(1, $decimal:"max")</w:t>
      </w:r>
    </w:p>
    <w:p w:rsidR="008F3F35" w:rsidRDefault="008F3F35" w:rsidP="008F3F35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>
        <w:rPr>
          <w:rFonts w:hint="eastAsia"/>
        </w:rPr>
        <w:t>取范围时统一扩展到范围最大的</w:t>
      </w:r>
      <w:r>
        <w:rPr>
          <w:rFonts w:hint="eastAsia"/>
        </w:rPr>
        <w:t>Date</w:t>
      </w:r>
    </w:p>
    <w:p w:rsidR="00C123FE" w:rsidRDefault="002B5BD8" w:rsidP="00C123FE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$ne</w:t>
      </w:r>
    </w:p>
    <w:p w:rsidR="00C123FE" w:rsidRDefault="00C123FE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范围使用</w:t>
      </w:r>
      <w:r>
        <w:rPr>
          <w:rFonts w:hint="eastAsia"/>
        </w:rPr>
        <w:t>$minKey</w:t>
      </w:r>
      <w:r>
        <w:rPr>
          <w:rFonts w:hint="eastAsia"/>
        </w:rPr>
        <w:t>和</w:t>
      </w:r>
      <w:r>
        <w:rPr>
          <w:rFonts w:hint="eastAsia"/>
        </w:rPr>
        <w:t>$maxKey</w:t>
      </w:r>
    </w:p>
    <w:p w:rsidR="0082702C" w:rsidRDefault="0082702C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$ne:1</w:t>
      </w:r>
      <w:r>
        <w:rPr>
          <w:rFonts w:hint="eastAsia"/>
        </w:rPr>
        <w:t>，转换成两段的</w:t>
      </w:r>
      <w:r>
        <w:rPr>
          <w:rFonts w:hint="eastAsia"/>
        </w:rPr>
        <w:t>rtnPredicate</w:t>
      </w:r>
      <w:r>
        <w:rPr>
          <w:rFonts w:hint="eastAsia"/>
        </w:rPr>
        <w:t>：</w:t>
      </w:r>
      <w:r>
        <w:rPr>
          <w:rFonts w:hint="eastAsia"/>
        </w:rPr>
        <w:t>($minKey, 1)</w:t>
      </w:r>
      <w:r>
        <w:rPr>
          <w:rFonts w:hint="eastAsia"/>
        </w:rPr>
        <w:t>和</w:t>
      </w:r>
      <w:r>
        <w:rPr>
          <w:rFonts w:hint="eastAsia"/>
        </w:rPr>
        <w:t>(1, $maxKey)</w:t>
      </w:r>
    </w:p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$lt:{$regex: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})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$et:{$regex: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}]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正则表达式仅匹配字符串类型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</w:t>
      </w:r>
      <w:r w:rsidR="003D5BFA">
        <w:t>"</w:t>
      </w:r>
      <w:r w:rsidR="000E4C7B">
        <w:rPr>
          <w:rFonts w:hint="eastAsia"/>
        </w:rPr>
        <w:t>^a</w:t>
      </w:r>
      <w:r w:rsidR="003D5BFA">
        <w:t>"</w:t>
      </w:r>
      <w:r w:rsidR="000E4C7B">
        <w:rPr>
          <w:rFonts w:hint="eastAsia"/>
        </w:rPr>
        <w:t>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</w:t>
      </w:r>
      <w:r w:rsidR="003D5BFA">
        <w:t>"</w:t>
      </w:r>
      <w:r w:rsidR="000E4C7B">
        <w:rPr>
          <w:rFonts w:hint="eastAsia"/>
        </w:rPr>
        <w:t>a</w:t>
      </w:r>
      <w:r w:rsidR="003D5BFA">
        <w:t>"</w:t>
      </w:r>
      <w:r w:rsidR="000E4C7B">
        <w:rPr>
          <w:rFonts w:hint="eastAsia"/>
        </w:rPr>
        <w:t xml:space="preserve">, </w:t>
      </w:r>
      <w:r w:rsidR="003D5BFA">
        <w:t>"</w:t>
      </w:r>
      <w:r w:rsidR="000E4C7B">
        <w:rPr>
          <w:rFonts w:hint="eastAsia"/>
        </w:rPr>
        <w:t>b</w:t>
      </w:r>
      <w:r w:rsidR="003D5BFA">
        <w:t>"</w:t>
      </w:r>
      <w:r w:rsidR="000E4C7B">
        <w:rPr>
          <w:rFonts w:hint="eastAsia"/>
        </w:rPr>
        <w:t>)</w:t>
      </w:r>
    </w:p>
    <w:p w:rsidR="00407828" w:rsidRDefault="00407828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9549EC">
        <w:rPr>
          <w:rFonts w:hint="eastAsia"/>
        </w:rPr>
        <w:t>enable</w:t>
      </w:r>
      <w:r w:rsidR="00786FCE">
        <w:rPr>
          <w:rFonts w:hint="eastAsia"/>
        </w:rPr>
        <w:t>mix</w:t>
      </w:r>
      <w:r w:rsidR="00730DE8">
        <w:rPr>
          <w:rFonts w:hint="eastAsia"/>
        </w:rPr>
        <w:t>cmp</w:t>
      </w:r>
      <w:r w:rsidR="003458AF">
        <w:rPr>
          <w:rFonts w:hint="eastAsia"/>
        </w:rPr>
        <w:t>参数取值，仅匹配字符串</w:t>
      </w:r>
    </w:p>
    <w:p w:rsidR="002C0160" w:rsidRDefault="002C0160" w:rsidP="002C0160"/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</w:t>
      </w:r>
      <w:r w:rsidR="00BA6730">
        <w:rPr>
          <w:rFonts w:hint="eastAsia"/>
        </w:rPr>
        <w:t>比较优先级（</w:t>
      </w:r>
      <w:r w:rsidR="00BA6730">
        <w:rPr>
          <w:rFonts w:hint="eastAsia"/>
        </w:rPr>
        <w:t>Canonical</w:t>
      </w:r>
      <w:r w:rsidR="00BA6730">
        <w:rPr>
          <w:rFonts w:hint="eastAsia"/>
        </w:rPr>
        <w:t>类型）</w:t>
      </w:r>
      <w:r>
        <w:rPr>
          <w:rFonts w:hint="eastAsia"/>
        </w:rPr>
        <w:t>的匹配</w:t>
      </w:r>
      <w:r w:rsidR="00565F8A">
        <w:rPr>
          <w:rFonts w:hint="eastAsia"/>
        </w:rPr>
        <w:t>（</w:t>
      </w:r>
      <w:r w:rsidR="00F82550">
        <w:rPr>
          <w:rFonts w:hint="eastAsia"/>
        </w:rPr>
        <w:t>但是通过</w:t>
      </w:r>
      <w:r w:rsidR="00565F8A">
        <w:rPr>
          <w:rFonts w:hint="eastAsia"/>
        </w:rPr>
        <w:t>mthMatcher</w:t>
      </w:r>
      <w:r w:rsidR="00565F8A">
        <w:rPr>
          <w:rFonts w:hint="eastAsia"/>
        </w:rPr>
        <w:t>到</w:t>
      </w:r>
      <w:r w:rsidR="00565F8A">
        <w:rPr>
          <w:rFonts w:hint="eastAsia"/>
        </w:rPr>
        <w:t>rtnPredicate</w:t>
      </w:r>
      <w:r w:rsidR="00F82550">
        <w:rPr>
          <w:rFonts w:hint="eastAsia"/>
        </w:rPr>
        <w:t>的转换缩小数据类型的匹配范围</w:t>
      </w:r>
      <w:r w:rsidR="00D92BE7">
        <w:rPr>
          <w:rFonts w:hint="eastAsia"/>
        </w:rPr>
        <w:t>，见上一节</w:t>
      </w:r>
      <w:r w:rsidR="00565F8A">
        <w:rPr>
          <w:rFonts w:hint="eastAsia"/>
        </w:rPr>
        <w:t>）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2C5EE4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对是否匹配</w:t>
      </w:r>
      <w:r w:rsidR="0029484F">
        <w:rPr>
          <w:rFonts w:hint="eastAsia"/>
        </w:rPr>
        <w:t>比较优先级（</w:t>
      </w:r>
      <w:r w:rsidR="0029484F">
        <w:rPr>
          <w:rFonts w:hint="eastAsia"/>
        </w:rPr>
        <w:t>Canonical</w:t>
      </w:r>
      <w:r w:rsidR="0029484F">
        <w:rPr>
          <w:rFonts w:hint="eastAsia"/>
        </w:rPr>
        <w:t>类型）</w:t>
      </w:r>
      <w:r>
        <w:rPr>
          <w:rFonts w:hint="eastAsia"/>
        </w:rPr>
        <w:t>进行选择</w:t>
      </w:r>
    </w:p>
    <w:p w:rsidR="00122D12" w:rsidRDefault="00122D12" w:rsidP="00122D12"/>
    <w:p w:rsidR="00507B5E" w:rsidRDefault="00122D12" w:rsidP="00507B5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FALSE</w:t>
      </w:r>
      <w:r w:rsidR="00436874">
        <w:rPr>
          <w:rFonts w:hint="eastAsia"/>
        </w:rPr>
        <w:t>时，索引扫描和表扫描都不比较</w:t>
      </w:r>
      <w:r w:rsidR="00B00668">
        <w:rPr>
          <w:rFonts w:hint="eastAsia"/>
        </w:rPr>
        <w:t>比较优先级（</w:t>
      </w:r>
      <w:r w:rsidR="00B00668">
        <w:rPr>
          <w:rFonts w:hint="eastAsia"/>
        </w:rPr>
        <w:t>Canonical</w:t>
      </w:r>
      <w:r w:rsidR="00B00668">
        <w:rPr>
          <w:rFonts w:hint="eastAsia"/>
        </w:rPr>
        <w:t>类型）</w:t>
      </w:r>
      <w:r>
        <w:rPr>
          <w:rFonts w:hint="eastAsia"/>
        </w:rPr>
        <w:t>进行匹配，结果一致</w:t>
      </w:r>
    </w:p>
    <w:p w:rsidR="008F0F05" w:rsidRDefault="00122D12" w:rsidP="00565F8A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TRUE</w:t>
      </w:r>
      <w:r w:rsidR="00436874">
        <w:rPr>
          <w:rFonts w:hint="eastAsia"/>
        </w:rPr>
        <w:t>时，索引扫描和表扫描都</w:t>
      </w:r>
      <w:r>
        <w:rPr>
          <w:rFonts w:hint="eastAsia"/>
        </w:rPr>
        <w:t>带有</w:t>
      </w:r>
      <w:r w:rsidR="00917164">
        <w:rPr>
          <w:rFonts w:hint="eastAsia"/>
        </w:rPr>
        <w:t>比较优先级（</w:t>
      </w:r>
      <w:r w:rsidR="00917164">
        <w:rPr>
          <w:rFonts w:hint="eastAsia"/>
        </w:rPr>
        <w:t>Canonical</w:t>
      </w:r>
      <w:r w:rsidR="00917164">
        <w:rPr>
          <w:rFonts w:hint="eastAsia"/>
        </w:rPr>
        <w:t>类型）</w:t>
      </w:r>
      <w:r w:rsidR="00436874">
        <w:rPr>
          <w:rFonts w:hint="eastAsia"/>
        </w:rPr>
        <w:t>进行匹配，结果</w:t>
      </w:r>
      <w:r>
        <w:rPr>
          <w:rFonts w:hint="eastAsia"/>
        </w:rPr>
        <w:t>一致</w:t>
      </w: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B30044">
        <w:rPr>
          <w:rFonts w:hint="eastAsia"/>
        </w:rPr>
        <w:t>enablem</w:t>
      </w:r>
      <w:r w:rsidR="00114A38">
        <w:rPr>
          <w:rFonts w:hint="eastAsia"/>
        </w:rPr>
        <w:t>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 w:rsidR="00C348A6">
        <w:rPr>
          <w:rFonts w:hint="eastAsia"/>
        </w:rPr>
        <w:t>enable</w:t>
      </w:r>
      <w:r>
        <w:rPr>
          <w:rFonts w:hint="eastAsia"/>
        </w:rPr>
        <w:t>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 w:rsidR="007925AA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lastRenderedPageBreak/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293B50" w:rsidTr="004777AE">
        <w:tc>
          <w:tcPr>
            <w:tcW w:w="885" w:type="dxa"/>
          </w:tcPr>
          <w:p w:rsidR="004777AE" w:rsidRPr="00293B50" w:rsidRDefault="004777AE" w:rsidP="004777AE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2552" w:type="dxa"/>
          </w:tcPr>
          <w:p w:rsidR="004777AE" w:rsidRPr="00293B50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sz w:val="13"/>
                <w:szCs w:val="13"/>
              </w:rPr>
              <w:t>SEQUOIADBMAINSTREAM-1745</w:t>
            </w:r>
          </w:p>
        </w:tc>
        <w:tc>
          <w:tcPr>
            <w:tcW w:w="4728" w:type="dxa"/>
          </w:tcPr>
          <w:p w:rsidR="004777AE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rFonts w:hint="eastAsia"/>
                <w:sz w:val="13"/>
                <w:szCs w:val="13"/>
              </w:rPr>
              <w:t>使用</w:t>
            </w:r>
            <w:r w:rsidRPr="00293B50">
              <w:rPr>
                <w:rFonts w:hint="eastAsia"/>
                <w:sz w:val="13"/>
                <w:szCs w:val="13"/>
              </w:rPr>
              <w:t>{</w:t>
            </w:r>
            <w:r w:rsidRPr="00293B50">
              <w:rPr>
                <w:rFonts w:hint="eastAsia"/>
                <w:sz w:val="13"/>
                <w:szCs w:val="13"/>
              </w:rPr>
              <w:t>“</w:t>
            </w:r>
            <w:r w:rsidRPr="00293B50">
              <w:rPr>
                <w:rFonts w:hint="eastAsia"/>
                <w:sz w:val="13"/>
                <w:szCs w:val="13"/>
              </w:rPr>
              <w:t>x.x.x</w:t>
            </w:r>
            <w:r w:rsidRPr="00293B50">
              <w:rPr>
                <w:rFonts w:hint="eastAsia"/>
                <w:sz w:val="13"/>
                <w:szCs w:val="13"/>
              </w:rPr>
              <w:t>”</w:t>
            </w:r>
            <w:r w:rsidRPr="00293B50">
              <w:rPr>
                <w:rFonts w:hint="eastAsia"/>
                <w:sz w:val="13"/>
                <w:szCs w:val="13"/>
              </w:rPr>
              <w:t>: x}</w:t>
            </w:r>
            <w:r w:rsidRPr="00293B50">
              <w:rPr>
                <w:rFonts w:hint="eastAsia"/>
                <w:sz w:val="13"/>
                <w:szCs w:val="13"/>
              </w:rPr>
              <w:t>下标方式查询数组，走索引和不走索引查询结果不一致</w:t>
            </w:r>
          </w:p>
          <w:p w:rsidR="00293B50" w:rsidRPr="00293B50" w:rsidRDefault="00293B50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此处与索引插入数组类型时的处理有关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57364" w:rsidRDefault="00D57364" w:rsidP="00210B6B">
      <w:r>
        <w:separator/>
      </w:r>
    </w:p>
  </w:endnote>
  <w:endnote w:type="continuationSeparator" w:id="1">
    <w:p w:rsidR="00D57364" w:rsidRDefault="00D5736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57364" w:rsidRDefault="00D57364" w:rsidP="00210B6B">
      <w:r>
        <w:separator/>
      </w:r>
    </w:p>
  </w:footnote>
  <w:footnote w:type="continuationSeparator" w:id="1">
    <w:p w:rsidR="00D57364" w:rsidRDefault="00D5736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214CE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7C706E1"/>
    <w:multiLevelType w:val="hybridMultilevel"/>
    <w:tmpl w:val="66DEAC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3"/>
  </w:num>
  <w:num w:numId="8">
    <w:abstractNumId w:val="7"/>
  </w:num>
  <w:num w:numId="9">
    <w:abstractNumId w:val="16"/>
  </w:num>
  <w:num w:numId="10">
    <w:abstractNumId w:val="16"/>
  </w:num>
  <w:num w:numId="11">
    <w:abstractNumId w:val="17"/>
  </w:num>
  <w:num w:numId="12">
    <w:abstractNumId w:val="2"/>
  </w:num>
  <w:num w:numId="13">
    <w:abstractNumId w:val="11"/>
  </w:num>
  <w:num w:numId="14">
    <w:abstractNumId w:val="16"/>
  </w:num>
  <w:num w:numId="15">
    <w:abstractNumId w:val="15"/>
  </w:num>
  <w:num w:numId="16">
    <w:abstractNumId w:val="14"/>
  </w:num>
  <w:num w:numId="17">
    <w:abstractNumId w:val="4"/>
  </w:num>
  <w:num w:numId="18">
    <w:abstractNumId w:val="1"/>
  </w:num>
  <w:num w:numId="19">
    <w:abstractNumId w:val="10"/>
  </w:num>
  <w:num w:numId="20">
    <w:abstractNumId w:val="12"/>
  </w:num>
  <w:num w:numId="21">
    <w:abstractNumId w:val="5"/>
  </w:num>
  <w:num w:numId="2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3728B"/>
    <w:rsid w:val="0005033B"/>
    <w:rsid w:val="000514AC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177C"/>
    <w:rsid w:val="000D7CB5"/>
    <w:rsid w:val="000D7D7E"/>
    <w:rsid w:val="000E4424"/>
    <w:rsid w:val="000E465B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44242"/>
    <w:rsid w:val="001515BD"/>
    <w:rsid w:val="00155D65"/>
    <w:rsid w:val="00156E09"/>
    <w:rsid w:val="00157272"/>
    <w:rsid w:val="00165849"/>
    <w:rsid w:val="00167673"/>
    <w:rsid w:val="00167D3B"/>
    <w:rsid w:val="00175B57"/>
    <w:rsid w:val="00183560"/>
    <w:rsid w:val="00184727"/>
    <w:rsid w:val="0019282A"/>
    <w:rsid w:val="001A03FC"/>
    <w:rsid w:val="001A7062"/>
    <w:rsid w:val="001B0BBB"/>
    <w:rsid w:val="001B11E0"/>
    <w:rsid w:val="001B5B52"/>
    <w:rsid w:val="001C090C"/>
    <w:rsid w:val="001C6AFD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1C15"/>
    <w:rsid w:val="00253CED"/>
    <w:rsid w:val="00255E7B"/>
    <w:rsid w:val="0025644B"/>
    <w:rsid w:val="00256783"/>
    <w:rsid w:val="00256DE7"/>
    <w:rsid w:val="00257B1D"/>
    <w:rsid w:val="00264454"/>
    <w:rsid w:val="0026673A"/>
    <w:rsid w:val="00273BAE"/>
    <w:rsid w:val="002744C5"/>
    <w:rsid w:val="0028336C"/>
    <w:rsid w:val="00286F90"/>
    <w:rsid w:val="00292578"/>
    <w:rsid w:val="002932BF"/>
    <w:rsid w:val="00293B50"/>
    <w:rsid w:val="00293D31"/>
    <w:rsid w:val="0029484F"/>
    <w:rsid w:val="002A0450"/>
    <w:rsid w:val="002B0E20"/>
    <w:rsid w:val="002B0E83"/>
    <w:rsid w:val="002B5BD8"/>
    <w:rsid w:val="002B5C0A"/>
    <w:rsid w:val="002C0160"/>
    <w:rsid w:val="002C35A3"/>
    <w:rsid w:val="002C3ABA"/>
    <w:rsid w:val="002C3AE3"/>
    <w:rsid w:val="002C5EE4"/>
    <w:rsid w:val="002D36C4"/>
    <w:rsid w:val="002D3A24"/>
    <w:rsid w:val="002D70BC"/>
    <w:rsid w:val="002F2C66"/>
    <w:rsid w:val="003008AA"/>
    <w:rsid w:val="00303F14"/>
    <w:rsid w:val="0030494F"/>
    <w:rsid w:val="00305294"/>
    <w:rsid w:val="003069FB"/>
    <w:rsid w:val="00306AF6"/>
    <w:rsid w:val="003162B4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2864"/>
    <w:rsid w:val="003A6DE4"/>
    <w:rsid w:val="003B3F5E"/>
    <w:rsid w:val="003C28C4"/>
    <w:rsid w:val="003C5C75"/>
    <w:rsid w:val="003D5BFA"/>
    <w:rsid w:val="003E496F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28B1"/>
    <w:rsid w:val="00434B1F"/>
    <w:rsid w:val="0043654F"/>
    <w:rsid w:val="00436874"/>
    <w:rsid w:val="00441D78"/>
    <w:rsid w:val="0044476F"/>
    <w:rsid w:val="00444A25"/>
    <w:rsid w:val="004457AE"/>
    <w:rsid w:val="00445F41"/>
    <w:rsid w:val="00447D29"/>
    <w:rsid w:val="00450966"/>
    <w:rsid w:val="00451B25"/>
    <w:rsid w:val="00452AE2"/>
    <w:rsid w:val="004532D7"/>
    <w:rsid w:val="00457A1D"/>
    <w:rsid w:val="00457F2F"/>
    <w:rsid w:val="004616C7"/>
    <w:rsid w:val="004715E8"/>
    <w:rsid w:val="004777AE"/>
    <w:rsid w:val="00477B6B"/>
    <w:rsid w:val="00487355"/>
    <w:rsid w:val="00490745"/>
    <w:rsid w:val="00494179"/>
    <w:rsid w:val="00496410"/>
    <w:rsid w:val="004A266B"/>
    <w:rsid w:val="004B1D72"/>
    <w:rsid w:val="004C121D"/>
    <w:rsid w:val="004C2AC1"/>
    <w:rsid w:val="004C56CC"/>
    <w:rsid w:val="004D2548"/>
    <w:rsid w:val="004D5616"/>
    <w:rsid w:val="004E10D2"/>
    <w:rsid w:val="004E43C1"/>
    <w:rsid w:val="004E4FE6"/>
    <w:rsid w:val="004E6F38"/>
    <w:rsid w:val="004F1967"/>
    <w:rsid w:val="004F45D6"/>
    <w:rsid w:val="004F5860"/>
    <w:rsid w:val="00501BA5"/>
    <w:rsid w:val="00505D3A"/>
    <w:rsid w:val="00506BF7"/>
    <w:rsid w:val="00507AC8"/>
    <w:rsid w:val="00507B5E"/>
    <w:rsid w:val="00514442"/>
    <w:rsid w:val="00522B28"/>
    <w:rsid w:val="00544B26"/>
    <w:rsid w:val="005460D0"/>
    <w:rsid w:val="00547691"/>
    <w:rsid w:val="005566CF"/>
    <w:rsid w:val="00565F8A"/>
    <w:rsid w:val="00567CDB"/>
    <w:rsid w:val="00570087"/>
    <w:rsid w:val="005761D9"/>
    <w:rsid w:val="005811B0"/>
    <w:rsid w:val="0058705C"/>
    <w:rsid w:val="0059084C"/>
    <w:rsid w:val="00593395"/>
    <w:rsid w:val="0059413C"/>
    <w:rsid w:val="005978A8"/>
    <w:rsid w:val="005A1494"/>
    <w:rsid w:val="005B15D1"/>
    <w:rsid w:val="005B1E83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2359A"/>
    <w:rsid w:val="006375F7"/>
    <w:rsid w:val="006434E7"/>
    <w:rsid w:val="00644A10"/>
    <w:rsid w:val="0065678F"/>
    <w:rsid w:val="00657E43"/>
    <w:rsid w:val="00664E81"/>
    <w:rsid w:val="006650BC"/>
    <w:rsid w:val="00667D0C"/>
    <w:rsid w:val="00676AF8"/>
    <w:rsid w:val="006826CC"/>
    <w:rsid w:val="0068728C"/>
    <w:rsid w:val="00696D09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30DE8"/>
    <w:rsid w:val="007353BE"/>
    <w:rsid w:val="00740499"/>
    <w:rsid w:val="00743BC0"/>
    <w:rsid w:val="00744B3C"/>
    <w:rsid w:val="007508E4"/>
    <w:rsid w:val="007554B0"/>
    <w:rsid w:val="00757002"/>
    <w:rsid w:val="00760790"/>
    <w:rsid w:val="007622AE"/>
    <w:rsid w:val="00764D81"/>
    <w:rsid w:val="00765B48"/>
    <w:rsid w:val="0077225D"/>
    <w:rsid w:val="007724AC"/>
    <w:rsid w:val="0078334E"/>
    <w:rsid w:val="00785C08"/>
    <w:rsid w:val="00786FCE"/>
    <w:rsid w:val="007925AA"/>
    <w:rsid w:val="0079390A"/>
    <w:rsid w:val="0079503B"/>
    <w:rsid w:val="007A6447"/>
    <w:rsid w:val="007B29BE"/>
    <w:rsid w:val="007B29BF"/>
    <w:rsid w:val="007B2D2F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6021"/>
    <w:rsid w:val="007F7562"/>
    <w:rsid w:val="00800822"/>
    <w:rsid w:val="00813959"/>
    <w:rsid w:val="0081401D"/>
    <w:rsid w:val="00826834"/>
    <w:rsid w:val="0082702C"/>
    <w:rsid w:val="00832BCB"/>
    <w:rsid w:val="00832FD6"/>
    <w:rsid w:val="00833585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E4CFD"/>
    <w:rsid w:val="008E61CF"/>
    <w:rsid w:val="008F0F05"/>
    <w:rsid w:val="008F3F35"/>
    <w:rsid w:val="008F608C"/>
    <w:rsid w:val="0090500D"/>
    <w:rsid w:val="009138CA"/>
    <w:rsid w:val="00914288"/>
    <w:rsid w:val="00917164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549EC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873B6"/>
    <w:rsid w:val="00995EC7"/>
    <w:rsid w:val="00997930"/>
    <w:rsid w:val="009A0B22"/>
    <w:rsid w:val="009A656C"/>
    <w:rsid w:val="009B05E4"/>
    <w:rsid w:val="009B1CF0"/>
    <w:rsid w:val="009B35DD"/>
    <w:rsid w:val="009D06FA"/>
    <w:rsid w:val="009D4102"/>
    <w:rsid w:val="009D41EA"/>
    <w:rsid w:val="009D5175"/>
    <w:rsid w:val="009E30A4"/>
    <w:rsid w:val="009E53BC"/>
    <w:rsid w:val="009E6C06"/>
    <w:rsid w:val="009E7F06"/>
    <w:rsid w:val="009F0432"/>
    <w:rsid w:val="009F33BC"/>
    <w:rsid w:val="009F3E29"/>
    <w:rsid w:val="00A00F1A"/>
    <w:rsid w:val="00A034BC"/>
    <w:rsid w:val="00A060D2"/>
    <w:rsid w:val="00A06560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30A"/>
    <w:rsid w:val="00A94725"/>
    <w:rsid w:val="00A95B89"/>
    <w:rsid w:val="00A974EB"/>
    <w:rsid w:val="00AA3EB5"/>
    <w:rsid w:val="00AB2779"/>
    <w:rsid w:val="00AB3FF7"/>
    <w:rsid w:val="00AB6B9B"/>
    <w:rsid w:val="00AC10C4"/>
    <w:rsid w:val="00AC11F1"/>
    <w:rsid w:val="00AC27C9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6761"/>
    <w:rsid w:val="00AF3854"/>
    <w:rsid w:val="00AF3C19"/>
    <w:rsid w:val="00AF50FC"/>
    <w:rsid w:val="00AF7CF3"/>
    <w:rsid w:val="00B00668"/>
    <w:rsid w:val="00B00D52"/>
    <w:rsid w:val="00B0221E"/>
    <w:rsid w:val="00B13878"/>
    <w:rsid w:val="00B144A0"/>
    <w:rsid w:val="00B167DE"/>
    <w:rsid w:val="00B20115"/>
    <w:rsid w:val="00B23A1B"/>
    <w:rsid w:val="00B2610F"/>
    <w:rsid w:val="00B263F2"/>
    <w:rsid w:val="00B30044"/>
    <w:rsid w:val="00B31FA6"/>
    <w:rsid w:val="00B426BB"/>
    <w:rsid w:val="00B4612B"/>
    <w:rsid w:val="00B54E29"/>
    <w:rsid w:val="00B565DD"/>
    <w:rsid w:val="00B60C2D"/>
    <w:rsid w:val="00B627E6"/>
    <w:rsid w:val="00B67B24"/>
    <w:rsid w:val="00B74ADA"/>
    <w:rsid w:val="00B7741E"/>
    <w:rsid w:val="00BA0A2B"/>
    <w:rsid w:val="00BA6730"/>
    <w:rsid w:val="00BB33CB"/>
    <w:rsid w:val="00BB4D18"/>
    <w:rsid w:val="00BC6EFD"/>
    <w:rsid w:val="00BD02C5"/>
    <w:rsid w:val="00BD4EFA"/>
    <w:rsid w:val="00BD5C66"/>
    <w:rsid w:val="00BE4881"/>
    <w:rsid w:val="00BE65A0"/>
    <w:rsid w:val="00BE730C"/>
    <w:rsid w:val="00BF17AC"/>
    <w:rsid w:val="00BF3432"/>
    <w:rsid w:val="00BF486F"/>
    <w:rsid w:val="00C02473"/>
    <w:rsid w:val="00C123FE"/>
    <w:rsid w:val="00C12877"/>
    <w:rsid w:val="00C250B5"/>
    <w:rsid w:val="00C323EA"/>
    <w:rsid w:val="00C348A6"/>
    <w:rsid w:val="00C447F7"/>
    <w:rsid w:val="00C458CF"/>
    <w:rsid w:val="00C66B34"/>
    <w:rsid w:val="00C740FE"/>
    <w:rsid w:val="00C839C7"/>
    <w:rsid w:val="00C9362D"/>
    <w:rsid w:val="00C93E60"/>
    <w:rsid w:val="00C9498C"/>
    <w:rsid w:val="00C97D5B"/>
    <w:rsid w:val="00CA034D"/>
    <w:rsid w:val="00CA297B"/>
    <w:rsid w:val="00CA2F45"/>
    <w:rsid w:val="00CA359C"/>
    <w:rsid w:val="00CA398D"/>
    <w:rsid w:val="00CA6564"/>
    <w:rsid w:val="00CB4998"/>
    <w:rsid w:val="00CB526D"/>
    <w:rsid w:val="00CB71E7"/>
    <w:rsid w:val="00CC0C57"/>
    <w:rsid w:val="00CC134B"/>
    <w:rsid w:val="00CC785E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447EF"/>
    <w:rsid w:val="00D511EE"/>
    <w:rsid w:val="00D514D5"/>
    <w:rsid w:val="00D57364"/>
    <w:rsid w:val="00D64132"/>
    <w:rsid w:val="00D748C4"/>
    <w:rsid w:val="00D75851"/>
    <w:rsid w:val="00D76207"/>
    <w:rsid w:val="00D868CC"/>
    <w:rsid w:val="00D8726A"/>
    <w:rsid w:val="00D91239"/>
    <w:rsid w:val="00D92BE7"/>
    <w:rsid w:val="00DA3C40"/>
    <w:rsid w:val="00DA4430"/>
    <w:rsid w:val="00DA5C03"/>
    <w:rsid w:val="00DC1D2A"/>
    <w:rsid w:val="00DD401F"/>
    <w:rsid w:val="00DD55DF"/>
    <w:rsid w:val="00DD5D68"/>
    <w:rsid w:val="00DE0E92"/>
    <w:rsid w:val="00DE74B0"/>
    <w:rsid w:val="00E010A3"/>
    <w:rsid w:val="00E10843"/>
    <w:rsid w:val="00E11FA2"/>
    <w:rsid w:val="00E12050"/>
    <w:rsid w:val="00E14C75"/>
    <w:rsid w:val="00E260B1"/>
    <w:rsid w:val="00E33F69"/>
    <w:rsid w:val="00E543F7"/>
    <w:rsid w:val="00E60170"/>
    <w:rsid w:val="00E60191"/>
    <w:rsid w:val="00E608C2"/>
    <w:rsid w:val="00E615AB"/>
    <w:rsid w:val="00E710E2"/>
    <w:rsid w:val="00E7242A"/>
    <w:rsid w:val="00E75C60"/>
    <w:rsid w:val="00E75DA5"/>
    <w:rsid w:val="00E832CA"/>
    <w:rsid w:val="00E83FD8"/>
    <w:rsid w:val="00EA20F2"/>
    <w:rsid w:val="00EA55F5"/>
    <w:rsid w:val="00EA6B9D"/>
    <w:rsid w:val="00EB2348"/>
    <w:rsid w:val="00EB516D"/>
    <w:rsid w:val="00EB6CB6"/>
    <w:rsid w:val="00ED0221"/>
    <w:rsid w:val="00ED5E79"/>
    <w:rsid w:val="00ED7E66"/>
    <w:rsid w:val="00EE0FB2"/>
    <w:rsid w:val="00EE1258"/>
    <w:rsid w:val="00EE24DE"/>
    <w:rsid w:val="00EE472C"/>
    <w:rsid w:val="00EF40B3"/>
    <w:rsid w:val="00EF499C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31ED9"/>
    <w:rsid w:val="00F40C57"/>
    <w:rsid w:val="00F44392"/>
    <w:rsid w:val="00F57914"/>
    <w:rsid w:val="00F57E89"/>
    <w:rsid w:val="00F6072B"/>
    <w:rsid w:val="00F65295"/>
    <w:rsid w:val="00F67960"/>
    <w:rsid w:val="00F72549"/>
    <w:rsid w:val="00F744BB"/>
    <w:rsid w:val="00F82550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49790</TotalTime>
  <Pages>6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495</cp:revision>
  <dcterms:created xsi:type="dcterms:W3CDTF">2014-04-08T06:49:00Z</dcterms:created>
  <dcterms:modified xsi:type="dcterms:W3CDTF">2017-05-11T09:32:00Z</dcterms:modified>
</cp:coreProperties>
</file>