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0" w:right="0"/>
      </w:pPr>
      <w:r>
        <w:rPr>
          <w:sz w:val="32"/>
          <w:szCs w:val="32"/>
          <w:b/>
        </w:rPr>
        <w:t xml:space="preserve">0OM同步、发现sdb</w:t>
      </w:r>
    </w:p>
    <w:tbl>
      <w:tblGrid>
        <w:gridCol w:w="2715" w:type="dxa"/>
        <w:gridCol w:w="5430" w:type="dxa"/>
      </w:tblGrid>
      <w:tblPr>
        <w:tblW w:w="814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14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  <w:gridSpan w:val="2"/>
          </w:tcPr>
          <w:p>
            <w:pPr>
              <w:jc w:val="center"/>
              <w:ind w:left="0" w:right="0"/>
            </w:pPr>
            <w:r>
              <w:rPr/>
              <w:t xml:space="preserve">修订记录</w:t>
            </w:r>
          </w:p>
        </w:tc>
      </w:tr>
      <w:tr>
        <w:trPr/>
        <w:tc>
          <w:tcPr>
            <w:tcW w:w="271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/>
              <w:t xml:space="preserve">2017-06-01 何嘉文</w:t>
            </w:r>
          </w:p>
        </w:tc>
        <w:tc>
          <w:tcPr>
            <w:tcW w:w="543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/>
              <w:t xml:space="preserve">Init</w:t>
            </w:r>
          </w:p>
        </w:tc>
      </w:tr>
      <w:tr>
        <w:trPr/>
        <w:tc>
          <w:tcPr>
            <w:tcW w:w="271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2017-06-28 何嘉文</w:t>
            </w:r>
          </w:p>
        </w:tc>
        <w:tc>
          <w:tcPr>
            <w:tcW w:w="543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1" w:name="1"/>
      <w:r>
        <w:rPr>
          <w:sz w:val="32"/>
          <w:szCs w:val="32"/>
          <w:b/>
        </w:rPr>
        <w:t xml:space="preserve">Story编号和名称</w:t>
      </w:r>
      <w:bookmarkEnd w:id="1"/>
    </w:p>
    <w:p>
      <w:pPr/>
      <w:r>
        <w:rPr/>
        <w:t xml:space="preserve">基于OM Rest，同步sequoiadb业务，发现sequoiadb业务</w:t>
      </w:r>
    </w:p>
    <w:p>
      <w:pPr>
        <w:pStyle w:val="Heading2"/>
      </w:pPr>
      <w:bookmarkStart w:id="2" w:name="2"/>
      <w:r>
        <w:rPr>
          <w:sz w:val="32"/>
          <w:szCs w:val="32"/>
          <w:b/>
        </w:rPr>
        <w:t xml:space="preserve">Story价值和功能介绍</w:t>
      </w:r>
      <w:bookmarkEnd w:id="2"/>
    </w:p>
    <w:p>
      <w:pPr>
        <w:pPr/>
        <w:numPr>
          <w:ilvl w:val="0"/>
          <w:numId w:val="6"/>
        </w:numPr>
      </w:pPr>
      <w:r>
        <w:rPr/>
        <w:t xml:space="preserve">让修改后的sequoiadb业务配置更新到om中</w:t>
      </w:r>
    </w:p>
    <w:p>
      <w:pPr>
        <w:pPr/>
        <w:numPr>
          <w:ilvl w:val="0"/>
          <w:numId w:val="6"/>
        </w:numPr>
      </w:pPr>
      <w:r>
        <w:rPr/>
        <w:t xml:space="preserve">SMS页面支持部署好的sequoiadb集群</w:t>
      </w:r>
    </w:p>
    <w:p>
      <w:pPr>
        <w:pStyle w:val="Heading2"/>
      </w:pPr>
      <w:bookmarkStart w:id="3" w:name="3"/>
      <w:r>
        <w:rPr>
          <w:sz w:val="32"/>
          <w:szCs w:val="32"/>
          <w:b/>
        </w:rPr>
        <w:t xml:space="preserve">Story 对外功能接口描述</w:t>
      </w:r>
      <w:bookmarkEnd w:id="3"/>
    </w:p>
    <w:tbl>
      <w:tblGrid>
        <w:gridCol w:w="2835" w:type="dxa"/>
        <w:gridCol w:w="2835" w:type="dxa"/>
        <w:gridCol w:w="2835" w:type="dxa"/>
      </w:tblGrid>
      <w:tblPr>
        <w:tblW w:w="850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rest接口</w:t>
            </w:r>
          </w:p>
        </w:tc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参数</w:t>
            </w:r>
          </w:p>
        </w:tc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描述</w:t>
            </w:r>
          </w:p>
        </w:tc>
      </w:tr>
      <w:tr>
        <w:trPr/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cmd=sync business configure&amp;ClusterName=xxx&amp;BusinessName=xxx</w:t>
            </w:r>
          </w:p>
        </w:tc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cmd命令</w:t>
            </w:r>
          </w:p>
          <w:p>
            <w:pPr>
              <w:ind w:left="0" w:right="0"/>
            </w:pPr>
            <w:r>
              <w:rPr/>
              <w:t xml:space="preserve">clustername集群名</w:t>
            </w:r>
          </w:p>
          <w:p>
            <w:pPr>
              <w:ind w:left="0" w:right="0"/>
            </w:pPr>
            <w:r>
              <w:rPr/>
              <w:t xml:space="preserve">businessname业务名</w:t>
            </w:r>
          </w:p>
        </w:tc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color w:val="ff0000"/>
              </w:rPr>
              <w:t xml:space="preserve">OM命令。</w:t>
            </w:r>
            <w:r>
              <w:rPr/>
              <w:t xml:space="preserve">同步业务配置，目前仅支持SequoiaDB业务，把SequoiaDB的所有节点信息同步到OM。</w:t>
            </w:r>
          </w:p>
        </w:tc>
      </w:tr>
      <w:tr>
        <w:trPr/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cmd=discover business&amp;ConfigInfo={}</w:t>
            </w:r>
          </w:p>
        </w:tc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cmd命令</w:t>
            </w:r>
          </w:p>
          <w:p>
            <w:pPr>
              <w:ind w:left="0" w:right="0"/>
            </w:pPr>
            <w:r>
              <w:rPr/>
              <w:t xml:space="preserve">ConfigInfo业务信息</w:t>
            </w:r>
          </w:p>
          <w:p>
            <w:pPr>
              <w:ind w:left="0" w:right="0"/>
            </w:pPr>
            <w:r>
              <w:rPr/>
              <w:t xml:space="preserve">  {</w:t>
            </w:r>
          </w:p>
          <w:p>
            <w:pPr>
              <w:ind w:left="0" w:right="0"/>
            </w:pPr>
            <w:r>
              <w:rPr/>
              <w:t xml:space="preserve">ClusterName: xxx,</w:t>
            </w:r>
          </w:p>
          <w:p>
            <w:pPr>
              <w:ind w:left="0" w:right="0"/>
            </w:pPr>
            <w:r>
              <w:rPr/>
              <w:t xml:space="preserve">BusinessType: xxx,</w:t>
            </w:r>
          </w:p>
          <w:p>
            <w:pPr>
              <w:ind w:left="0" w:right="0"/>
            </w:pPr>
            <w:r>
              <w:rPr/>
              <w:t xml:space="preserve">BusinessName:xxx,</w:t>
            </w:r>
          </w:p>
          <w:p>
            <w:pPr>
              <w:ind w:left="0" w:right="0"/>
            </w:pPr>
            <w:r>
              <w:rPr/>
              <w:t xml:space="preserve">BusinessInfo: [</w:t>
            </w:r>
          </w:p>
          <w:p>
            <w:pPr>
              <w:ind w:left="0" w:right="0"/>
            </w:pPr>
            <w:r>
              <w:rPr/>
              <w:t xml:space="preserve">     { coord1 },</w:t>
            </w:r>
          </w:p>
          <w:p>
            <w:pPr>
              <w:ind w:left="0" w:right="0"/>
            </w:pPr>
            <w:r>
              <w:rPr/>
              <w:t xml:space="preserve">     { coord2 },</w:t>
            </w:r>
          </w:p>
          <w:p>
            <w:pPr>
              <w:ind w:left="0" w:right="0"/>
            </w:pPr>
            <w:r>
              <w:rPr/>
              <w:t xml:space="preserve">     ...</w:t>
            </w:r>
          </w:p>
          <w:p>
            <w:pPr>
              <w:ind w:left="0" w:right="0"/>
            </w:pPr>
            <w:r>
              <w:rPr/>
              <w:t xml:space="preserve">  ]</w:t>
            </w:r>
          </w:p>
          <w:p>
            <w:pPr>
              <w:ind w:left="0" w:right="0"/>
            </w:pPr>
            <w:r>
              <w:rPr/>
              <w:t xml:space="preserve">  }</w:t>
            </w:r>
          </w:p>
        </w:tc>
        <w:tc>
          <w:tcPr>
            <w:tcW w:w="28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color w:val="ff0000"/>
              </w:rPr>
              <w:t xml:space="preserve">OM命令。</w:t>
            </w:r>
            <w:r>
              <w:rPr/>
              <w:t xml:space="preserve">发现业务，已有接口，新增支持SequoiaDB。</w:t>
            </w:r>
          </w:p>
        </w:tc>
      </w:tr>
    </w:tbl>
    <w:p>
      <w:pPr/>
    </w:p>
    <w:p>
      <w:pPr>
        <w:ind w:left="0" w:right="0"/>
      </w:pPr>
      <w:r>
        <w:rPr>
          <w:b/>
        </w:rPr>
        <w:t xml:space="preserve">接口例子</w:t>
      </w:r>
    </w:p>
    <w:p>
      <w:pPr/>
      <w:r>
        <w:rPr/>
        <w:t xml:space="preserve"> 1. 同步业务配置</w:t>
      </w:r>
    </w:p>
    <w:p>
      <w:pPr>
        <w:ind w:left="0" w:right="0"/>
      </w:pPr>
      <w:r>
        <w:rPr/>
        <w:t xml:space="preserve"> 请求参数</w:t>
      </w:r>
    </w:p>
    <w:p>
      <w:pPr>
        <w:ind w:left="0" w:right="0"/>
      </w:pPr>
      <w:r>
        <w:rPr/>
        <w:t xml:space="preserve"> cmd: sync business configure</w:t>
      </w:r>
    </w:p>
    <w:p>
      <w:pPr>
        <w:ind w:left="0" w:right="0"/>
      </w:pPr>
      <w:r>
        <w:rPr/>
        <w:t xml:space="preserve"> ClusterName: myCluster1</w:t>
      </w:r>
    </w:p>
    <w:p>
      <w:pPr>
        <w:ind w:left="0" w:right="0"/>
      </w:pPr>
      <w:r>
        <w:rPr/>
        <w:t xml:space="preserve"> BusinessName: myModule1</w:t>
      </w:r>
    </w:p>
    <w:p>
      <w:pPr>
        <w:ind w:left="0" w:right="0"/>
      </w:pPr>
    </w:p>
    <w:p>
      <w:pPr>
        <w:ind w:left="0" w:right="0"/>
      </w:pPr>
      <w:r>
        <w:rPr/>
        <w:t xml:space="preserve">返回值</w:t>
      </w:r>
    </w:p>
    <w:p>
      <w:pPr/>
      <w:r>
        <w:rPr/>
        <w:t xml:space="preserve">{</w:t>
      </w:r>
    </w:p>
    <w:p>
      <w:pPr/>
      <w:r>
        <w:rPr/>
        <w:t xml:space="preserve">   "errno": 0,</w:t>
      </w:r>
    </w:p>
    <w:p>
      <w:pPr/>
      <w:r>
        <w:rPr/>
        <w:t xml:space="preserve">   "description":"Succeed",</w:t>
      </w:r>
    </w:p>
    <w:p>
      <w:pPr/>
      <w:r>
        <w:rPr/>
        <w:t xml:space="preserve">   "detail":""</w:t>
      </w:r>
    </w:p>
    <w:p>
      <w:pPr/>
      <w:r>
        <w:rPr/>
        <w:t xml:space="preserve">}</w:t>
      </w:r>
    </w:p>
    <w:p>
      <w:pPr/>
    </w:p>
    <w:p>
      <w:pPr>
        <w:ind w:left="0" w:right="0"/>
      </w:pPr>
      <w:r>
        <w:rPr/>
        <w:t xml:space="preserve">2. 发现业务（sequoiadb）</w:t>
      </w:r>
    </w:p>
    <w:p>
      <w:pPr>
        <w:ind w:left="0" w:right="0"/>
      </w:pPr>
      <w:r>
        <w:rPr/>
        <w:t xml:space="preserve"> 请求参数</w:t>
      </w:r>
    </w:p>
    <w:p>
      <w:pPr>
        <w:ind w:left="0" w:right="0"/>
      </w:pPr>
      <w:r>
        <w:rPr/>
        <w:t xml:space="preserve">cmd: discover business</w:t>
      </w:r>
    </w:p>
    <w:p>
      <w:pPr>
        <w:ind w:left="0" w:right="0"/>
      </w:pPr>
      <w:r>
        <w:rPr/>
        <w:t xml:space="preserve">ConfigInfo:</w:t>
      </w:r>
    </w:p>
    <w:p>
      <w:pPr>
        <w:ind w:left="0" w:right="0"/>
      </w:pPr>
      <w:r>
        <w:rPr/>
        <w:t xml:space="preserve">{</w:t>
      </w:r>
    </w:p>
    <w:p>
      <w:pPr/>
      <w:r>
        <w:rPr/>
        <w:t xml:space="preserve">   ClusterName: “myCluster1”,</w:t>
      </w:r>
    </w:p>
    <w:p>
      <w:pPr/>
      <w:r>
        <w:rPr/>
        <w:t xml:space="preserve">   BusinessType: “sequoiadb”,</w:t>
      </w:r>
    </w:p>
    <w:p>
      <w:pPr/>
      <w:r>
        <w:rPr/>
        <w:t xml:space="preserve">   BusinessName: “myModule1”,</w:t>
      </w:r>
    </w:p>
    <w:p>
      <w:pPr/>
      <w:r>
        <w:rPr/>
        <w:t xml:space="preserve">   Address: “pc1:11810“</w:t>
      </w:r>
    </w:p>
    <w:p>
      <w:pPr>
        <w:ind w:left="0" w:right="0"/>
      </w:pPr>
      <w:r>
        <w:rPr/>
        <w:t xml:space="preserve">}</w:t>
      </w:r>
    </w:p>
    <w:p>
      <w:pPr/>
    </w:p>
    <w:p>
      <w:pPr>
        <w:ind w:left="0" w:right="0"/>
      </w:pPr>
      <w:r>
        <w:rPr/>
        <w:t xml:space="preserve">返回值</w:t>
      </w:r>
    </w:p>
    <w:p>
      <w:pPr>
        <w:ind w:left="0" w:right="0"/>
      </w:pPr>
      <w:r>
        <w:rPr/>
        <w:t xml:space="preserve"> {</w:t>
      </w:r>
    </w:p>
    <w:p>
      <w:pPr>
        <w:ind w:left="0" w:right="0"/>
      </w:pPr>
      <w:r>
        <w:rPr/>
        <w:t xml:space="preserve">    "errno": 0,</w:t>
      </w:r>
    </w:p>
    <w:p>
      <w:pPr>
        <w:ind w:left="0" w:right="0"/>
      </w:pPr>
      <w:r>
        <w:rPr/>
        <w:t xml:space="preserve">    "description": "Succeed",</w:t>
      </w:r>
    </w:p>
    <w:p>
      <w:pPr>
        <w:ind w:left="0" w:right="0"/>
      </w:pPr>
      <w:r>
        <w:rPr/>
        <w:t xml:space="preserve">    "detail": ""</w:t>
      </w:r>
    </w:p>
    <w:p>
      <w:pPr>
        <w:ind w:left="0" w:right="0"/>
      </w:pPr>
      <w:r>
        <w:rPr/>
        <w:t xml:space="preserve"> }</w:t>
      </w:r>
    </w:p>
    <w:p>
      <w:pPr/>
    </w:p>
    <w:p>
      <w:pPr/>
      <w:r>
        <w:rPr/>
        <w:t xml:space="preserve">3. 同步业务，OM svc 请求 OM agent</w:t>
      </w:r>
    </w:p>
    <w:p>
      <w:pPr/>
      <w:r>
        <w:rPr/>
        <w:t xml:space="preserve">{</w:t>
      </w:r>
    </w:p>
    <w:p>
      <w:pPr/>
      <w:r>
        <w:rPr/>
        <w:t xml:space="preserve">   "ClusterName": "myCluster1",</w:t>
      </w:r>
    </w:p>
    <w:p>
      <w:pPr/>
      <w:r>
        <w:rPr/>
        <w:t xml:space="preserve">   “BusinessName“: “xxx”,</w:t>
      </w:r>
    </w:p>
    <w:p>
      <w:pPr/>
      <w:r>
        <w:rPr/>
        <w:t xml:space="preserve">   "BusinessType": "sequoiadb",</w:t>
      </w:r>
    </w:p>
    <w:p>
      <w:pPr/>
      <w:r>
        <w:rPr/>
        <w:t xml:space="preserve">   "user": "admin",</w:t>
      </w:r>
    </w:p>
    <w:p>
      <w:pPr/>
      <w:r>
        <w:rPr/>
        <w:t xml:space="preserve">   "Passwd": "admin",</w:t>
      </w:r>
    </w:p>
    <w:p>
      <w:pPr/>
      <w:r>
        <w:rPr/>
        <w:t xml:space="preserve">   “Address“: [</w:t>
      </w:r>
    </w:p>
    <w:p>
      <w:pPr/>
      <w:r>
        <w:rPr/>
        <w:t xml:space="preserve">      { “HostName”: “xxx”, “svcname”: “xxx” },</w:t>
      </w:r>
    </w:p>
    <w:p>
      <w:pPr/>
      <w:r>
        <w:rPr/>
        <w:t xml:space="preserve">      …</w:t>
      </w:r>
    </w:p>
    <w:p>
      <w:pPr/>
      <w:r>
        <w:rPr/>
        <w:t xml:space="preserve">   ]</w:t>
      </w:r>
    </w:p>
    <w:p>
      <w:pPr/>
      <w:r>
        <w:rPr/>
        <w:t xml:space="preserve">}</w:t>
      </w:r>
    </w:p>
    <w:p>
      <w:pPr/>
    </w:p>
    <w:p>
      <w:pPr/>
      <w:r>
        <w:rPr/>
        <w:t xml:space="preserve">返回值</w:t>
      </w:r>
    </w:p>
    <w:p>
      <w:pPr/>
      <w:r>
        <w:rPr/>
        <w:t xml:space="preserve">{</w:t>
      </w:r>
    </w:p>
    <w:p>
      <w:pPr/>
      <w:r>
        <w:rPr/>
        <w:t xml:space="preserve">   “HostInfo”: [</w:t>
      </w:r>
    </w:p>
    <w:p>
      <w:pPr/>
      <w:r>
        <w:rPr/>
        <w:t xml:space="preserve">      {</w:t>
      </w:r>
    </w:p>
    <w:p>
      <w:pPr/>
      <w:r>
        <w:rPr/>
        <w:t xml:space="preserve">         "BusinessName": "myModule1",</w:t>
      </w:r>
    </w:p>
    <w:p>
      <w:pPr/>
      <w:r>
        <w:rPr/>
        <w:t xml:space="preserve">         "BusinessType": "sequoiadb",</w:t>
      </w:r>
    </w:p>
    <w:p>
      <w:pPr/>
      <w:r>
        <w:rPr/>
        <w:t xml:space="preserve">         "ClusterName": "myCluster1",</w:t>
      </w:r>
    </w:p>
    <w:p>
      <w:pPr/>
      <w:r>
        <w:rPr/>
        <w:t xml:space="preserve">         "Config": [</w:t>
      </w:r>
    </w:p>
    <w:p>
      <w:pPr/>
      <w:r>
        <w:rPr/>
        <w:t xml:space="preserve">            {</w:t>
      </w:r>
    </w:p>
    <w:p>
      <w:pPr/>
      <w:r>
        <w:rPr/>
        <w:t xml:space="preserve">               "datagroupname": "",</w:t>
      </w:r>
    </w:p>
    <w:p>
      <w:pPr/>
      <w:r>
        <w:rPr/>
        <w:t xml:space="preserve">               "dbpath": "/opt/sequoiadb/database/coord/11810",</w:t>
      </w:r>
    </w:p>
    <w:p>
      <w:pPr/>
      <w:r>
        <w:rPr/>
        <w:t xml:space="preserve">               "svcname": "11810",</w:t>
      </w:r>
    </w:p>
    <w:p>
      <w:pPr/>
      <w:r>
        <w:rPr/>
        <w:t xml:space="preserve">               "role": "coord",</w:t>
      </w:r>
    </w:p>
    <w:p>
      <w:pPr/>
      <w:r>
        <w:rPr/>
        <w:t xml:space="preserve">               …</w:t>
      </w:r>
    </w:p>
    <w:p>
      <w:pPr/>
      <w:r>
        <w:rPr/>
        <w:t xml:space="preserve">            },</w:t>
      </w:r>
    </w:p>
    <w:p>
      <w:pPr/>
      <w:r>
        <w:rPr/>
        <w:t xml:space="preserve">            …</w:t>
      </w:r>
    </w:p>
    <w:p>
      <w:pPr/>
      <w:r>
        <w:rPr/>
        <w:t xml:space="preserve">         ],</w:t>
      </w:r>
    </w:p>
    <w:p>
      <w:pPr/>
      <w:r>
        <w:rPr/>
        <w:t xml:space="preserve">         "DeployMod": "distribution",</w:t>
      </w:r>
    </w:p>
    <w:p>
      <w:pPr/>
      <w:r>
        <w:rPr/>
        <w:t xml:space="preserve">         "HostName": "ubuntu-jw-03"</w:t>
      </w:r>
    </w:p>
    <w:p>
      <w:pPr/>
      <w:r>
        <w:rPr/>
        <w:t xml:space="preserve">      },</w:t>
      </w:r>
    </w:p>
    <w:p>
      <w:pPr/>
      <w:r>
        <w:rPr/>
        <w:t xml:space="preserve">      …</w:t>
      </w:r>
    </w:p>
    <w:p>
      <w:pPr/>
      <w:r>
        <w:rPr/>
        <w:t xml:space="preserve">   ]</w:t>
      </w:r>
    </w:p>
    <w:p>
      <w:pPr/>
      <w:r>
        <w:rPr/>
        <w:t xml:space="preserve">}</w:t>
      </w:r>
    </w:p>
    <w:p>
      <w:pPr>
        <w:pStyle w:val="Heading2"/>
      </w:pPr>
      <w:bookmarkStart w:id="4" w:name="4"/>
      <w:r>
        <w:rPr>
          <w:sz w:val="32"/>
          <w:szCs w:val="32"/>
          <w:b/>
        </w:rPr>
        <w:t xml:space="preserve">Story约束和依赖</w:t>
      </w:r>
      <w:bookmarkEnd w:id="4"/>
    </w:p>
    <w:p>
      <w:pPr>
        <w:ind w:left="0" w:right="0"/>
      </w:pPr>
      <w:r>
        <w:rPr/>
        <w:t xml:space="preserve">无</w:t>
      </w:r>
    </w:p>
    <w:p>
      <w:pPr>
        <w:pStyle w:val="Heading2"/>
      </w:pPr>
      <w:bookmarkStart w:id="5" w:name="5"/>
      <w:r>
        <w:rPr>
          <w:sz w:val="32"/>
          <w:szCs w:val="32"/>
          <w:b/>
        </w:rPr>
        <w:t xml:space="preserve">Story 简单设计</w:t>
      </w:r>
      <w:bookmarkEnd w:id="5"/>
    </w:p>
    <w:p>
      <w:pPr>
        <w:pStyle w:val="Heading3"/>
      </w:pPr>
      <w:bookmarkStart w:id="6" w:name="6"/>
      <w:r>
        <w:rPr>
          <w:sz w:val="32"/>
          <w:szCs w:val="32"/>
          <w:b/>
        </w:rPr>
        <w:t xml:space="preserve">相关模块架构图</w:t>
      </w:r>
      <w:bookmarkEnd w:id="6"/>
    </w:p>
    <w:p>
      <w:pPr/>
    </w:p>
    <w:p>
      <w:pPr/>
      <w:r>
        <w:rPr/>
        <w:t xml:space="preserve">* 图中 “蓝色”表示新增，“灰色”表示未修改。</w:t>
      </w:r>
    </w:p>
    <w:p>
      <w:pPr/>
    </w:p>
    <w:p>
      <w:pPr/>
      <w:r>
        <w:rPr/>
        <w:t xml:space="preserve">OM 同步命令类图：</w:t>
      </w:r>
    </w:p>
    <w:p>
      <w:pPr/>
      <w:r>
        <w:pict>
          <v:shape type="#_x0000_t75" style="width:594px; height:760px; margin-left:0px; margin-top:0px; mso-position-horizontal:left; mso-position-vertical:top; mso-position-horizontal-relative:char; mso-position-vertical-relative:line; -syno-file-id:4537258f6d474d2eb2867323d7d7b711; -syno-file-type:image;">
            <w10:wrap type="inline"/>
            <v:imagedata r:id="rId8" o:title=""/>
          </v:shape>
        </w:pict>
      </w:r>
    </w:p>
    <w:p>
      <w:pPr/>
      <w:r>
        <w:rPr/>
        <w:t xml:space="preserve"> </w:t>
      </w:r>
    </w:p>
    <w:p>
      <w:pPr/>
      <w:r>
        <w:rPr/>
        <w:t xml:space="preserve">OM 发现 sequoiadb 业务类图：</w:t>
      </w:r>
    </w:p>
    <w:p>
      <w:pPr/>
      <w:r>
        <w:pict>
          <v:shape type="#_x0000_t75" style="width:594px; height:1033px; margin-left:0px; margin-top:0px; mso-position-horizontal:left; mso-position-vertical:top; mso-position-horizontal-relative:char; mso-position-vertical-relative:line; -syno-file-id:2db76b6c430a4e3d943f1715cf26b9f4; -syno-file-type:image;">
            <w10:wrap type="inline"/>
            <v:imagedata r:id="rId9" o:title=""/>
          </v:shape>
        </w:pict>
      </w:r>
    </w:p>
    <w:p>
      <w:pPr>
        <w:pStyle w:val="Heading3"/>
      </w:pPr>
      <w:bookmarkStart w:id="7" w:name="7"/>
      <w:r>
        <w:rPr>
          <w:sz w:val="32"/>
          <w:szCs w:val="32"/>
          <w:b/>
        </w:rPr>
        <w:t xml:space="preserve">主要操作流程</w:t>
      </w:r>
      <w:bookmarkEnd w:id="7"/>
    </w:p>
    <w:p>
      <w:pPr/>
      <w:r>
        <w:rPr/>
        <w:t xml:space="preserve"> </w:t>
      </w:r>
    </w:p>
    <w:p>
      <w:pPr>
        <w:ind w:left="0" w:right="0"/>
      </w:pPr>
      <w:r>
        <w:rPr/>
        <w:t xml:space="preserve">OM 同步命令( SequoiaDB 业务 )</w:t>
      </w:r>
    </w:p>
    <w:p>
      <w:pPr/>
      <w:r>
        <w:rPr/>
        <w:t xml:space="preserve"> </w:t>
      </w:r>
    </w:p>
    <w:p>
      <w:pPr>
        <w:ind w:left="0" w:right="0"/>
      </w:pPr>
    </w:p>
    <w:p>
      <w:pPr/>
      <w:commentRangeStart w:id="5"/>
      <w:commentRangeStart w:id="6"/>
      <w:r>
        <w:pict>
          <v:shape type="#_x0000_t75" style="width:594px; height:423px; margin-left:0px; margin-top:0px; mso-position-horizontal:left; mso-position-vertical:top; mso-position-horizontal-relative:char; mso-position-vertical-relative:line; -syno-file-id:f97e37c7416a476aa659508fc8ccceec; -syno-file-type:image;">
            <w10:wrap type="inline"/>
            <v:imagedata r:id="rId10" o:title=""/>
          </v:shape>
        </w:pict>
      </w:r>
      <w:commentRangeEnd w:id="5"/>
      <w:r>
        <w:commentReference w:id="5"/>
      </w:r>
      <w:commentRangeEnd w:id="6"/>
      <w:r>
        <w:commentReference w:id="6"/>
      </w:r>
    </w:p>
    <w:p>
      <w:pPr>
        <w:ind w:left="240" w:right="0"/>
      </w:pPr>
    </w:p>
    <w:p>
      <w:pPr/>
      <w:r>
        <w:pict>
          <v:shape type="#_x0000_t75" style="width:594px; height:458px; margin-left:0px; margin-top:0px; mso-position-horizontal:left; mso-position-vertical:top; mso-position-horizontal-relative:char; mso-position-vertical-relative:line; -syno-file-id:de33a277e7a74bccac6da78658133670; -syno-file-type:image;">
            <w10:wrap type="inline"/>
            <v:imagedata r:id="rId11" o:title=""/>
          </v:shape>
        </w:pict>
      </w:r>
    </w:p>
    <w:p>
      <w:pPr/>
    </w:p>
    <w:p>
      <w:pPr/>
      <w:r>
        <w:rPr/>
        <w:t xml:space="preserve"> </w:t>
      </w:r>
      <w:r>
        <w:rPr>
          <w:sz w:val="32"/>
          <w:szCs w:val="32"/>
          <w:b/>
        </w:rPr>
        <w:t xml:space="preserve">遗留问题</w:t>
      </w:r>
    </w:p>
    <w:p>
      <w:pPr>
        <w:ind w:left="0" w:right="0"/>
      </w:pPr>
      <w:r>
        <w:rPr>
          <w:color w:val="00b0f0"/>
        </w:rPr>
        <w:t xml:space="preserve">说明：该特性中暂时未彻底解决或有待改进优化的问题</w:t>
      </w:r>
    </w:p>
    <w:tbl>
      <w:tblGrid>
        <w:gridCol w:w="885" w:type="dxa"/>
        <w:gridCol w:w="2550" w:type="dxa"/>
        <w:gridCol w:w="4725" w:type="dxa"/>
      </w:tblGrid>
      <w:tblPr>
        <w:tblW w:w="816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编号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标题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8" w:name="9"/>
      <w:r>
        <w:rPr>
          <w:sz w:val="32"/>
          <w:szCs w:val="32"/>
          <w:b/>
        </w:rPr>
        <w:t xml:space="preserve">验收测试用例</w:t>
      </w:r>
      <w:bookmarkEnd w:id="8"/>
    </w:p>
    <w:p>
      <w:pPr>
        <w:ind w:left="0" w:right="0"/>
      </w:pPr>
      <w:r>
        <w:rPr>
          <w:color w:val="00b0f0"/>
        </w:rPr>
        <w:t xml:space="preserve">说明: 验收用例是用于表明开发基本功能OK, 满足启动测试最基本需要的一组用例. 验收用例通过,表明开发完成,可启动正式测试;</w:t>
      </w:r>
    </w:p>
    <w:p>
      <w:pPr/>
      <w:r>
        <w:rPr/>
        <w:t xml:space="preserve"> </w:t>
      </w:r>
    </w:p>
    <w:tbl>
      <w:tblGrid>
        <w:gridCol w:w="2520" w:type="dxa"/>
        <w:gridCol w:w="1500" w:type="dxa"/>
        <w:gridCol w:w="2370" w:type="dxa"/>
        <w:gridCol w:w="1740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用例编号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用例名称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用例操作步骤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期望结果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Story.uniondb.mgr.001.001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创建DB2 数据源和表,查询DB2数据表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pPr/>
              <w:numPr>
                <w:ilvl w:val="0"/>
                <w:numId w:val="6"/>
              </w:numPr>
            </w:pPr>
            <w:r>
              <w:rPr/>
              <w:t xml:space="preserve">添加DB2 数据源</w:t>
            </w:r>
          </w:p>
          <w:p>
            <w:pPr>
              <w:pPr/>
              <w:numPr>
                <w:ilvl w:val="0"/>
                <w:numId w:val="6"/>
              </w:numPr>
            </w:pPr>
            <w:r>
              <w:rPr/>
              <w:t xml:space="preserve">创建表….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查询结果与预期相同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9" w:name="10"/>
      <w:r>
        <w:rPr>
          <w:sz w:val="32"/>
          <w:szCs w:val="32"/>
          <w:b/>
        </w:rPr>
        <w:t xml:space="preserve">Checklist</w:t>
      </w:r>
      <w:bookmarkEnd w:id="9"/>
    </w:p>
    <w:tbl>
      <w:tblGrid>
        <w:gridCol w:w="3990" w:type="dxa"/>
        <w:gridCol w:w="1425" w:type="dxa"/>
        <w:gridCol w:w="2715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检查项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结论</w:t>
            </w:r>
          </w:p>
          <w:p>
            <w:pPr>
              <w:jc w:val="center"/>
              <w:ind w:left="0" w:right="0"/>
            </w:pPr>
            <w:r>
              <w:rPr/>
              <w:t xml:space="preserve">（NA/N/Y）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备注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代码是否全部提交SVN，且符合代码规范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原有用例是否全部通过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Story文档是否更新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验收用例是否全部通过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资料是否变更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接口和设计是否通过评审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相关驱动是否变更或添加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周边关联产品或模块是否通知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sdb shell帮助信息是否更新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/>
      <w:r>
        <w:rPr>
          <w:sz w:val="32"/>
          <w:szCs w:val="32"/>
          <w:b/>
        </w:rPr>
        <w:t xml:space="preserve">附件</w:t>
      </w:r>
    </w:p>
    <w:p>
      <w:pPr/>
      <w:r>
        <w:rPr/>
        <w:t xml:space="preserve">流程图生成地址：https://www.websequencediagrams.com/</w:t>
      </w:r>
    </w:p>
    <w:p>
      <w:pPr/>
      <w:r>
        <w:rPr/>
        <w:t xml:space="preserve">流程图代码：</w:t>
      </w:r>
    </w:p>
    <w:tbl>
      <w:tblGrid>
        <w:gridCol w:w="9030" w:type="dxa"/>
      </w:tblGrid>
      <w:tblPr>
        <w:tblW w:w="90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903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title SequoiaDB 同步</w:t>
            </w:r>
          </w:p>
          <w:p>
            <w:pPr/>
            <w:r>
              <w:rPr/>
              <w:t xml:space="preserve">web-&gt;&gt;+OM svc: sync business config</w:t>
            </w:r>
          </w:p>
          <w:p>
            <w:pPr/>
            <w:r>
              <w:rPr/>
              <w:t xml:space="preserve">OM svc-&gt;OM svc: check business is not exist task</w:t>
            </w:r>
          </w:p>
          <w:p>
            <w:pPr/>
            <w:r>
              <w:rPr/>
              <w:t xml:space="preserve">activate OM svc</w:t>
            </w:r>
          </w:p>
          <w:p>
            <w:pPr/>
            <w:r>
              <w:rPr/>
              <w:t xml:space="preserve">deactivate OM svc</w:t>
            </w:r>
          </w:p>
          <w:p>
            <w:pPr/>
            <w:r>
              <w:rPr/>
              <w:t xml:space="preserve">OM svc-&gt;+OM agent: sync business config</w:t>
            </w:r>
          </w:p>
          <w:p>
            <w:pPr/>
            <w:r>
              <w:rPr/>
              <w:t xml:space="preserve"> OM agent-&gt;+SequoiaDB Module: get group list</w:t>
            </w:r>
          </w:p>
          <w:p>
            <w:pPr/>
            <w:r>
              <w:rPr/>
              <w:t xml:space="preserve"> SequoiaDB Module--&gt;-OM agent: return result</w:t>
            </w:r>
          </w:p>
          <w:p>
            <w:pPr/>
            <w:r>
              <w:rPr/>
              <w:t xml:space="preserve"> OM agent-&gt;+sdblist: get node detail</w:t>
            </w:r>
          </w:p>
          <w:p>
            <w:pPr/>
            <w:r>
              <w:rPr/>
              <w:t xml:space="preserve"> sdblist--&gt;-OM agent: return detail</w:t>
            </w:r>
          </w:p>
          <w:p>
            <w:pPr/>
            <w:r>
              <w:rPr/>
              <w:t xml:space="preserve">OM agent--&gt;-OM svc: return result</w:t>
            </w:r>
          </w:p>
          <w:p>
            <w:pPr/>
            <w:r>
              <w:rPr/>
              <w:t xml:space="preserve">OM svc-&gt;OM svc: remove old config from SYSCONFIGURE collection</w:t>
            </w:r>
          </w:p>
          <w:p>
            <w:pPr/>
            <w:r>
              <w:rPr/>
              <w:t xml:space="preserve">activate OM svc</w:t>
            </w:r>
          </w:p>
          <w:p>
            <w:pPr/>
            <w:r>
              <w:rPr/>
              <w:t xml:space="preserve">deactivate OM svc</w:t>
            </w:r>
          </w:p>
          <w:p>
            <w:pPr/>
            <w:r>
              <w:rPr/>
              <w:t xml:space="preserve">OM svc-&gt;OM svc: insert new config to SYSCONFIGURE collection</w:t>
            </w:r>
          </w:p>
          <w:p>
            <w:pPr/>
            <w:r>
              <w:rPr/>
              <w:t xml:space="preserve">activate OM svc</w:t>
            </w:r>
          </w:p>
          <w:p>
            <w:pPr/>
            <w:r>
              <w:rPr/>
              <w:t xml:space="preserve">deactivate OM svc</w:t>
            </w:r>
          </w:p>
          <w:p>
            <w:pPr/>
            <w:r>
              <w:rPr/>
              <w:t xml:space="preserve">OM svc--&gt;&gt;-web: return result</w:t>
            </w:r>
          </w:p>
        </w:tc>
      </w:tr>
    </w:tbl>
    <w:p>
      <w:pPr/>
    </w:p>
    <w:tbl>
      <w:tblGrid>
        <w:gridCol w:w="9030" w:type="dxa"/>
      </w:tblGrid>
      <w:tblPr>
        <w:tblW w:w="90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90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title OM发现 SequoiaDB 业务</w:t>
            </w:r>
          </w:p>
          <w:p>
            <w:pPr/>
            <w:r>
              <w:rPr/>
              <w:t xml:space="preserve">web-&gt;&gt;+OM svc: discover business( coord address and port )</w:t>
            </w:r>
          </w:p>
          <w:p>
            <w:pPr/>
            <w:r>
              <w:rPr/>
              <w:t xml:space="preserve">OM svc-&gt;OM svc: check task type is not exist in task collection</w:t>
            </w:r>
          </w:p>
          <w:p>
            <w:pPr/>
            <w:r>
              <w:rPr/>
              <w:t xml:space="preserve">activate OM svc</w:t>
            </w:r>
          </w:p>
          <w:p>
            <w:pPr/>
            <w:r>
              <w:rPr/>
              <w:t xml:space="preserve">deactivate OM svc</w:t>
            </w:r>
          </w:p>
          <w:p>
            <w:pPr/>
            <w:r>
              <w:rPr/>
              <w:t xml:space="preserve">OM svc-&gt;OM svc: create task</w:t>
            </w:r>
          </w:p>
          <w:p>
            <w:pPr/>
            <w:r>
              <w:rPr/>
              <w:t xml:space="preserve">activate OM svc</w:t>
            </w:r>
          </w:p>
          <w:p>
            <w:pPr/>
            <w:r>
              <w:rPr/>
              <w:t xml:space="preserve">deactivate OM svc</w:t>
            </w:r>
          </w:p>
          <w:p>
            <w:pPr/>
            <w:r>
              <w:rPr/>
              <w:t xml:space="preserve">OM svc-&gt;+OM agent: send task info</w:t>
            </w:r>
          </w:p>
          <w:p>
            <w:pPr/>
            <w:r>
              <w:rPr/>
              <w:t xml:space="preserve">OM agent--&gt;-OM svc: return result</w:t>
            </w:r>
          </w:p>
          <w:p>
            <w:pPr/>
            <w:r>
              <w:rPr/>
              <w:t xml:space="preserve">OM svc--&gt;&gt;-web: return task id</w:t>
            </w:r>
          </w:p>
          <w:p>
            <w:pPr/>
            <w:r>
              <w:rPr/>
              <w:t xml:space="preserve">par</w:t>
            </w:r>
          </w:p>
          <w:p>
            <w:pPr/>
            <w:r>
              <w:rPr/>
              <w:t xml:space="preserve"> OM agent-&gt;+SequoiaDB Module: get group list</w:t>
            </w:r>
          </w:p>
          <w:p>
            <w:pPr/>
            <w:r>
              <w:rPr/>
              <w:t xml:space="preserve"> SequoiaDB Module--&gt;-OM agent: return result</w:t>
            </w:r>
          </w:p>
          <w:p>
            <w:pPr/>
            <w:r>
              <w:rPr/>
              <w:t xml:space="preserve"> OM agent-&gt;+sdblist: get node detail</w:t>
            </w:r>
          </w:p>
          <w:p>
            <w:pPr/>
            <w:r>
              <w:rPr/>
              <w:t xml:space="preserve"> sdblist--&gt;-OM agent: return detail</w:t>
            </w:r>
          </w:p>
          <w:p>
            <w:pPr/>
          </w:p>
          <w:p>
            <w:pPr/>
            <w:r>
              <w:rPr/>
              <w:t xml:space="preserve"> OM agent-&gt;+OM svc: send node config</w:t>
            </w:r>
          </w:p>
          <w:p>
            <w:pPr/>
            <w:r>
              <w:rPr/>
              <w:t xml:space="preserve"> OM svc--&gt;-OM agent: return result</w:t>
            </w:r>
          </w:p>
          <w:p>
            <w:pPr/>
            <w:r>
              <w:rPr/>
              <w:t xml:space="preserve"> OM agent-&gt;+OM svc: send task status [task is complete]</w:t>
            </w:r>
          </w:p>
          <w:p>
            <w:pPr/>
          </w:p>
          <w:p>
            <w:pPr/>
            <w:r>
              <w:rPr/>
              <w:t xml:space="preserve"> OM svc-&gt;OM svc: save node config to SYSCONFIGURE collection</w:t>
            </w:r>
          </w:p>
          <w:p>
            <w:pPr/>
            <w:r>
              <w:rPr/>
              <w:t xml:space="preserve"> activate OM svc</w:t>
            </w:r>
          </w:p>
          <w:p>
            <w:pPr/>
            <w:r>
              <w:rPr/>
              <w:t xml:space="preserve"> deactivate OM svc</w:t>
            </w:r>
          </w:p>
          <w:p>
            <w:pPr/>
            <w:r>
              <w:rPr/>
              <w:t xml:space="preserve"> OM svc--&gt;-OM agent:return success</w:t>
            </w:r>
          </w:p>
          <w:p>
            <w:pPr/>
            <w:r>
              <w:rPr/>
              <w:t xml:space="preserve">else</w:t>
            </w:r>
          </w:p>
          <w:p>
            <w:pPr/>
            <w:r>
              <w:rPr/>
              <w:t xml:space="preserve"> loop task not complete</w:t>
            </w:r>
          </w:p>
          <w:p>
            <w:pPr/>
            <w:r>
              <w:rPr/>
              <w:t xml:space="preserve"> web-&gt;&gt;+OM svc: get task status</w:t>
            </w:r>
          </w:p>
          <w:p>
            <w:pPr/>
            <w:r>
              <w:rPr/>
              <w:t xml:space="preserve"> OM svc--&gt;&gt;-web: return result</w:t>
            </w:r>
          </w:p>
          <w:p>
            <w:pPr/>
            <w:r>
              <w:rPr/>
              <w:t xml:space="preserve"> end</w:t>
            </w:r>
          </w:p>
          <w:p>
            <w:pPr/>
            <w:r>
              <w:rPr/>
              <w:t xml:space="preserve">end</w:t>
            </w:r>
          </w:p>
        </w:tc>
      </w:tr>
    </w:tbl>
    <w:p>
      <w:pPr/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1026" w:date="2017-06-28T09:48:15Z">
    <w:p>
      <w:r>
        <w:annotationRef/>
      </w:r>
      <w:r>
        <w:t>直接通过Sdbcm获取集群的所有信息</w:t>
      </w:r>
    </w:p>
  </w:comment>
  <w:comment w:id="6" w:author="1026" w:date="2017-06-28T09:52:18Z">
    <w:p>
      <w:r>
        <w:annotationRef/>
      </w:r>
      <w:r>
        <w:t>先取出原来的记录，然后upsert操作，删除不存在的节点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nsid w:val="DF64D61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6">
    <w:abstractNumId w:val="6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openxmlformats.org/officeDocument/2006/relationships/image" Target="media/section_image1.png"/><Relationship Id="rId9" Type="http://schemas.openxmlformats.org/officeDocument/2006/relationships/image" Target="media/section_image2.png"/><Relationship Id="rId10" Type="http://schemas.openxmlformats.org/officeDocument/2006/relationships/image" Target="media/section_image3.png"/><Relationship Id="rId11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2017-07-16T05:22:37+00:00</dcterms:created>
  <dcterms:modified xsi:type="dcterms:W3CDTF">2017-07-16T05:22:37+00:00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