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7C529B">
              <w:rPr>
                <w:rFonts w:hint="eastAsia"/>
                <w:lang w:eastAsia="zh-CN"/>
              </w:rPr>
              <w:t>8</w:t>
            </w:r>
            <w:r w:rsidR="006D207E">
              <w:rPr>
                <w:rFonts w:hint="eastAsia"/>
                <w:lang w:eastAsia="zh-CN"/>
              </w:rPr>
              <w:t>/</w:t>
            </w:r>
            <w:r w:rsidR="005A74FD">
              <w:rPr>
                <w:lang w:eastAsia="zh-CN"/>
              </w:rPr>
              <w:t>27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5A74FD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7C50" w:rsidRDefault="00CC1F1E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转测。</w:t>
            </w:r>
          </w:p>
          <w:p w:rsidR="00CC1F1E" w:rsidRDefault="00CC1F1E" w:rsidP="00CA2B28">
            <w:pPr>
              <w:rPr>
                <w:lang w:eastAsia="zh-CN"/>
              </w:rPr>
            </w:pPr>
            <w:r>
              <w:rPr>
                <w:lang w:eastAsia="zh-CN"/>
              </w:rPr>
              <w:t>Rename</w:t>
            </w:r>
            <w:r>
              <w:rPr>
                <w:rFonts w:hint="eastAsia"/>
                <w:lang w:eastAsia="zh-CN"/>
              </w:rPr>
              <w:t>开始。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D01189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E178E" w:rsidRDefault="003E178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协调</w:t>
            </w:r>
            <w:r>
              <w:rPr>
                <w:lang w:eastAsia="zh-CN"/>
              </w:rPr>
              <w:t>节点编目完成</w:t>
            </w:r>
          </w:p>
          <w:p w:rsidR="00757652" w:rsidRDefault="00757652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</w:t>
            </w:r>
            <w:r>
              <w:rPr>
                <w:lang w:eastAsia="zh-CN"/>
              </w:rPr>
              <w:t>写</w:t>
            </w:r>
            <w:r>
              <w:rPr>
                <w:rFonts w:hint="eastAsia"/>
                <w:lang w:eastAsia="zh-CN"/>
              </w:rPr>
              <w:t>编目</w:t>
            </w:r>
            <w:r>
              <w:rPr>
                <w:lang w:eastAsia="zh-CN"/>
              </w:rPr>
              <w:t>节点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lastRenderedPageBreak/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0677F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对象接口设计。</w:t>
            </w:r>
          </w:p>
          <w:p w:rsidR="000677F2" w:rsidRDefault="000677F2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2.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前期部分功能与测试对接。</w:t>
            </w:r>
          </w:p>
          <w:p w:rsidR="00557FA3" w:rsidRDefault="00557FA3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这周</w:t>
            </w:r>
            <w:r>
              <w:rPr>
                <w:lang w:eastAsia="zh-CN"/>
              </w:rPr>
              <w:t>评审接口设计</w:t>
            </w:r>
          </w:p>
        </w:tc>
      </w:tr>
      <w:tr w:rsidR="00CC4602" w:rsidTr="00D01189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C43F8" w:rsidRDefault="00557FA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lang w:eastAsia="zh-CN"/>
              </w:rPr>
              <w:t>二次评审方案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13CC1" w:rsidRDefault="00616C3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  <w:p w:rsidR="00557FA3" w:rsidRDefault="00557FA3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暂停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</w:t>
            </w:r>
            <w:r>
              <w:rPr>
                <w:rFonts w:hint="eastAsia"/>
                <w:lang w:eastAsia="zh-CN"/>
              </w:rPr>
              <w:lastRenderedPageBreak/>
              <w:t>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</w:t>
            </w:r>
            <w:r>
              <w:rPr>
                <w:rFonts w:hint="eastAsia"/>
                <w:lang w:eastAsia="zh-CN"/>
              </w:rPr>
              <w:lastRenderedPageBreak/>
              <w:t>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rFonts w:hint="eastAsia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rFonts w:hint="eastAsia"/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AA8" w:rsidRDefault="004E4AA8" w:rsidP="005C3BAC">
      <w:pPr>
        <w:spacing w:after="0" w:line="240" w:lineRule="auto"/>
      </w:pPr>
      <w:r>
        <w:separator/>
      </w:r>
    </w:p>
  </w:endnote>
  <w:endnote w:type="continuationSeparator" w:id="0">
    <w:p w:rsidR="004E4AA8" w:rsidRDefault="004E4AA8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AA8" w:rsidRDefault="004E4AA8" w:rsidP="005C3BAC">
      <w:pPr>
        <w:spacing w:after="0" w:line="240" w:lineRule="auto"/>
      </w:pPr>
      <w:r>
        <w:separator/>
      </w:r>
    </w:p>
  </w:footnote>
  <w:footnote w:type="continuationSeparator" w:id="0">
    <w:p w:rsidR="004E4AA8" w:rsidRDefault="004E4AA8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447959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DBFE4D-E20F-4031-9189-21DF2182C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16101</TotalTime>
  <Pages>6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yuting</cp:lastModifiedBy>
  <cp:revision>136</cp:revision>
  <dcterms:created xsi:type="dcterms:W3CDTF">2018-05-21T09:47:00Z</dcterms:created>
  <dcterms:modified xsi:type="dcterms:W3CDTF">2018-08-27T09:56:00Z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