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E02" w:rsidRDefault="00AB0E6B" w:rsidP="00AB0E6B">
      <w:pPr>
        <w:pStyle w:val="Heading1"/>
        <w:jc w:val="center"/>
      </w:pPr>
      <w:r>
        <w:t>M</w:t>
      </w:r>
      <w:r>
        <w:rPr>
          <w:rFonts w:hint="eastAsia"/>
        </w:rPr>
        <w:t>od</w:t>
      </w:r>
    </w:p>
    <w:p w:rsidR="00AB0E6B" w:rsidRDefault="00AB0E6B" w:rsidP="00AB0E6B">
      <w:pPr>
        <w:jc w:val="center"/>
      </w:pPr>
      <w:r>
        <w:rPr>
          <w:rFonts w:hint="eastAsia"/>
        </w:rPr>
        <w:t>陈楚材，</w:t>
      </w:r>
      <w:r>
        <w:t>深圳，</w:t>
      </w:r>
      <w:r>
        <w:rPr>
          <w:rFonts w:hint="eastAsia"/>
        </w:rPr>
        <w:t>2016-06-21</w:t>
      </w:r>
    </w:p>
    <w:p w:rsidR="001C148B" w:rsidRDefault="001C148B" w:rsidP="001C148B">
      <w:pPr>
        <w:pStyle w:val="Heading2"/>
      </w:pPr>
      <w:r>
        <w:rPr>
          <w:rFonts w:hint="eastAsia"/>
        </w:rPr>
        <w:t>综述</w:t>
      </w:r>
    </w:p>
    <w:p w:rsidR="00AB0E6B" w:rsidRDefault="00AB0E6B" w:rsidP="00AB0E6B">
      <w:r>
        <w:tab/>
      </w:r>
      <w:r>
        <w:rPr>
          <w:rFonts w:hint="eastAsia"/>
        </w:rPr>
        <w:t>经测试</w:t>
      </w:r>
      <w:r>
        <w:t>，</w:t>
      </w:r>
      <w:r>
        <w:t>pg</w:t>
      </w:r>
      <w:r>
        <w:rPr>
          <w:rFonts w:hint="eastAsia"/>
        </w:rPr>
        <w:t>不支持</w:t>
      </w:r>
      <w:r>
        <w:rPr>
          <w:rFonts w:hint="eastAsia"/>
        </w:rPr>
        <w:t>double</w:t>
      </w:r>
      <w:r>
        <w:t xml:space="preserve"> precision</w:t>
      </w:r>
      <w:r>
        <w:rPr>
          <w:rFonts w:hint="eastAsia"/>
        </w:rPr>
        <w:t>类型</w:t>
      </w:r>
      <w:r>
        <w:t>的模运算，其</w:t>
      </w:r>
      <w:r>
        <w:rPr>
          <w:rFonts w:hint="eastAsia"/>
        </w:rPr>
        <w:t>他</w:t>
      </w:r>
      <w:r>
        <w:t>数据类型和</w:t>
      </w:r>
      <w:r>
        <w:rPr>
          <w:rFonts w:hint="eastAsia"/>
        </w:rPr>
        <w:t>sdb</w:t>
      </w:r>
      <w:r>
        <w:rPr>
          <w:rFonts w:hint="eastAsia"/>
        </w:rPr>
        <w:t>模运算</w:t>
      </w:r>
      <w:r>
        <w:t>结果相同</w:t>
      </w:r>
      <w:r>
        <w:rPr>
          <w:rFonts w:hint="eastAsia"/>
        </w:rPr>
        <w:t>；</w:t>
      </w:r>
      <w:r>
        <w:t>mongodb</w:t>
      </w:r>
      <w:r>
        <w:rPr>
          <w:rFonts w:hint="eastAsia"/>
        </w:rPr>
        <w:t>不支持</w:t>
      </w:r>
      <w:r>
        <w:t>decimal</w:t>
      </w:r>
      <w:r>
        <w:rPr>
          <w:rFonts w:hint="eastAsia"/>
        </w:rPr>
        <w:t>，</w:t>
      </w:r>
      <w:r w:rsidR="00FB6296">
        <w:rPr>
          <w:rFonts w:hint="eastAsia"/>
        </w:rPr>
        <w:t>除浮点数</w:t>
      </w:r>
      <w:r w:rsidR="00FB6296">
        <w:t>外，</w:t>
      </w:r>
      <w:r w:rsidR="00FB6296">
        <w:rPr>
          <w:rFonts w:hint="eastAsia"/>
        </w:rPr>
        <w:t>整数</w:t>
      </w:r>
      <w:r w:rsidR="00FB6296">
        <w:t>和长</w:t>
      </w:r>
      <w:r w:rsidR="00FB6296">
        <w:rPr>
          <w:rFonts w:hint="eastAsia"/>
        </w:rPr>
        <w:t>整数</w:t>
      </w:r>
      <w:r w:rsidR="00FB6296">
        <w:t>模运算结果均和</w:t>
      </w:r>
      <w:r w:rsidR="00FB6296">
        <w:t>sdb</w:t>
      </w:r>
      <w:r w:rsidR="00FB6296">
        <w:t>相同</w:t>
      </w:r>
      <w:r>
        <w:t>。</w:t>
      </w:r>
      <w:r w:rsidR="001C148B">
        <w:rPr>
          <w:rFonts w:hint="eastAsia"/>
        </w:rPr>
        <w:t>所以</w:t>
      </w:r>
      <w:r w:rsidR="001C148B">
        <w:t>本文主要讨论</w:t>
      </w:r>
      <w:r w:rsidR="001C148B">
        <w:t>sdb</w:t>
      </w:r>
      <w:r w:rsidR="001C148B">
        <w:t>的浮点数的模运算规则。</w:t>
      </w:r>
    </w:p>
    <w:p w:rsidR="001C148B" w:rsidRDefault="001C148B" w:rsidP="00AB0E6B">
      <w:r>
        <w:tab/>
      </w:r>
      <w:r>
        <w:rPr>
          <w:rFonts w:hint="eastAsia"/>
        </w:rPr>
        <w:t>有三种</w:t>
      </w:r>
      <w:r>
        <w:t>方案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</w:t>
      </w:r>
      <w:r>
        <w:t>）</w:t>
      </w:r>
      <w:r>
        <w:rPr>
          <w:rFonts w:hint="eastAsia"/>
        </w:rPr>
        <w:t>sdb</w:t>
      </w:r>
      <w:r>
        <w:t>目前的做法，</w:t>
      </w:r>
      <w:r>
        <w:rPr>
          <w:rFonts w:hint="eastAsia"/>
        </w:rPr>
        <w:t>先算</w:t>
      </w:r>
      <w:r>
        <w:t>除法再求余。（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mongodb</w:t>
      </w:r>
      <w:r>
        <w:t>的做法，使用</w:t>
      </w:r>
      <w:r>
        <w:t>fmod()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将</w:t>
      </w:r>
      <w:r>
        <w:t>浮点数转为</w:t>
      </w:r>
      <w:r>
        <w:t>decimal</w:t>
      </w:r>
      <w:r>
        <w:t>类型，使用</w:t>
      </w:r>
      <w:r>
        <w:t>decimal</w:t>
      </w:r>
      <w:r>
        <w:t>的模运算</w:t>
      </w:r>
      <w:r>
        <w:rPr>
          <w:rFonts w:hint="eastAsia"/>
        </w:rPr>
        <w:t>规则</w:t>
      </w:r>
      <w:r>
        <w:t>。</w:t>
      </w:r>
      <w:r w:rsidR="003A2777">
        <w:rPr>
          <w:rFonts w:hint="eastAsia"/>
        </w:rPr>
        <w:t>（</w:t>
      </w:r>
      <w:r w:rsidR="003A2777">
        <w:rPr>
          <w:rFonts w:hint="eastAsia"/>
        </w:rPr>
        <w:t>4</w:t>
      </w:r>
      <w:r w:rsidR="003A2777">
        <w:rPr>
          <w:rFonts w:hint="eastAsia"/>
        </w:rPr>
        <w:t>）</w:t>
      </w:r>
      <w:r w:rsidR="003A2777">
        <w:rPr>
          <w:rFonts w:hint="eastAsia"/>
        </w:rPr>
        <w:t>oracle</w:t>
      </w:r>
      <w:r w:rsidR="003A2777">
        <w:rPr>
          <w:rFonts w:hint="eastAsia"/>
        </w:rPr>
        <w:t>的</w:t>
      </w:r>
      <w:r w:rsidR="003A2777">
        <w:rPr>
          <w:rFonts w:hint="eastAsia"/>
        </w:rPr>
        <w:t>mod()</w:t>
      </w:r>
      <w:r w:rsidR="003A2777">
        <w:rPr>
          <w:rFonts w:hint="eastAsia"/>
        </w:rPr>
        <w:t>。</w:t>
      </w:r>
    </w:p>
    <w:p w:rsidR="001C148B" w:rsidRDefault="001C148B" w:rsidP="001C148B">
      <w:pPr>
        <w:pStyle w:val="Heading2"/>
      </w:pPr>
      <w:r>
        <w:rPr>
          <w:rFonts w:hint="eastAsia"/>
        </w:rPr>
        <w:t>sdb</w:t>
      </w:r>
      <w:r>
        <w:t>目前的做法，</w:t>
      </w:r>
      <w:r>
        <w:rPr>
          <w:rFonts w:hint="eastAsia"/>
        </w:rPr>
        <w:t>MTH_MOD(</w:t>
      </w:r>
      <w:r>
        <w:t>x,y</w:t>
      </w:r>
      <w:r>
        <w:rPr>
          <w:rFonts w:hint="eastAsia"/>
        </w:rPr>
        <w:t>)</w:t>
      </w:r>
    </w:p>
    <w:p w:rsidR="001C148B" w:rsidRDefault="002A5280" w:rsidP="002A5280">
      <w:r>
        <w:rPr>
          <w:rFonts w:hint="eastAsia"/>
        </w:rPr>
        <w:tab/>
      </w:r>
      <w:r>
        <w:rPr>
          <w:rFonts w:hint="eastAsia"/>
        </w:rPr>
        <w:t>由</w:t>
      </w:r>
      <w:r>
        <w:rPr>
          <w:rFonts w:hint="eastAsia"/>
        </w:rPr>
        <w:t>mthSActionFunc.cpp</w:t>
      </w:r>
      <w:r>
        <w:rPr>
          <w:rFonts w:hint="eastAsia"/>
        </w:rPr>
        <w:t>中的</w:t>
      </w:r>
      <w:r w:rsidRPr="002A5280">
        <w:t>mthModBuild</w:t>
      </w:r>
      <w:r>
        <w:rPr>
          <w:rFonts w:hint="eastAsia"/>
        </w:rPr>
        <w:t>()</w:t>
      </w:r>
      <w:r>
        <w:rPr>
          <w:rFonts w:hint="eastAsia"/>
        </w:rPr>
        <w:t>函数可知</w:t>
      </w:r>
      <w:r>
        <w:rPr>
          <w:rFonts w:hint="eastAsia"/>
        </w:rPr>
        <w:t>sdb</w:t>
      </w:r>
      <w:r>
        <w:rPr>
          <w:rFonts w:hint="eastAsia"/>
        </w:rPr>
        <w:t>的浮点数模运算使用的是</w:t>
      </w:r>
      <w:r w:rsidRPr="002A5280">
        <w:t>MTH_MOD(x,y)</w:t>
      </w:r>
      <w:r>
        <w:rPr>
          <w:rFonts w:hint="eastAsia"/>
        </w:rPr>
        <w:t>，在</w:t>
      </w:r>
      <w:r>
        <w:rPr>
          <w:rFonts w:hint="eastAsia"/>
        </w:rPr>
        <w:t>mthDef.hpp</w:t>
      </w:r>
      <w:r>
        <w:rPr>
          <w:rFonts w:hint="eastAsia"/>
        </w:rPr>
        <w:t>中定义为</w:t>
      </w:r>
      <w:r>
        <w:t>#define MTH_MOD(x,y)</w:t>
      </w:r>
      <w:r>
        <w:rPr>
          <w:rFonts w:hint="eastAsia"/>
        </w:rPr>
        <w:t xml:space="preserve"> </w:t>
      </w:r>
      <w:r>
        <w:t>( (x) - ( floor((x) / (y)) * (y) ) )</w:t>
      </w:r>
      <w:r>
        <w:rPr>
          <w:rFonts w:hint="eastAsia"/>
        </w:rPr>
        <w:t>。</w:t>
      </w:r>
    </w:p>
    <w:p w:rsidR="002A5280" w:rsidRDefault="002A5280" w:rsidP="002A5280">
      <w:r>
        <w:rPr>
          <w:rFonts w:hint="eastAsia"/>
        </w:rPr>
        <w:tab/>
      </w:r>
      <w:r w:rsidR="00B16F09">
        <w:rPr>
          <w:rFonts w:hint="eastAsia"/>
        </w:rPr>
        <w:t>优点：简单。</w:t>
      </w:r>
    </w:p>
    <w:p w:rsidR="00700332" w:rsidRPr="00B16F09" w:rsidRDefault="00B16F09" w:rsidP="001C148B">
      <w:r>
        <w:rPr>
          <w:rFonts w:hint="eastAsia"/>
        </w:rPr>
        <w:tab/>
      </w:r>
      <w:r>
        <w:rPr>
          <w:rFonts w:hint="eastAsia"/>
        </w:rPr>
        <w:t>缺点：结果精确度较低。</w:t>
      </w:r>
    </w:p>
    <w:p w:rsidR="00700332" w:rsidRDefault="00700332" w:rsidP="00700332">
      <w:pPr>
        <w:pStyle w:val="Heading2"/>
      </w:pPr>
      <w:r>
        <w:rPr>
          <w:rFonts w:hint="eastAsia"/>
        </w:rPr>
        <w:t>mongodb</w:t>
      </w:r>
      <w:r>
        <w:rPr>
          <w:rFonts w:hint="eastAsia"/>
        </w:rPr>
        <w:t>的</w:t>
      </w:r>
      <w:r>
        <w:t>做法，</w:t>
      </w:r>
      <w:r>
        <w:t>fmod()</w:t>
      </w:r>
      <w:bookmarkStart w:id="0" w:name="_GoBack"/>
      <w:bookmarkEnd w:id="0"/>
    </w:p>
    <w:p w:rsidR="00700332" w:rsidRDefault="00B16F09" w:rsidP="00700332">
      <w:r>
        <w:rPr>
          <w:rFonts w:hint="eastAsia"/>
        </w:rPr>
        <w:tab/>
      </w:r>
      <w:r>
        <w:rPr>
          <w:rFonts w:hint="eastAsia"/>
        </w:rPr>
        <w:t>由</w:t>
      </w:r>
      <w:r>
        <w:rPr>
          <w:rFonts w:hint="eastAsia"/>
        </w:rPr>
        <w:t>expression.cpp</w:t>
      </w:r>
      <w:r>
        <w:rPr>
          <w:rFonts w:hint="eastAsia"/>
        </w:rPr>
        <w:t>中的</w:t>
      </w:r>
      <w:r w:rsidRPr="00B16F09">
        <w:t>Value ExpressionMod::eva</w:t>
      </w:r>
      <w:r>
        <w:t xml:space="preserve">luateInternal(Variables* vars) </w:t>
      </w:r>
      <w:r>
        <w:rPr>
          <w:rFonts w:hint="eastAsia"/>
        </w:rPr>
        <w:t>函数可知</w:t>
      </w:r>
      <w:r>
        <w:rPr>
          <w:rFonts w:hint="eastAsia"/>
        </w:rPr>
        <w:t>mongodb</w:t>
      </w:r>
      <w:r>
        <w:rPr>
          <w:rFonts w:hint="eastAsia"/>
        </w:rPr>
        <w:t>的浮点数模运算使用的是</w:t>
      </w:r>
      <w:r w:rsidRPr="00B16F09">
        <w:t>fmod(left, right)</w:t>
      </w:r>
      <w:r>
        <w:rPr>
          <w:rFonts w:hint="eastAsia"/>
        </w:rPr>
        <w:t>，</w:t>
      </w:r>
      <w:r>
        <w:rPr>
          <w:rFonts w:hint="eastAsia"/>
        </w:rPr>
        <w:t>fmod</w:t>
      </w:r>
      <w:r>
        <w:rPr>
          <w:rFonts w:hint="eastAsia"/>
        </w:rPr>
        <w:t>由系统提供。</w:t>
      </w:r>
    </w:p>
    <w:p w:rsidR="00B16F09" w:rsidRDefault="00B16F09" w:rsidP="00700332">
      <w:r>
        <w:rPr>
          <w:rFonts w:hint="eastAsia"/>
        </w:rPr>
        <w:tab/>
      </w:r>
      <w:r>
        <w:rPr>
          <w:rFonts w:hint="eastAsia"/>
        </w:rPr>
        <w:t>优点：非常简单，精确度较高。</w:t>
      </w:r>
    </w:p>
    <w:p w:rsidR="00700332" w:rsidRDefault="00B16F09" w:rsidP="00700332">
      <w:r>
        <w:rPr>
          <w:rFonts w:hint="eastAsia"/>
        </w:rPr>
        <w:tab/>
      </w:r>
      <w:r>
        <w:rPr>
          <w:rFonts w:hint="eastAsia"/>
        </w:rPr>
        <w:t>缺点：精确度没有</w:t>
      </w:r>
      <w:r>
        <w:rPr>
          <w:rFonts w:hint="eastAsia"/>
        </w:rPr>
        <w:t>decimal</w:t>
      </w:r>
      <w:r>
        <w:rPr>
          <w:rFonts w:hint="eastAsia"/>
        </w:rPr>
        <w:t>高。</w:t>
      </w:r>
    </w:p>
    <w:p w:rsidR="00700332" w:rsidRDefault="00700332" w:rsidP="00700332">
      <w:pPr>
        <w:pStyle w:val="Heading2"/>
      </w:pPr>
      <w:r>
        <w:rPr>
          <w:rFonts w:hint="eastAsia"/>
        </w:rPr>
        <w:t>浮点数</w:t>
      </w:r>
      <w:r>
        <w:t>转换为</w:t>
      </w:r>
      <w:r>
        <w:t>decimal</w:t>
      </w:r>
      <w:r>
        <w:t>，</w:t>
      </w:r>
      <w:r>
        <w:rPr>
          <w:rFonts w:hint="eastAsia"/>
        </w:rPr>
        <w:t>再</w:t>
      </w:r>
      <w:r>
        <w:t>使用</w:t>
      </w:r>
      <w:r>
        <w:t>decimal_mod</w:t>
      </w:r>
    </w:p>
    <w:p w:rsidR="002C29F9" w:rsidRDefault="00B16F09" w:rsidP="002C29F9">
      <w:r>
        <w:rPr>
          <w:rFonts w:hint="eastAsia"/>
        </w:rPr>
        <w:tab/>
      </w:r>
      <w:r>
        <w:rPr>
          <w:rFonts w:hint="eastAsia"/>
        </w:rPr>
        <w:t>将浮点数转换为</w:t>
      </w:r>
      <w:r>
        <w:rPr>
          <w:rFonts w:hint="eastAsia"/>
        </w:rPr>
        <w:t>decimal</w:t>
      </w:r>
      <w:r>
        <w:rPr>
          <w:rFonts w:hint="eastAsia"/>
        </w:rPr>
        <w:t>类型，再使用</w:t>
      </w:r>
      <w:r>
        <w:rPr>
          <w:rFonts w:hint="eastAsia"/>
        </w:rPr>
        <w:t>common_decimal.c</w:t>
      </w:r>
      <w:r>
        <w:rPr>
          <w:rFonts w:hint="eastAsia"/>
        </w:rPr>
        <w:t>中的</w:t>
      </w:r>
      <w:r>
        <w:rPr>
          <w:rFonts w:hint="eastAsia"/>
        </w:rPr>
        <w:t>decimal_mod()</w:t>
      </w:r>
      <w:r>
        <w:rPr>
          <w:rFonts w:hint="eastAsia"/>
        </w:rPr>
        <w:t>函数来求解。</w:t>
      </w:r>
    </w:p>
    <w:p w:rsidR="00B16F09" w:rsidRDefault="00B16F09" w:rsidP="002C29F9">
      <w:r>
        <w:rPr>
          <w:rFonts w:hint="eastAsia"/>
        </w:rPr>
        <w:tab/>
      </w:r>
      <w:r>
        <w:rPr>
          <w:rFonts w:hint="eastAsia"/>
        </w:rPr>
        <w:t>优点：精确度非常高。</w:t>
      </w:r>
    </w:p>
    <w:p w:rsidR="00B16F09" w:rsidRDefault="00B16F09" w:rsidP="002C29F9">
      <w:r>
        <w:rPr>
          <w:rFonts w:hint="eastAsia"/>
        </w:rPr>
        <w:tab/>
      </w:r>
      <w:r>
        <w:rPr>
          <w:rFonts w:hint="eastAsia"/>
        </w:rPr>
        <w:t>缺点：复杂，计算速度远低于前两种方案。</w:t>
      </w:r>
    </w:p>
    <w:p w:rsidR="00305EA5" w:rsidRDefault="00305EA5" w:rsidP="00305EA5">
      <w:pPr>
        <w:pStyle w:val="Heading2"/>
      </w:pPr>
      <w:r>
        <w:rPr>
          <w:rFonts w:hint="eastAsia"/>
        </w:rPr>
        <w:t>oracle</w:t>
      </w:r>
      <w:r>
        <w:rPr>
          <w:rFonts w:hint="eastAsia"/>
        </w:rPr>
        <w:t>的</w:t>
      </w:r>
      <w:r>
        <w:rPr>
          <w:rFonts w:hint="eastAsia"/>
        </w:rPr>
        <w:t>mod()</w:t>
      </w:r>
    </w:p>
    <w:p w:rsidR="002C29F9" w:rsidRDefault="00305EA5" w:rsidP="002C29F9">
      <w:r>
        <w:rPr>
          <w:rFonts w:hint="eastAsia"/>
        </w:rPr>
        <w:tab/>
      </w:r>
      <w:r>
        <w:rPr>
          <w:rFonts w:hint="eastAsia"/>
        </w:rPr>
        <w:t>加测了</w:t>
      </w:r>
      <w:r>
        <w:rPr>
          <w:rFonts w:hint="eastAsia"/>
        </w:rPr>
        <w:t>oracle</w:t>
      </w:r>
      <w:r>
        <w:rPr>
          <w:rFonts w:hint="eastAsia"/>
        </w:rPr>
        <w:t>的</w:t>
      </w:r>
      <w:r>
        <w:rPr>
          <w:rFonts w:hint="eastAsia"/>
        </w:rPr>
        <w:t>double precision</w:t>
      </w:r>
      <w:r>
        <w:rPr>
          <w:rFonts w:hint="eastAsia"/>
        </w:rPr>
        <w:t>的模运算，</w:t>
      </w:r>
      <w:r>
        <w:rPr>
          <w:rFonts w:hint="eastAsia"/>
        </w:rPr>
        <w:t>oracle</w:t>
      </w:r>
      <w:r>
        <w:rPr>
          <w:rFonts w:hint="eastAsia"/>
        </w:rPr>
        <w:t>的结果的精确度高于</w:t>
      </w:r>
      <w:r>
        <w:rPr>
          <w:rFonts w:hint="eastAsia"/>
        </w:rPr>
        <w:t>mongodb</w:t>
      </w:r>
      <w:r>
        <w:rPr>
          <w:rFonts w:hint="eastAsia"/>
        </w:rPr>
        <w:t>的</w:t>
      </w:r>
      <w:r>
        <w:rPr>
          <w:rFonts w:hint="eastAsia"/>
        </w:rPr>
        <w:t>fmod()</w:t>
      </w:r>
      <w:r>
        <w:rPr>
          <w:rFonts w:hint="eastAsia"/>
        </w:rPr>
        <w:t>，接近</w:t>
      </w:r>
      <w:r>
        <w:rPr>
          <w:rFonts w:hint="eastAsia"/>
        </w:rPr>
        <w:t>decimal_mod</w:t>
      </w:r>
      <w:r>
        <w:rPr>
          <w:rFonts w:hint="eastAsia"/>
        </w:rPr>
        <w:t>。</w:t>
      </w:r>
    </w:p>
    <w:p w:rsidR="001F3C1E" w:rsidRDefault="0071593C" w:rsidP="002C29F9">
      <w:r>
        <w:rPr>
          <w:rFonts w:hint="eastAsia"/>
        </w:rPr>
        <w:tab/>
        <w:t>oracle</w:t>
      </w:r>
      <w:r>
        <w:rPr>
          <w:rFonts w:hint="eastAsia"/>
        </w:rPr>
        <w:t>的</w:t>
      </w:r>
      <w:r>
        <w:rPr>
          <w:rFonts w:hint="eastAsia"/>
        </w:rPr>
        <w:t>NUMERIC(p,s)</w:t>
      </w:r>
      <w:r>
        <w:rPr>
          <w:rFonts w:hint="eastAsia"/>
        </w:rPr>
        <w:t>、</w:t>
      </w:r>
      <w:r>
        <w:rPr>
          <w:rFonts w:hint="eastAsia"/>
        </w:rPr>
        <w:t>DECIMAL(p,s)</w:t>
      </w:r>
      <w:r>
        <w:rPr>
          <w:rFonts w:hint="eastAsia"/>
        </w:rPr>
        <w:t>完全映射至</w:t>
      </w:r>
      <w:r w:rsidR="00C924DF">
        <w:rPr>
          <w:rFonts w:hint="eastAsia"/>
        </w:rPr>
        <w:t>NUMBER(p,s)</w:t>
      </w:r>
      <w:r>
        <w:rPr>
          <w:rFonts w:hint="eastAsia"/>
        </w:rPr>
        <w:t>，</w:t>
      </w:r>
      <w:r>
        <w:rPr>
          <w:rFonts w:hint="eastAsia"/>
        </w:rPr>
        <w:t>INTEGER</w:t>
      </w:r>
      <w:r w:rsidR="00C924DF">
        <w:rPr>
          <w:rFonts w:hint="eastAsia"/>
        </w:rPr>
        <w:t>、</w:t>
      </w:r>
      <w:r w:rsidR="00C924DF" w:rsidRPr="00C924DF">
        <w:rPr>
          <w:rFonts w:hint="eastAsia"/>
        </w:rPr>
        <w:t xml:space="preserve"> </w:t>
      </w:r>
      <w:r w:rsidR="00C924DF">
        <w:rPr>
          <w:rFonts w:hint="eastAsia"/>
        </w:rPr>
        <w:t>SMALLINT</w:t>
      </w:r>
      <w:r w:rsidR="00C924DF">
        <w:rPr>
          <w:rFonts w:hint="eastAsia"/>
        </w:rPr>
        <w:lastRenderedPageBreak/>
        <w:t>完全映射至</w:t>
      </w:r>
      <w:r w:rsidR="00C924DF">
        <w:rPr>
          <w:rFonts w:hint="eastAsia"/>
        </w:rPr>
        <w:t>NUMBER(38)</w:t>
      </w:r>
      <w:r w:rsidR="0057179F">
        <w:rPr>
          <w:rFonts w:hint="eastAsia"/>
        </w:rPr>
        <w:t>类型，</w:t>
      </w:r>
      <w:r w:rsidR="0057179F">
        <w:rPr>
          <w:rFonts w:hint="eastAsia"/>
        </w:rPr>
        <w:t>FLOAT(p)</w:t>
      </w:r>
      <w:r w:rsidR="0057179F">
        <w:rPr>
          <w:rFonts w:hint="eastAsia"/>
        </w:rPr>
        <w:t>、</w:t>
      </w:r>
      <w:r w:rsidR="0057179F">
        <w:rPr>
          <w:rFonts w:hint="eastAsia"/>
        </w:rPr>
        <w:t>DOUBLE PRECISION</w:t>
      </w:r>
      <w:r w:rsidR="0057179F">
        <w:rPr>
          <w:rFonts w:hint="eastAsia"/>
        </w:rPr>
        <w:t>、</w:t>
      </w:r>
      <w:r w:rsidR="0057179F">
        <w:rPr>
          <w:rFonts w:hint="eastAsia"/>
        </w:rPr>
        <w:t>REAL</w:t>
      </w:r>
      <w:r w:rsidR="0057179F">
        <w:rPr>
          <w:rFonts w:hint="eastAsia"/>
        </w:rPr>
        <w:t>映射至</w:t>
      </w:r>
      <w:r w:rsidR="0057179F">
        <w:rPr>
          <w:rFonts w:hint="eastAsia"/>
        </w:rPr>
        <w:t>NUMBER</w:t>
      </w:r>
      <w:r w:rsidR="0057179F">
        <w:rPr>
          <w:rFonts w:hint="eastAsia"/>
        </w:rPr>
        <w:t>类型。这些类型只是</w:t>
      </w:r>
      <w:r w:rsidR="0057179F">
        <w:rPr>
          <w:rFonts w:hint="eastAsia"/>
        </w:rPr>
        <w:t>oracle</w:t>
      </w:r>
      <w:r w:rsidR="0057179F">
        <w:rPr>
          <w:rFonts w:hint="eastAsia"/>
        </w:rPr>
        <w:t>在语法上支持的，在底层实际上还是</w:t>
      </w:r>
      <w:r w:rsidR="0057179F">
        <w:rPr>
          <w:rFonts w:hint="eastAsia"/>
        </w:rPr>
        <w:t>NUMBER</w:t>
      </w:r>
      <w:r w:rsidR="0057179F">
        <w:rPr>
          <w:rFonts w:hint="eastAsia"/>
        </w:rPr>
        <w:t>。</w:t>
      </w:r>
    </w:p>
    <w:p w:rsidR="0057179F" w:rsidRDefault="0057179F" w:rsidP="002C29F9">
      <w:r>
        <w:rPr>
          <w:rFonts w:hint="eastAsia"/>
        </w:rPr>
        <w:tab/>
        <w:t>Oracle NUMBER</w:t>
      </w:r>
      <w:r>
        <w:rPr>
          <w:rFonts w:hint="eastAsia"/>
        </w:rPr>
        <w:t>类型是一种软件数据类型，是在</w:t>
      </w:r>
      <w:r>
        <w:rPr>
          <w:rFonts w:hint="eastAsia"/>
        </w:rPr>
        <w:t>Oracle</w:t>
      </w:r>
      <w:r>
        <w:rPr>
          <w:rFonts w:hint="eastAsia"/>
        </w:rPr>
        <w:t>软件本身中实现。我们不能使用固有硬件操作将两个</w:t>
      </w:r>
      <w:r>
        <w:rPr>
          <w:rFonts w:hint="eastAsia"/>
        </w:rPr>
        <w:t>NUMBER</w:t>
      </w:r>
      <w:r>
        <w:rPr>
          <w:rFonts w:hint="eastAsia"/>
        </w:rPr>
        <w:t>类型相加，这要在软件中模拟，所以性能有很大的影响，为此，</w:t>
      </w:r>
      <w:r>
        <w:rPr>
          <w:rFonts w:hint="eastAsia"/>
        </w:rPr>
        <w:t>oracle</w:t>
      </w:r>
      <w:r>
        <w:rPr>
          <w:rFonts w:hint="eastAsia"/>
        </w:rPr>
        <w:t>又提供的两个浮点类型的</w:t>
      </w:r>
      <w:r>
        <w:rPr>
          <w:rFonts w:hint="eastAsia"/>
        </w:rPr>
        <w:t>BINARY_FLOAT</w:t>
      </w:r>
      <w:r>
        <w:rPr>
          <w:rFonts w:hint="eastAsia"/>
        </w:rPr>
        <w:t>与</w:t>
      </w:r>
      <w:r>
        <w:rPr>
          <w:rFonts w:hint="eastAsia"/>
        </w:rPr>
        <w:t>BINARY_DOUBLE</w:t>
      </w:r>
      <w:r>
        <w:rPr>
          <w:rFonts w:hint="eastAsia"/>
        </w:rPr>
        <w:t>。</w:t>
      </w:r>
      <w:r>
        <w:rPr>
          <w:rFonts w:hint="eastAsia"/>
        </w:rPr>
        <w:t>BINARY_FLOAT</w:t>
      </w:r>
      <w:r>
        <w:rPr>
          <w:rFonts w:hint="eastAsia"/>
        </w:rPr>
        <w:t>是一种</w:t>
      </w:r>
      <w:r>
        <w:rPr>
          <w:rFonts w:hint="eastAsia"/>
        </w:rPr>
        <w:t>IEEE</w:t>
      </w:r>
      <w:r>
        <w:rPr>
          <w:rFonts w:hint="eastAsia"/>
        </w:rPr>
        <w:t>固有的单精度浮点数，</w:t>
      </w:r>
      <w:r>
        <w:rPr>
          <w:rFonts w:hint="eastAsia"/>
        </w:rPr>
        <w:t>32bit</w:t>
      </w:r>
      <w:r>
        <w:rPr>
          <w:rFonts w:hint="eastAsia"/>
        </w:rPr>
        <w:t>。</w:t>
      </w:r>
      <w:r>
        <w:rPr>
          <w:rFonts w:hint="eastAsia"/>
        </w:rPr>
        <w:t>BINARY_DOUBLE</w:t>
      </w:r>
      <w:r>
        <w:rPr>
          <w:rFonts w:hint="eastAsia"/>
        </w:rPr>
        <w:t>一种</w:t>
      </w:r>
      <w:r>
        <w:rPr>
          <w:rFonts w:hint="eastAsia"/>
        </w:rPr>
        <w:t>IEEE</w:t>
      </w:r>
      <w:r>
        <w:rPr>
          <w:rFonts w:hint="eastAsia"/>
        </w:rPr>
        <w:t>固有的双精度浮点数，</w:t>
      </w:r>
      <w:r>
        <w:rPr>
          <w:rFonts w:hint="eastAsia"/>
        </w:rPr>
        <w:t>64bit</w:t>
      </w:r>
      <w:r>
        <w:rPr>
          <w:rFonts w:hint="eastAsia"/>
        </w:rPr>
        <w:t>。由于</w:t>
      </w:r>
      <w:r>
        <w:rPr>
          <w:rFonts w:hint="eastAsia"/>
        </w:rPr>
        <w:t>BINARY_FLOAT</w:t>
      </w:r>
      <w:r>
        <w:rPr>
          <w:rFonts w:hint="eastAsia"/>
        </w:rPr>
        <w:t>、</w:t>
      </w:r>
      <w:r>
        <w:rPr>
          <w:rFonts w:hint="eastAsia"/>
        </w:rPr>
        <w:t>BINARY_DOUBLE</w:t>
      </w:r>
      <w:r>
        <w:rPr>
          <w:rFonts w:hint="eastAsia"/>
        </w:rPr>
        <w:t>受硬件、编译器、操作系统的支持，所以其虽然没有</w:t>
      </w:r>
      <w:r>
        <w:rPr>
          <w:rFonts w:hint="eastAsia"/>
        </w:rPr>
        <w:t>NUMBER</w:t>
      </w:r>
      <w:r>
        <w:rPr>
          <w:rFonts w:hint="eastAsia"/>
        </w:rPr>
        <w:t>那么精确，但是计算速度远高于</w:t>
      </w:r>
      <w:r>
        <w:rPr>
          <w:rFonts w:hint="eastAsia"/>
        </w:rPr>
        <w:t>NUMBER</w:t>
      </w:r>
      <w:r>
        <w:rPr>
          <w:rFonts w:hint="eastAsia"/>
        </w:rPr>
        <w:t>类型。</w:t>
      </w:r>
    </w:p>
    <w:p w:rsidR="00E95D7F" w:rsidRDefault="00E95D7F" w:rsidP="002C29F9">
      <w:r>
        <w:rPr>
          <w:rFonts w:hint="eastAsia"/>
        </w:rPr>
        <w:tab/>
      </w:r>
      <w:r>
        <w:rPr>
          <w:rFonts w:hint="eastAsia"/>
        </w:rPr>
        <w:t>优点：使用方便，选择多样，精确度可高可低。</w:t>
      </w:r>
    </w:p>
    <w:p w:rsidR="00E95D7F" w:rsidRPr="00E95D7F" w:rsidRDefault="00E95D7F" w:rsidP="002C29F9">
      <w:r>
        <w:rPr>
          <w:rFonts w:hint="eastAsia"/>
        </w:rPr>
        <w:tab/>
      </w:r>
      <w:r>
        <w:rPr>
          <w:rFonts w:hint="eastAsia"/>
        </w:rPr>
        <w:t>缺点：实现难度大，如果要在</w:t>
      </w:r>
      <w:r>
        <w:rPr>
          <w:rFonts w:hint="eastAsia"/>
        </w:rPr>
        <w:t>sdb</w:t>
      </w:r>
      <w:r>
        <w:rPr>
          <w:rFonts w:hint="eastAsia"/>
        </w:rPr>
        <w:t>中实现，改动较大。</w:t>
      </w:r>
    </w:p>
    <w:p w:rsidR="001F3C1E" w:rsidRDefault="001F3C1E" w:rsidP="001F3C1E">
      <w:pPr>
        <w:pStyle w:val="Heading2"/>
      </w:pPr>
      <w:r>
        <w:t>C/C++</w:t>
      </w:r>
      <w:r>
        <w:rPr>
          <w:rFonts w:hint="eastAsia"/>
        </w:rPr>
        <w:t>不同类型数据间的混合运算（谭浩强</w:t>
      </w:r>
      <w:r>
        <w:t>C</w:t>
      </w:r>
      <w:r>
        <w:rPr>
          <w:rFonts w:hint="eastAsia"/>
        </w:rPr>
        <w:t>语言教程）</w:t>
      </w:r>
    </w:p>
    <w:p w:rsidR="001F3C1E" w:rsidRDefault="001F3C1E" w:rsidP="001F3C1E">
      <w:r>
        <w:tab/>
      </w:r>
      <w:r>
        <w:rPr>
          <w:rFonts w:hint="eastAsia"/>
        </w:rPr>
        <w:t>如果一个运算符的两侧的数据类型不同，则先自动进行类型转换，使二者具有同一种类型，然后进行运算。规律为：</w:t>
      </w:r>
    </w:p>
    <w:p w:rsidR="001F3C1E" w:rsidRDefault="001F3C1E" w:rsidP="001F3C1E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+</w:t>
      </w:r>
      <w:r>
        <w:rPr>
          <w:rFonts w:hint="eastAsia"/>
        </w:rPr>
        <w:t>、</w:t>
      </w:r>
      <w:r>
        <w:t>-</w:t>
      </w:r>
      <w:r>
        <w:rPr>
          <w:rFonts w:hint="eastAsia"/>
        </w:rPr>
        <w:t>、</w:t>
      </w:r>
      <w:r>
        <w:t>*</w:t>
      </w:r>
      <w:r>
        <w:rPr>
          <w:rFonts w:hint="eastAsia"/>
        </w:rPr>
        <w:t>、</w:t>
      </w:r>
      <w:r>
        <w:t>/</w:t>
      </w:r>
      <w:r>
        <w:rPr>
          <w:rFonts w:hint="eastAsia"/>
        </w:rPr>
        <w:t>运算的两个数中有一个数为</w:t>
      </w:r>
      <w:r>
        <w:t>float</w:t>
      </w:r>
      <w:r>
        <w:rPr>
          <w:rFonts w:hint="eastAsia"/>
        </w:rPr>
        <w:t>或者</w:t>
      </w:r>
      <w:r>
        <w:t>double</w:t>
      </w:r>
      <w:r>
        <w:rPr>
          <w:rFonts w:hint="eastAsia"/>
        </w:rPr>
        <w:t>型，结果是</w:t>
      </w:r>
      <w:r>
        <w:t>double</w:t>
      </w:r>
      <w:r>
        <w:rPr>
          <w:rFonts w:hint="eastAsia"/>
        </w:rPr>
        <w:t>型，因为系统将所有</w:t>
      </w:r>
      <w:r>
        <w:t>float</w:t>
      </w:r>
      <w:r>
        <w:rPr>
          <w:rFonts w:hint="eastAsia"/>
        </w:rPr>
        <w:t>型数据都先转换为</w:t>
      </w:r>
      <w:r>
        <w:t>double</w:t>
      </w:r>
      <w:r>
        <w:rPr>
          <w:rFonts w:hint="eastAsia"/>
        </w:rPr>
        <w:t>型，然后进行运算。</w:t>
      </w:r>
    </w:p>
    <w:p w:rsidR="001F3C1E" w:rsidRDefault="001F3C1E" w:rsidP="001F3C1E">
      <w:r>
        <w:rPr>
          <w:rFonts w:hint="eastAsia"/>
        </w:rPr>
        <w:t>（</w:t>
      </w:r>
      <w:r>
        <w:t>2</w:t>
      </w:r>
      <w:r>
        <w:rPr>
          <w:rFonts w:hint="eastAsia"/>
        </w:rPr>
        <w:t>）如果</w:t>
      </w:r>
      <w:r>
        <w:t>int</w:t>
      </w:r>
      <w:r>
        <w:rPr>
          <w:rFonts w:hint="eastAsia"/>
        </w:rPr>
        <w:t>型与</w:t>
      </w:r>
      <w:r>
        <w:t>float</w:t>
      </w:r>
      <w:r>
        <w:rPr>
          <w:rFonts w:hint="eastAsia"/>
        </w:rPr>
        <w:t>或者</w:t>
      </w:r>
      <w:r>
        <w:t>double</w:t>
      </w:r>
      <w:r>
        <w:rPr>
          <w:rFonts w:hint="eastAsia"/>
        </w:rPr>
        <w:t>型数据进行运算，先把</w:t>
      </w:r>
      <w:r>
        <w:t>int</w:t>
      </w:r>
      <w:r>
        <w:rPr>
          <w:rFonts w:hint="eastAsia"/>
        </w:rPr>
        <w:t>型和</w:t>
      </w:r>
      <w:r>
        <w:t>float</w:t>
      </w:r>
      <w:r>
        <w:rPr>
          <w:rFonts w:hint="eastAsia"/>
        </w:rPr>
        <w:t>型数据转换为</w:t>
      </w:r>
      <w:r>
        <w:t>double</w:t>
      </w:r>
      <w:r>
        <w:rPr>
          <w:rFonts w:hint="eastAsia"/>
        </w:rPr>
        <w:t>型，然后进行运算，结果是</w:t>
      </w:r>
      <w:r>
        <w:t>double</w:t>
      </w:r>
      <w:r>
        <w:rPr>
          <w:rFonts w:hint="eastAsia"/>
        </w:rPr>
        <w:t>型。</w:t>
      </w:r>
    </w:p>
    <w:p w:rsidR="001F3C1E" w:rsidRPr="002C29F9" w:rsidRDefault="001F3C1E" w:rsidP="001F3C1E">
      <w:r>
        <w:rPr>
          <w:rFonts w:hint="eastAsia"/>
          <w:kern w:val="0"/>
        </w:rPr>
        <w:t>（</w:t>
      </w:r>
      <w:r>
        <w:rPr>
          <w:kern w:val="0"/>
        </w:rPr>
        <w:t>3</w:t>
      </w:r>
      <w:r>
        <w:rPr>
          <w:rFonts w:hint="eastAsia"/>
          <w:kern w:val="0"/>
        </w:rPr>
        <w:t>）字符（</w:t>
      </w:r>
      <w:r>
        <w:rPr>
          <w:kern w:val="0"/>
        </w:rPr>
        <w:t>char</w:t>
      </w:r>
      <w:r>
        <w:rPr>
          <w:rFonts w:hint="eastAsia"/>
          <w:kern w:val="0"/>
        </w:rPr>
        <w:t>）型数据与整型数据进行运算，就是把字符的</w:t>
      </w:r>
      <w:r>
        <w:rPr>
          <w:kern w:val="0"/>
        </w:rPr>
        <w:t>ASCII</w:t>
      </w:r>
      <w:r>
        <w:rPr>
          <w:rFonts w:hint="eastAsia"/>
          <w:kern w:val="0"/>
        </w:rPr>
        <w:t>代码与整型数据进行运算。如：</w:t>
      </w:r>
      <w:r>
        <w:rPr>
          <w:kern w:val="0"/>
        </w:rPr>
        <w:t>12+'A'</w:t>
      </w:r>
      <w:r>
        <w:rPr>
          <w:rFonts w:hint="eastAsia"/>
          <w:kern w:val="0"/>
        </w:rPr>
        <w:t>，由于字符</w:t>
      </w:r>
      <w:r>
        <w:rPr>
          <w:kern w:val="0"/>
        </w:rPr>
        <w:t>A</w:t>
      </w:r>
      <w:r>
        <w:rPr>
          <w:rFonts w:hint="eastAsia"/>
          <w:kern w:val="0"/>
        </w:rPr>
        <w:t>的</w:t>
      </w:r>
      <w:r>
        <w:rPr>
          <w:kern w:val="0"/>
        </w:rPr>
        <w:t>ASCII</w:t>
      </w:r>
      <w:r>
        <w:rPr>
          <w:rFonts w:hint="eastAsia"/>
          <w:kern w:val="0"/>
        </w:rPr>
        <w:t>代码是</w:t>
      </w:r>
      <w:r>
        <w:rPr>
          <w:kern w:val="0"/>
        </w:rPr>
        <w:t>65</w:t>
      </w:r>
      <w:r>
        <w:rPr>
          <w:rFonts w:hint="eastAsia"/>
          <w:kern w:val="0"/>
        </w:rPr>
        <w:t>，相当于</w:t>
      </w:r>
      <w:r>
        <w:rPr>
          <w:kern w:val="0"/>
        </w:rPr>
        <w:t>12+65</w:t>
      </w:r>
      <w:r>
        <w:rPr>
          <w:rFonts w:hint="eastAsia"/>
          <w:kern w:val="0"/>
        </w:rPr>
        <w:t>，等于</w:t>
      </w:r>
      <w:r>
        <w:rPr>
          <w:kern w:val="0"/>
        </w:rPr>
        <w:t>77</w:t>
      </w:r>
      <w:r>
        <w:rPr>
          <w:rFonts w:hint="eastAsia"/>
          <w:kern w:val="0"/>
        </w:rPr>
        <w:t>。字符数据可以直接与整型数据进行运算。如果字符型数据与实型数据进行运算，则将字符的</w:t>
      </w:r>
      <w:r>
        <w:rPr>
          <w:kern w:val="0"/>
        </w:rPr>
        <w:t>ASCII</w:t>
      </w:r>
      <w:r>
        <w:rPr>
          <w:rFonts w:hint="eastAsia"/>
          <w:kern w:val="0"/>
        </w:rPr>
        <w:t>代码转换为</w:t>
      </w:r>
      <w:r>
        <w:rPr>
          <w:kern w:val="0"/>
        </w:rPr>
        <w:t>double</w:t>
      </w:r>
      <w:r>
        <w:rPr>
          <w:rFonts w:hint="eastAsia"/>
          <w:kern w:val="0"/>
        </w:rPr>
        <w:t>型数据，然后进行运算。</w:t>
      </w:r>
    </w:p>
    <w:sectPr w:rsidR="001F3C1E" w:rsidRPr="002C29F9" w:rsidSect="003C2B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86FBB"/>
    <w:rsid w:val="00086FBB"/>
    <w:rsid w:val="001C148B"/>
    <w:rsid w:val="001F3C1E"/>
    <w:rsid w:val="0025007F"/>
    <w:rsid w:val="002A5280"/>
    <w:rsid w:val="002C29F9"/>
    <w:rsid w:val="00305EA5"/>
    <w:rsid w:val="003A2777"/>
    <w:rsid w:val="003C2B08"/>
    <w:rsid w:val="00430D4C"/>
    <w:rsid w:val="00475784"/>
    <w:rsid w:val="0057179F"/>
    <w:rsid w:val="006A0C64"/>
    <w:rsid w:val="00700332"/>
    <w:rsid w:val="0071593C"/>
    <w:rsid w:val="00944777"/>
    <w:rsid w:val="00946E02"/>
    <w:rsid w:val="00974646"/>
    <w:rsid w:val="00AB0E6B"/>
    <w:rsid w:val="00AE0763"/>
    <w:rsid w:val="00B16F09"/>
    <w:rsid w:val="00C924DF"/>
    <w:rsid w:val="00E95D7F"/>
    <w:rsid w:val="00EA3333"/>
    <w:rsid w:val="00F050B4"/>
    <w:rsid w:val="00FB0791"/>
    <w:rsid w:val="00FB62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B08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0E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4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D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6B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1C148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A333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A333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95D7F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1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FEAC5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C31D9-10CF-4710-8FDA-B1F11CED3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Chucai Chen</dc:creator>
  <cp:lastModifiedBy>chenchucai</cp:lastModifiedBy>
  <cp:revision>4</cp:revision>
  <dcterms:created xsi:type="dcterms:W3CDTF">2016-06-21T09:23:00Z</dcterms:created>
  <dcterms:modified xsi:type="dcterms:W3CDTF">2016-06-27T11:27:00Z</dcterms:modified>
</cp:coreProperties>
</file>