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0F2778" w:rsidP="002B0E83">
      <w:pPr>
        <w:pStyle w:val="Title"/>
      </w:pPr>
      <w:r>
        <w:rPr>
          <w:rFonts w:hint="eastAsia"/>
        </w:rPr>
        <w:t xml:space="preserve">Sdb shell </w:t>
      </w:r>
      <w:r>
        <w:rPr>
          <w:rFonts w:hint="eastAsia"/>
        </w:rPr>
        <w:t>支持</w:t>
      </w:r>
      <w:r w:rsidR="00785B1F">
        <w:rPr>
          <w:rFonts w:hint="eastAsia"/>
        </w:rPr>
        <w:t>粘贴多行代码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316D00" w:rsidP="0096378C">
            <w:pPr>
              <w:ind w:left="0"/>
            </w:pPr>
            <w:r>
              <w:rPr>
                <w:rFonts w:hint="eastAsia"/>
              </w:rPr>
              <w:t>2017-7-28</w:t>
            </w:r>
            <w:r w:rsidR="002B0E83">
              <w:rPr>
                <w:rFonts w:hint="eastAsia"/>
              </w:rPr>
              <w:t xml:space="preserve">  </w:t>
            </w:r>
            <w:r w:rsidR="0096378C">
              <w:rPr>
                <w:rFonts w:hint="eastAsia"/>
              </w:rPr>
              <w:t>Wu Jiaming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0F2A6E">
      <w:r>
        <w:rPr>
          <w:rFonts w:hint="eastAsia"/>
        </w:rPr>
        <w:t>sdb shell</w:t>
      </w:r>
      <w:r w:rsidR="00785B1F">
        <w:rPr>
          <w:rFonts w:hint="eastAsia"/>
        </w:rPr>
        <w:t>支持粘贴多行代码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785B1F" w:rsidRPr="00785B1F" w:rsidRDefault="00785B1F" w:rsidP="00785B1F">
      <w:pPr>
        <w:rPr>
          <w:rFonts w:asciiTheme="minorEastAsia" w:hAnsiTheme="minorEastAsia"/>
          <w:color w:val="000000" w:themeColor="text1"/>
          <w:szCs w:val="21"/>
        </w:rPr>
      </w:pPr>
      <w:r>
        <w:rPr>
          <w:rFonts w:ascii="Arial" w:hAnsi="Arial" w:cs="Arial"/>
          <w:color w:val="333333"/>
          <w:sz w:val="22"/>
          <w:shd w:val="clear" w:color="auto" w:fill="FFFFFF"/>
        </w:rPr>
        <w:t>目前往</w:t>
      </w:r>
      <w:r>
        <w:rPr>
          <w:rFonts w:ascii="Arial" w:hAnsi="Arial" w:cs="Arial"/>
          <w:color w:val="333333"/>
          <w:sz w:val="22"/>
          <w:shd w:val="clear" w:color="auto" w:fill="FFFFFF"/>
        </w:rPr>
        <w:t>sdb shell</w:t>
      </w:r>
      <w:r>
        <w:rPr>
          <w:rFonts w:ascii="Arial" w:hAnsi="Arial" w:cs="Arial"/>
          <w:color w:val="333333"/>
          <w:sz w:val="22"/>
          <w:shd w:val="clear" w:color="auto" w:fill="FFFFFF"/>
        </w:rPr>
        <w:t>粘贴多行代码时，只会有第一行生效，其余都被忽略，导致粘贴功能不好使用。</w:t>
      </w:r>
      <w:r w:rsidR="00031E3F">
        <w:rPr>
          <w:rFonts w:ascii="Arial" w:hAnsi="Arial" w:cs="Arial" w:hint="eastAsia"/>
          <w:color w:val="333333"/>
          <w:sz w:val="22"/>
          <w:shd w:val="clear" w:color="auto" w:fill="FFFFFF"/>
        </w:rPr>
        <w:t>实现多行代码粘贴功能后可以方便地将多行代码粘贴到</w:t>
      </w:r>
      <w:r w:rsidR="00031E3F">
        <w:rPr>
          <w:rFonts w:ascii="Arial" w:hAnsi="Arial" w:cs="Arial" w:hint="eastAsia"/>
          <w:color w:val="333333"/>
          <w:sz w:val="22"/>
          <w:shd w:val="clear" w:color="auto" w:fill="FFFFFF"/>
        </w:rPr>
        <w:t>sdb shell</w:t>
      </w:r>
      <w:r w:rsidR="00031E3F">
        <w:rPr>
          <w:rFonts w:ascii="Arial" w:hAnsi="Arial" w:cs="Arial" w:hint="eastAsia"/>
          <w:color w:val="333333"/>
          <w:sz w:val="22"/>
          <w:shd w:val="clear" w:color="auto" w:fill="FFFFFF"/>
        </w:rPr>
        <w:t>中。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4B1D72" w:rsidRDefault="00E04515" w:rsidP="004B1D72">
      <w:r>
        <w:rPr>
          <w:rFonts w:hint="eastAsia"/>
        </w:rPr>
        <w:t>无</w:t>
      </w:r>
    </w:p>
    <w:p w:rsidR="006E7F0B" w:rsidRDefault="006E7F0B" w:rsidP="004B1D72"/>
    <w:p w:rsidR="00616897" w:rsidRP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CE6D60" w:rsidRPr="00CE6D60" w:rsidRDefault="004B1D72" w:rsidP="00CE6D60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8B70F5" w:rsidRPr="008B70F5" w:rsidRDefault="00CE6D60" w:rsidP="008B70F5">
      <w:pPr>
        <w:pStyle w:val="Heading3"/>
      </w:pPr>
      <w:r>
        <w:rPr>
          <w:rFonts w:hint="eastAsia"/>
        </w:rPr>
        <w:t>基本设计思路</w:t>
      </w:r>
    </w:p>
    <w:p w:rsidR="00CE6D60" w:rsidRDefault="004771BB" w:rsidP="00953FFB">
      <w:pPr>
        <w:pStyle w:val="Heading3"/>
      </w:pPr>
      <w:r>
        <w:rPr>
          <w:rFonts w:hint="eastAsia"/>
        </w:rPr>
        <w:t>存在问题及解决方法</w:t>
      </w:r>
    </w:p>
    <w:p w:rsidR="002F1525" w:rsidRDefault="00283033" w:rsidP="002F1525">
      <w:pPr>
        <w:pStyle w:val="ListParagraph"/>
        <w:numPr>
          <w:ilvl w:val="0"/>
          <w:numId w:val="23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linux</w:t>
      </w:r>
      <w:r>
        <w:rPr>
          <w:rFonts w:hint="eastAsia"/>
        </w:rPr>
        <w:t>下</w:t>
      </w:r>
      <w:r w:rsidR="002F1525">
        <w:rPr>
          <w:rFonts w:hint="eastAsia"/>
        </w:rPr>
        <w:t>粘贴后只有第一行，其余内容都被忽略。</w:t>
      </w:r>
    </w:p>
    <w:p w:rsidR="002C3507" w:rsidRDefault="002F1525" w:rsidP="002F1525">
      <w:pPr>
        <w:pStyle w:val="ListParagraph"/>
        <w:ind w:left="777" w:firstLineChars="0" w:firstLine="0"/>
        <w:rPr>
          <w:b/>
        </w:rPr>
      </w:pPr>
      <w:r w:rsidRPr="002C3507">
        <w:rPr>
          <w:rFonts w:hint="eastAsia"/>
          <w:b/>
        </w:rPr>
        <w:t>问题分析：</w:t>
      </w:r>
    </w:p>
    <w:p w:rsidR="002F1525" w:rsidRDefault="002F1525" w:rsidP="002F1525">
      <w:pPr>
        <w:pStyle w:val="ListParagraph"/>
        <w:ind w:left="777" w:firstLineChars="0" w:firstLine="0"/>
      </w:pPr>
      <w:r>
        <w:rPr>
          <w:rFonts w:hint="eastAsia"/>
        </w:rPr>
        <w:t>粘贴时所有复制的内容都应该被拷贝到输入缓冲区当中，而</w:t>
      </w:r>
      <w:r>
        <w:rPr>
          <w:rFonts w:hint="eastAsia"/>
        </w:rPr>
        <w:t>linenoise</w:t>
      </w:r>
      <w:r>
        <w:rPr>
          <w:rFonts w:hint="eastAsia"/>
        </w:rPr>
        <w:t>函数遇到换行号将会返回。剩下的内容应该还留在缓冲区当中，理想状态</w:t>
      </w:r>
      <w:r w:rsidR="002C3507">
        <w:rPr>
          <w:rFonts w:hint="eastAsia"/>
        </w:rPr>
        <w:t>下再次</w:t>
      </w:r>
      <w:r>
        <w:rPr>
          <w:rFonts w:hint="eastAsia"/>
        </w:rPr>
        <w:t>调用</w:t>
      </w:r>
      <w:r w:rsidR="002C3507">
        <w:rPr>
          <w:rFonts w:hint="eastAsia"/>
        </w:rPr>
        <w:t>li</w:t>
      </w:r>
      <w:r>
        <w:rPr>
          <w:rFonts w:hint="eastAsia"/>
        </w:rPr>
        <w:t>neenoise</w:t>
      </w:r>
      <w:r>
        <w:rPr>
          <w:rFonts w:hint="eastAsia"/>
        </w:rPr>
        <w:t>方法应该是可以获取到这部</w:t>
      </w:r>
      <w:r w:rsidR="002C3507">
        <w:rPr>
          <w:rFonts w:hint="eastAsia"/>
        </w:rPr>
        <w:t>分内容的。但当前是获取不到的，说明缓冲区可能存在被清空的可能性。</w:t>
      </w:r>
      <w:r w:rsidR="002C3507">
        <w:rPr>
          <w:rFonts w:hint="eastAsia"/>
        </w:rPr>
        <w:t xml:space="preserve"> </w:t>
      </w:r>
    </w:p>
    <w:p w:rsidR="00283033" w:rsidRPr="00283033" w:rsidRDefault="00283033" w:rsidP="002F1525">
      <w:pPr>
        <w:pStyle w:val="ListParagraph"/>
        <w:ind w:left="777" w:firstLineChars="0" w:firstLine="0"/>
        <w:rPr>
          <w:b/>
        </w:rPr>
      </w:pPr>
      <w:r w:rsidRPr="00283033">
        <w:rPr>
          <w:rFonts w:hint="eastAsia"/>
          <w:b/>
        </w:rPr>
        <w:t>解决方案：</w:t>
      </w:r>
    </w:p>
    <w:p w:rsidR="002C3507" w:rsidRPr="00BB70A9" w:rsidRDefault="002C3507" w:rsidP="002F1525">
      <w:pPr>
        <w:pStyle w:val="ListParagraph"/>
        <w:ind w:left="777" w:firstLineChars="0" w:firstLine="0"/>
        <w:rPr>
          <w:b/>
        </w:rPr>
      </w:pPr>
      <w:r>
        <w:rPr>
          <w:rFonts w:hint="eastAsia"/>
        </w:rPr>
        <w:t>分析</w:t>
      </w:r>
      <w:r>
        <w:rPr>
          <w:rFonts w:hint="eastAsia"/>
        </w:rPr>
        <w:t>linenoise</w:t>
      </w:r>
      <w:r>
        <w:rPr>
          <w:rFonts w:hint="eastAsia"/>
        </w:rPr>
        <w:t>源码，发</w:t>
      </w:r>
      <w:r w:rsidR="00E413C4">
        <w:rPr>
          <w:rFonts w:hint="eastAsia"/>
        </w:rPr>
        <w:t>现</w:t>
      </w:r>
      <w:r w:rsidR="00E23E5B">
        <w:rPr>
          <w:rFonts w:hint="eastAsia"/>
        </w:rPr>
        <w:t>在</w:t>
      </w:r>
      <w:r w:rsidR="00E23E5B" w:rsidRPr="00E23E5B">
        <w:t>enableRawMode</w:t>
      </w:r>
      <w:r w:rsidR="00E23E5B" w:rsidRPr="00E23E5B">
        <w:rPr>
          <w:rFonts w:hint="eastAsia"/>
        </w:rPr>
        <w:t xml:space="preserve"> </w:t>
      </w:r>
      <w:r w:rsidR="00E23E5B">
        <w:rPr>
          <w:rFonts w:hint="eastAsia"/>
        </w:rPr>
        <w:t>和</w:t>
      </w:r>
      <w:r w:rsidR="00E23E5B">
        <w:rPr>
          <w:rFonts w:hint="eastAsia"/>
        </w:rPr>
        <w:t xml:space="preserve"> disableRawMode</w:t>
      </w:r>
      <w:r w:rsidR="00E23E5B">
        <w:rPr>
          <w:rFonts w:hint="eastAsia"/>
        </w:rPr>
        <w:t>中更改终端参数调用</w:t>
      </w:r>
      <w:r w:rsidR="00E23E5B">
        <w:rPr>
          <w:rFonts w:hint="eastAsia"/>
        </w:rPr>
        <w:t>tcsetattr()</w:t>
      </w:r>
      <w:r w:rsidR="00E23E5B">
        <w:rPr>
          <w:rFonts w:hint="eastAsia"/>
        </w:rPr>
        <w:t>时使用</w:t>
      </w:r>
      <w:r w:rsidR="00E23E5B">
        <w:rPr>
          <w:rFonts w:hint="eastAsia"/>
        </w:rPr>
        <w:t>TCSAFLUSH</w:t>
      </w:r>
      <w:r w:rsidR="00E23E5B">
        <w:rPr>
          <w:rFonts w:hint="eastAsia"/>
        </w:rPr>
        <w:t>选项，导致</w:t>
      </w:r>
      <w:r w:rsidR="00BB70A9">
        <w:rPr>
          <w:rFonts w:hint="eastAsia"/>
        </w:rPr>
        <w:t>终端</w:t>
      </w:r>
      <w:r w:rsidR="00E23E5B">
        <w:rPr>
          <w:rFonts w:hint="eastAsia"/>
        </w:rPr>
        <w:t>缓冲区被清空，改用</w:t>
      </w:r>
      <w:r w:rsidR="00E23E5B">
        <w:rPr>
          <w:rFonts w:hint="eastAsia"/>
        </w:rPr>
        <w:t>TCSADRAIN</w:t>
      </w:r>
      <w:r w:rsidR="00E23E5B">
        <w:rPr>
          <w:rFonts w:hint="eastAsia"/>
        </w:rPr>
        <w:lastRenderedPageBreak/>
        <w:t>后不清空缓冲区。</w:t>
      </w:r>
    </w:p>
    <w:p w:rsidR="00283033" w:rsidRDefault="00283033" w:rsidP="002F1525">
      <w:pPr>
        <w:pStyle w:val="ListParagraph"/>
        <w:ind w:left="777" w:firstLineChars="0" w:firstLine="0"/>
      </w:pPr>
    </w:p>
    <w:p w:rsidR="00283033" w:rsidRDefault="00283033" w:rsidP="00283033">
      <w:pPr>
        <w:pStyle w:val="ListParagraph"/>
        <w:numPr>
          <w:ilvl w:val="0"/>
          <w:numId w:val="23"/>
        </w:numPr>
        <w:ind w:firstLineChars="0"/>
      </w:pPr>
      <w:r>
        <w:rPr>
          <w:rFonts w:hint="eastAsia"/>
        </w:rPr>
        <w:t>复制对拷贝格式有要求</w:t>
      </w:r>
      <w:r w:rsidR="00FA0D5E">
        <w:rPr>
          <w:rFonts w:hint="eastAsia"/>
        </w:rPr>
        <w:t>，如果拷贝的内容满足括号匹配会立刻提交。</w:t>
      </w:r>
    </w:p>
    <w:p w:rsidR="00283033" w:rsidRPr="00283033" w:rsidRDefault="00283033" w:rsidP="00283033">
      <w:pPr>
        <w:pStyle w:val="ListParagraph"/>
        <w:ind w:left="777" w:firstLineChars="0" w:firstLine="0"/>
        <w:rPr>
          <w:b/>
        </w:rPr>
      </w:pPr>
      <w:r w:rsidRPr="00283033">
        <w:rPr>
          <w:rFonts w:hint="eastAsia"/>
          <w:b/>
        </w:rPr>
        <w:t>问题分析：</w:t>
      </w:r>
    </w:p>
    <w:p w:rsidR="00283033" w:rsidRDefault="00283033" w:rsidP="00283033">
      <w:pPr>
        <w:pStyle w:val="ListParagraph"/>
        <w:ind w:left="777" w:firstLineChars="0" w:firstLine="0"/>
      </w:pPr>
      <w:r>
        <w:rPr>
          <w:rFonts w:hint="eastAsia"/>
        </w:rPr>
        <w:t>目前判断语句是不是真正结束的机制比较粗糙</w:t>
      </w:r>
      <w:r w:rsidR="002503BC">
        <w:rPr>
          <w:rFonts w:hint="eastAsia"/>
        </w:rPr>
        <w:t>，只利用括号匹配来判断语句是不是真正结束。</w:t>
      </w:r>
    </w:p>
    <w:p w:rsidR="00283033" w:rsidRPr="00283033" w:rsidRDefault="00283033" w:rsidP="00283033">
      <w:pPr>
        <w:pStyle w:val="ListParagraph"/>
        <w:ind w:left="777" w:firstLineChars="0" w:firstLine="0"/>
        <w:rPr>
          <w:b/>
        </w:rPr>
      </w:pPr>
      <w:r w:rsidRPr="00283033">
        <w:rPr>
          <w:rFonts w:hint="eastAsia"/>
          <w:b/>
        </w:rPr>
        <w:t>解决方案：</w:t>
      </w:r>
    </w:p>
    <w:p w:rsidR="00283033" w:rsidRPr="00283033" w:rsidRDefault="00283033" w:rsidP="00283033">
      <w:pPr>
        <w:pStyle w:val="ListParagraph"/>
        <w:ind w:left="777" w:firstLineChars="0" w:firstLine="0"/>
      </w:pPr>
      <w:r>
        <w:rPr>
          <w:rFonts w:hint="eastAsia"/>
        </w:rPr>
        <w:t>引入</w:t>
      </w:r>
      <w:r>
        <w:rPr>
          <w:rFonts w:hint="eastAsia"/>
        </w:rPr>
        <w:t>spider monkey</w:t>
      </w:r>
      <w:r>
        <w:rPr>
          <w:rFonts w:hint="eastAsia"/>
        </w:rPr>
        <w:t>的</w:t>
      </w:r>
      <w:r>
        <w:rPr>
          <w:rFonts w:hint="eastAsia"/>
        </w:rPr>
        <w:t xml:space="preserve"> JS_BufferIsCompilableUnit()</w:t>
      </w:r>
      <w:r>
        <w:rPr>
          <w:rFonts w:hint="eastAsia"/>
        </w:rPr>
        <w:t>函数，输入的内容会经过这个函数判断能不能编译，只有能够编译通过</w:t>
      </w:r>
      <w:r w:rsidR="002503BC">
        <w:rPr>
          <w:rFonts w:hint="eastAsia"/>
        </w:rPr>
        <w:t>才真正当做一个执行单元提交</w:t>
      </w:r>
      <w:r>
        <w:rPr>
          <w:rFonts w:hint="eastAsia"/>
        </w:rPr>
        <w:t>执行。否则会等待下一行输入直到输入满足要求。</w:t>
      </w:r>
      <w:r w:rsidR="007A45D0">
        <w:rPr>
          <w:rFonts w:hint="eastAsia"/>
        </w:rPr>
        <w:t>JS_BufferIsCompilableUnit()</w:t>
      </w:r>
      <w:r w:rsidR="007A45D0">
        <w:rPr>
          <w:rFonts w:hint="eastAsia"/>
        </w:rPr>
        <w:t>函数覆盖了之前检查的内容还包括了更多</w:t>
      </w:r>
      <w:r w:rsidR="007A45D0">
        <w:rPr>
          <w:rFonts w:hint="eastAsia"/>
        </w:rPr>
        <w:t>js</w:t>
      </w:r>
      <w:r w:rsidR="007A45D0">
        <w:rPr>
          <w:rFonts w:hint="eastAsia"/>
        </w:rPr>
        <w:t>层面的语法检查。</w:t>
      </w:r>
    </w:p>
    <w:p w:rsidR="00911152" w:rsidRDefault="004B1D72" w:rsidP="002F1525">
      <w:pPr>
        <w:pStyle w:val="Heading3"/>
      </w:pPr>
      <w:r>
        <w:rPr>
          <w:rFonts w:hint="eastAsia"/>
        </w:rPr>
        <w:t>主要操作流程</w:t>
      </w:r>
    </w:p>
    <w:p w:rsidR="002F1525" w:rsidRPr="002F1525" w:rsidRDefault="002F1525" w:rsidP="002F1525"/>
    <w:p w:rsidR="00AF728B" w:rsidRDefault="00AF728B" w:rsidP="00AF728B">
      <w:pPr>
        <w:pStyle w:val="Heading2"/>
      </w:pPr>
      <w:r>
        <w:rPr>
          <w:rFonts w:hint="eastAsia"/>
        </w:rPr>
        <w:t>进度评估</w:t>
      </w:r>
      <w:r w:rsidR="00362563">
        <w:rPr>
          <w:rFonts w:hint="eastAsia"/>
        </w:rPr>
        <w:t>跟踪</w:t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588"/>
        <w:gridCol w:w="2041"/>
        <w:gridCol w:w="1057"/>
        <w:gridCol w:w="985"/>
        <w:gridCol w:w="2042"/>
      </w:tblGrid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:rsidR="00AF728B" w:rsidRPr="00AF728B" w:rsidRDefault="009F534B" w:rsidP="00AF728B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</w:t>
            </w:r>
            <w:r w:rsidR="00410A37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:rsidR="00AF728B" w:rsidRPr="00AF728B" w:rsidRDefault="009F534B" w:rsidP="00AF728B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:rsidR="00AF728B" w:rsidRPr="00AF728B" w:rsidRDefault="009F534B" w:rsidP="00AF728B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2017.6.28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:rsidR="00AF728B" w:rsidRPr="00AF728B" w:rsidRDefault="009F534B" w:rsidP="00AF728B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2017.6.29</w:t>
            </w:r>
          </w:p>
        </w:tc>
      </w:tr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AF728B" w:rsidTr="00AF728B">
        <w:tc>
          <w:tcPr>
            <w:tcW w:w="1452" w:type="dxa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第一周</w:t>
            </w:r>
          </w:p>
        </w:tc>
        <w:tc>
          <w:tcPr>
            <w:tcW w:w="3686" w:type="dxa"/>
            <w:gridSpan w:val="3"/>
          </w:tcPr>
          <w:p w:rsidR="00AF728B" w:rsidRPr="00AF728B" w:rsidRDefault="009F534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完成功能实现</w:t>
            </w: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第二周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9F534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第三周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9F534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</w:tbl>
    <w:p w:rsidR="00AF728B" w:rsidRPr="00AF728B" w:rsidRDefault="00AF728B" w:rsidP="00AF728B"/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FA0D5E" w:rsidP="004777AE">
            <w:pPr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2552" w:type="dxa"/>
          </w:tcPr>
          <w:p w:rsidR="004777AE" w:rsidRDefault="00FA0D5E" w:rsidP="004777AE">
            <w:pPr>
              <w:ind w:left="0"/>
            </w:pPr>
            <w:r>
              <w:t>I</w:t>
            </w:r>
            <w:r>
              <w:rPr>
                <w:rFonts w:hint="eastAsia"/>
              </w:rPr>
              <w:t>f  statement</w:t>
            </w:r>
            <w:r>
              <w:rPr>
                <w:rFonts w:hint="eastAsia"/>
              </w:rPr>
              <w:t>表达式对输入格式有要求</w:t>
            </w:r>
          </w:p>
        </w:tc>
        <w:tc>
          <w:tcPr>
            <w:tcW w:w="4728" w:type="dxa"/>
          </w:tcPr>
          <w:p w:rsidR="00FA0D5E" w:rsidRDefault="00FA0D5E" w:rsidP="004777AE">
            <w:pPr>
              <w:ind w:left="0"/>
            </w:pPr>
            <w:r>
              <w:rPr>
                <w:rFonts w:hint="eastAsia"/>
              </w:rPr>
              <w:t>当出现</w:t>
            </w:r>
            <w:r>
              <w:rPr>
                <w:rFonts w:hint="eastAsia"/>
              </w:rPr>
              <w:t xml:space="preserve"> if else </w:t>
            </w:r>
            <w:r>
              <w:rPr>
                <w:rFonts w:hint="eastAsia"/>
              </w:rPr>
              <w:t>的条件表达式时，目前</w:t>
            </w:r>
            <w:r>
              <w:rPr>
                <w:rFonts w:hint="eastAsia"/>
              </w:rPr>
              <w:t>else</w:t>
            </w:r>
            <w:r>
              <w:rPr>
                <w:rFonts w:hint="eastAsia"/>
              </w:rPr>
              <w:t>要保证与</w:t>
            </w:r>
            <w:r>
              <w:rPr>
                <w:rFonts w:hint="eastAsia"/>
              </w:rPr>
              <w:t>if</w:t>
            </w:r>
            <w:r>
              <w:rPr>
                <w:rFonts w:hint="eastAsia"/>
              </w:rPr>
              <w:t>的右括号同行才不会出现问题，否则</w:t>
            </w:r>
            <w:r>
              <w:rPr>
                <w:rFonts w:hint="eastAsia"/>
              </w:rPr>
              <w:t>if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else</w:t>
            </w:r>
            <w:r>
              <w:rPr>
                <w:rFonts w:hint="eastAsia"/>
              </w:rPr>
              <w:t>两个部分分别提交执行会造成错误。</w:t>
            </w: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</w:t>
      </w:r>
      <w:r>
        <w:rPr>
          <w:rFonts w:hint="eastAsia"/>
          <w:color w:val="00B0F0"/>
        </w:rPr>
        <w:lastRenderedPageBreak/>
        <w:t>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6E7F0B" w:rsidTr="006E7F0B">
        <w:tc>
          <w:tcPr>
            <w:tcW w:w="252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553569" w:rsidTr="006E7F0B">
        <w:tc>
          <w:tcPr>
            <w:tcW w:w="2527" w:type="dxa"/>
          </w:tcPr>
          <w:p w:rsidR="00553569" w:rsidRDefault="00553569" w:rsidP="00F4370F">
            <w:pPr>
              <w:ind w:left="0"/>
            </w:pPr>
            <w:r>
              <w:rPr>
                <w:rFonts w:hint="eastAsia"/>
              </w:rPr>
              <w:t>Story.js.import.001.001</w:t>
            </w:r>
          </w:p>
        </w:tc>
        <w:tc>
          <w:tcPr>
            <w:tcW w:w="1511" w:type="dxa"/>
          </w:tcPr>
          <w:p w:rsidR="00553569" w:rsidRDefault="00553569" w:rsidP="00FD27D2">
            <w:pPr>
              <w:ind w:left="0"/>
            </w:pPr>
            <w:r>
              <w:rPr>
                <w:rFonts w:hint="eastAsia"/>
              </w:rPr>
              <w:t>import</w:t>
            </w:r>
            <w:r>
              <w:rPr>
                <w:rFonts w:hint="eastAsia"/>
              </w:rPr>
              <w:t>基本功能测试</w:t>
            </w:r>
          </w:p>
        </w:tc>
        <w:tc>
          <w:tcPr>
            <w:tcW w:w="2376" w:type="dxa"/>
          </w:tcPr>
          <w:p w:rsidR="00553569" w:rsidRDefault="00553569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import</w:t>
            </w:r>
            <w:r>
              <w:rPr>
                <w:rFonts w:hint="eastAsia"/>
              </w:rPr>
              <w:t>预先编写的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文件。</w:t>
            </w:r>
          </w:p>
          <w:p w:rsidR="00553569" w:rsidRDefault="00553569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检查执行结果</w:t>
            </w:r>
          </w:p>
        </w:tc>
        <w:tc>
          <w:tcPr>
            <w:tcW w:w="1751" w:type="dxa"/>
          </w:tcPr>
          <w:p w:rsidR="00553569" w:rsidRDefault="00553569" w:rsidP="00FD27D2">
            <w:pPr>
              <w:ind w:left="0"/>
            </w:pPr>
            <w:r>
              <w:rPr>
                <w:rFonts w:hint="eastAsia"/>
              </w:rPr>
              <w:t>成功执行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文件中编写的语句。</w:t>
            </w:r>
          </w:p>
        </w:tc>
      </w:tr>
    </w:tbl>
    <w:p w:rsidR="00FD27D2" w:rsidRDefault="00FD27D2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FD27D2">
            <w:pPr>
              <w:ind w:left="0"/>
            </w:pPr>
          </w:p>
        </w:tc>
        <w:tc>
          <w:tcPr>
            <w:tcW w:w="2722" w:type="dxa"/>
          </w:tcPr>
          <w:p w:rsidR="00AC6F04" w:rsidRDefault="00AC6F04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:rsidR="00B073B3" w:rsidRDefault="00B073B3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B1A6C" w:rsidRDefault="003B1A6C" w:rsidP="00210B6B">
      <w:r>
        <w:separator/>
      </w:r>
    </w:p>
  </w:endnote>
  <w:endnote w:type="continuationSeparator" w:id="1">
    <w:p w:rsidR="003B1A6C" w:rsidRDefault="003B1A6C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B1A6C" w:rsidRDefault="003B1A6C" w:rsidP="00210B6B">
      <w:r>
        <w:separator/>
      </w:r>
    </w:p>
  </w:footnote>
  <w:footnote w:type="continuationSeparator" w:id="1">
    <w:p w:rsidR="003B1A6C" w:rsidRDefault="003B1A6C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950074"/>
    <w:multiLevelType w:val="hybridMultilevel"/>
    <w:tmpl w:val="786EA7CA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">
    <w:nsid w:val="102806CD"/>
    <w:multiLevelType w:val="hybridMultilevel"/>
    <w:tmpl w:val="4BB02DEE"/>
    <w:lvl w:ilvl="0" w:tplc="04090001">
      <w:start w:val="1"/>
      <w:numFmt w:val="bullet"/>
      <w:lvlText w:val="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2">
    <w:nsid w:val="1F803740"/>
    <w:multiLevelType w:val="hybridMultilevel"/>
    <w:tmpl w:val="BC78BB8E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FEC5267"/>
    <w:multiLevelType w:val="hybridMultilevel"/>
    <w:tmpl w:val="028ACFCE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4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5962E4E"/>
    <w:multiLevelType w:val="hybridMultilevel"/>
    <w:tmpl w:val="3A40327A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>
    <w:nsid w:val="27191446"/>
    <w:multiLevelType w:val="hybridMultilevel"/>
    <w:tmpl w:val="F9A60F26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>
    <w:nsid w:val="2CA44381"/>
    <w:multiLevelType w:val="hybridMultilevel"/>
    <w:tmpl w:val="D6BA4A8C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9">
    <w:nsid w:val="31CF0280"/>
    <w:multiLevelType w:val="hybridMultilevel"/>
    <w:tmpl w:val="0EA4F79E"/>
    <w:lvl w:ilvl="0" w:tplc="922ADEFC">
      <w:start w:val="1"/>
      <w:numFmt w:val="decimal"/>
      <w:lvlText w:val="%1、"/>
      <w:lvlJc w:val="left"/>
      <w:pPr>
        <w:ind w:left="717" w:hanging="360"/>
      </w:pPr>
      <w:rPr>
        <w:rFonts w:cs="Arial" w:hint="default"/>
        <w:color w:val="333333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0">
    <w:nsid w:val="3E045B8B"/>
    <w:multiLevelType w:val="hybridMultilevel"/>
    <w:tmpl w:val="7FEA9C58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1">
    <w:nsid w:val="48EE204D"/>
    <w:multiLevelType w:val="hybridMultilevel"/>
    <w:tmpl w:val="BBE4ADF0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2">
    <w:nsid w:val="4BA96707"/>
    <w:multiLevelType w:val="hybridMultilevel"/>
    <w:tmpl w:val="EA10231E"/>
    <w:lvl w:ilvl="0" w:tplc="04090001">
      <w:start w:val="1"/>
      <w:numFmt w:val="bullet"/>
      <w:lvlText w:val="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13">
    <w:nsid w:val="51F277A4"/>
    <w:multiLevelType w:val="hybridMultilevel"/>
    <w:tmpl w:val="C7CEDA10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>
    <w:nsid w:val="589E00D2"/>
    <w:multiLevelType w:val="hybridMultilevel"/>
    <w:tmpl w:val="4162CB4E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5">
    <w:nsid w:val="59165BE5"/>
    <w:multiLevelType w:val="hybridMultilevel"/>
    <w:tmpl w:val="3872D28E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6">
    <w:nsid w:val="5BE356E1"/>
    <w:multiLevelType w:val="hybridMultilevel"/>
    <w:tmpl w:val="5882E620"/>
    <w:lvl w:ilvl="0" w:tplc="CAA6CD5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7">
    <w:nsid w:val="67BA0F5A"/>
    <w:multiLevelType w:val="hybridMultilevel"/>
    <w:tmpl w:val="265CDAFA"/>
    <w:lvl w:ilvl="0" w:tplc="04090001">
      <w:start w:val="1"/>
      <w:numFmt w:val="bullet"/>
      <w:lvlText w:val="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18">
    <w:nsid w:val="6F1121AD"/>
    <w:multiLevelType w:val="hybridMultilevel"/>
    <w:tmpl w:val="26BA2578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9">
    <w:nsid w:val="79087B0F"/>
    <w:multiLevelType w:val="hybridMultilevel"/>
    <w:tmpl w:val="3A0E7C48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4"/>
  </w:num>
  <w:num w:numId="3">
    <w:abstractNumId w:val="5"/>
  </w:num>
  <w:num w:numId="4">
    <w:abstractNumId w:val="4"/>
  </w:num>
  <w:num w:numId="5">
    <w:abstractNumId w:val="4"/>
  </w:num>
  <w:num w:numId="6">
    <w:abstractNumId w:val="4"/>
  </w:num>
  <w:num w:numId="7">
    <w:abstractNumId w:val="8"/>
  </w:num>
  <w:num w:numId="8">
    <w:abstractNumId w:val="9"/>
  </w:num>
  <w:num w:numId="9">
    <w:abstractNumId w:val="0"/>
  </w:num>
  <w:num w:numId="10">
    <w:abstractNumId w:val="12"/>
  </w:num>
  <w:num w:numId="11">
    <w:abstractNumId w:val="1"/>
  </w:num>
  <w:num w:numId="12">
    <w:abstractNumId w:val="17"/>
  </w:num>
  <w:num w:numId="13">
    <w:abstractNumId w:val="19"/>
  </w:num>
  <w:num w:numId="14">
    <w:abstractNumId w:val="2"/>
  </w:num>
  <w:num w:numId="15">
    <w:abstractNumId w:val="11"/>
  </w:num>
  <w:num w:numId="16">
    <w:abstractNumId w:val="6"/>
  </w:num>
  <w:num w:numId="17">
    <w:abstractNumId w:val="16"/>
  </w:num>
  <w:num w:numId="18">
    <w:abstractNumId w:val="18"/>
  </w:num>
  <w:num w:numId="19">
    <w:abstractNumId w:val="13"/>
  </w:num>
  <w:num w:numId="20">
    <w:abstractNumId w:val="3"/>
  </w:num>
  <w:num w:numId="21">
    <w:abstractNumId w:val="7"/>
  </w:num>
  <w:num w:numId="22">
    <w:abstractNumId w:val="15"/>
  </w:num>
  <w:num w:numId="2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1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1478"/>
    <w:rsid w:val="00023DEB"/>
    <w:rsid w:val="00031CB0"/>
    <w:rsid w:val="00031E3F"/>
    <w:rsid w:val="00037B98"/>
    <w:rsid w:val="000528F8"/>
    <w:rsid w:val="00063854"/>
    <w:rsid w:val="000A1696"/>
    <w:rsid w:val="000A5BD4"/>
    <w:rsid w:val="000B7A31"/>
    <w:rsid w:val="000C3671"/>
    <w:rsid w:val="000C51A7"/>
    <w:rsid w:val="000C5438"/>
    <w:rsid w:val="000E36C0"/>
    <w:rsid w:val="000F2778"/>
    <w:rsid w:val="000F2A6E"/>
    <w:rsid w:val="00102139"/>
    <w:rsid w:val="0010606D"/>
    <w:rsid w:val="0011157F"/>
    <w:rsid w:val="001248FF"/>
    <w:rsid w:val="00137993"/>
    <w:rsid w:val="0014670E"/>
    <w:rsid w:val="00147075"/>
    <w:rsid w:val="0017112B"/>
    <w:rsid w:val="00171E07"/>
    <w:rsid w:val="00173EB5"/>
    <w:rsid w:val="001765BE"/>
    <w:rsid w:val="001C12E1"/>
    <w:rsid w:val="001C3670"/>
    <w:rsid w:val="001E15B3"/>
    <w:rsid w:val="001F0023"/>
    <w:rsid w:val="00205F0A"/>
    <w:rsid w:val="002102EB"/>
    <w:rsid w:val="00210B6B"/>
    <w:rsid w:val="002164E9"/>
    <w:rsid w:val="00223891"/>
    <w:rsid w:val="00232F69"/>
    <w:rsid w:val="00237A42"/>
    <w:rsid w:val="002445AC"/>
    <w:rsid w:val="002503BC"/>
    <w:rsid w:val="002579A3"/>
    <w:rsid w:val="00257B1D"/>
    <w:rsid w:val="0026151F"/>
    <w:rsid w:val="002667A6"/>
    <w:rsid w:val="00283033"/>
    <w:rsid w:val="00286F90"/>
    <w:rsid w:val="002960C6"/>
    <w:rsid w:val="002B0E20"/>
    <w:rsid w:val="002B0E83"/>
    <w:rsid w:val="002C3507"/>
    <w:rsid w:val="002C5E9B"/>
    <w:rsid w:val="002E20FF"/>
    <w:rsid w:val="002F1525"/>
    <w:rsid w:val="002F2C66"/>
    <w:rsid w:val="00304039"/>
    <w:rsid w:val="00316D00"/>
    <w:rsid w:val="003259F7"/>
    <w:rsid w:val="00334647"/>
    <w:rsid w:val="00340618"/>
    <w:rsid w:val="00356C6E"/>
    <w:rsid w:val="00362563"/>
    <w:rsid w:val="00362D54"/>
    <w:rsid w:val="003708A3"/>
    <w:rsid w:val="00371F93"/>
    <w:rsid w:val="00372FCC"/>
    <w:rsid w:val="00381EEB"/>
    <w:rsid w:val="003B1A6C"/>
    <w:rsid w:val="003B24EB"/>
    <w:rsid w:val="003C544F"/>
    <w:rsid w:val="003D0055"/>
    <w:rsid w:val="003D7C00"/>
    <w:rsid w:val="003E3343"/>
    <w:rsid w:val="003E6022"/>
    <w:rsid w:val="003F538D"/>
    <w:rsid w:val="00410A37"/>
    <w:rsid w:val="00457A1D"/>
    <w:rsid w:val="00461D35"/>
    <w:rsid w:val="004771BB"/>
    <w:rsid w:val="004777AE"/>
    <w:rsid w:val="00480F13"/>
    <w:rsid w:val="00494427"/>
    <w:rsid w:val="0049704E"/>
    <w:rsid w:val="00497454"/>
    <w:rsid w:val="004A148C"/>
    <w:rsid w:val="004A59CD"/>
    <w:rsid w:val="004B1D72"/>
    <w:rsid w:val="004D1305"/>
    <w:rsid w:val="004D452C"/>
    <w:rsid w:val="004E10D2"/>
    <w:rsid w:val="004E5937"/>
    <w:rsid w:val="004F44DE"/>
    <w:rsid w:val="004F5D78"/>
    <w:rsid w:val="00512343"/>
    <w:rsid w:val="00516A91"/>
    <w:rsid w:val="00527E2D"/>
    <w:rsid w:val="005328BA"/>
    <w:rsid w:val="0053460C"/>
    <w:rsid w:val="005421A6"/>
    <w:rsid w:val="00552626"/>
    <w:rsid w:val="00553569"/>
    <w:rsid w:val="005573D4"/>
    <w:rsid w:val="005630B4"/>
    <w:rsid w:val="005807C0"/>
    <w:rsid w:val="00596316"/>
    <w:rsid w:val="005A586A"/>
    <w:rsid w:val="005A734B"/>
    <w:rsid w:val="005B5D89"/>
    <w:rsid w:val="005C69BC"/>
    <w:rsid w:val="005E22F5"/>
    <w:rsid w:val="005E4FDE"/>
    <w:rsid w:val="005F0DBF"/>
    <w:rsid w:val="005F5610"/>
    <w:rsid w:val="005F6565"/>
    <w:rsid w:val="005F7122"/>
    <w:rsid w:val="00610DF1"/>
    <w:rsid w:val="00613B98"/>
    <w:rsid w:val="00616897"/>
    <w:rsid w:val="006219A5"/>
    <w:rsid w:val="00621D4F"/>
    <w:rsid w:val="00637EC1"/>
    <w:rsid w:val="00640E3B"/>
    <w:rsid w:val="00641176"/>
    <w:rsid w:val="00641675"/>
    <w:rsid w:val="00651E62"/>
    <w:rsid w:val="006618A4"/>
    <w:rsid w:val="00661B5A"/>
    <w:rsid w:val="00674616"/>
    <w:rsid w:val="00686F1E"/>
    <w:rsid w:val="00695397"/>
    <w:rsid w:val="0069682B"/>
    <w:rsid w:val="006A03EF"/>
    <w:rsid w:val="006A181D"/>
    <w:rsid w:val="006A202A"/>
    <w:rsid w:val="006B3DFE"/>
    <w:rsid w:val="006D2F77"/>
    <w:rsid w:val="006E5BCE"/>
    <w:rsid w:val="006E7F0B"/>
    <w:rsid w:val="006F071B"/>
    <w:rsid w:val="006F60C9"/>
    <w:rsid w:val="006F622D"/>
    <w:rsid w:val="00705C75"/>
    <w:rsid w:val="00715EEA"/>
    <w:rsid w:val="00726A37"/>
    <w:rsid w:val="007318FD"/>
    <w:rsid w:val="00745BDC"/>
    <w:rsid w:val="007559C5"/>
    <w:rsid w:val="00766A98"/>
    <w:rsid w:val="00771B0C"/>
    <w:rsid w:val="00774B40"/>
    <w:rsid w:val="00776431"/>
    <w:rsid w:val="00785B1F"/>
    <w:rsid w:val="00785C75"/>
    <w:rsid w:val="0079359C"/>
    <w:rsid w:val="007A2683"/>
    <w:rsid w:val="007A45D0"/>
    <w:rsid w:val="007B514F"/>
    <w:rsid w:val="007B7C8E"/>
    <w:rsid w:val="007C406A"/>
    <w:rsid w:val="007C51E1"/>
    <w:rsid w:val="007D1AC6"/>
    <w:rsid w:val="007F31C6"/>
    <w:rsid w:val="00800C67"/>
    <w:rsid w:val="00833A84"/>
    <w:rsid w:val="00840D00"/>
    <w:rsid w:val="00851DD1"/>
    <w:rsid w:val="00876565"/>
    <w:rsid w:val="00881D01"/>
    <w:rsid w:val="008836EF"/>
    <w:rsid w:val="00893779"/>
    <w:rsid w:val="008A46ED"/>
    <w:rsid w:val="008A73C0"/>
    <w:rsid w:val="008B0448"/>
    <w:rsid w:val="008B70F5"/>
    <w:rsid w:val="008C4E80"/>
    <w:rsid w:val="008C7FCA"/>
    <w:rsid w:val="008D488D"/>
    <w:rsid w:val="008D6702"/>
    <w:rsid w:val="008E6580"/>
    <w:rsid w:val="008F6169"/>
    <w:rsid w:val="008F6DF9"/>
    <w:rsid w:val="00911152"/>
    <w:rsid w:val="00911304"/>
    <w:rsid w:val="00915255"/>
    <w:rsid w:val="00921E6C"/>
    <w:rsid w:val="00924000"/>
    <w:rsid w:val="009279BD"/>
    <w:rsid w:val="009445CF"/>
    <w:rsid w:val="009460D1"/>
    <w:rsid w:val="00951F04"/>
    <w:rsid w:val="00951F21"/>
    <w:rsid w:val="00953FFB"/>
    <w:rsid w:val="00961757"/>
    <w:rsid w:val="00962EB4"/>
    <w:rsid w:val="0096378C"/>
    <w:rsid w:val="00970A04"/>
    <w:rsid w:val="00972FB3"/>
    <w:rsid w:val="00987438"/>
    <w:rsid w:val="009910B3"/>
    <w:rsid w:val="00994157"/>
    <w:rsid w:val="009A2856"/>
    <w:rsid w:val="009B068D"/>
    <w:rsid w:val="009B35DD"/>
    <w:rsid w:val="009C3A8B"/>
    <w:rsid w:val="009D4102"/>
    <w:rsid w:val="009F432A"/>
    <w:rsid w:val="009F534B"/>
    <w:rsid w:val="009F7CF2"/>
    <w:rsid w:val="00A33915"/>
    <w:rsid w:val="00A43374"/>
    <w:rsid w:val="00A52A25"/>
    <w:rsid w:val="00A764EE"/>
    <w:rsid w:val="00A81D0F"/>
    <w:rsid w:val="00A85F01"/>
    <w:rsid w:val="00AA0555"/>
    <w:rsid w:val="00AB5D41"/>
    <w:rsid w:val="00AC6F04"/>
    <w:rsid w:val="00AD17FC"/>
    <w:rsid w:val="00AE2A4D"/>
    <w:rsid w:val="00AF728B"/>
    <w:rsid w:val="00B00FB0"/>
    <w:rsid w:val="00B06472"/>
    <w:rsid w:val="00B073B3"/>
    <w:rsid w:val="00B07DDF"/>
    <w:rsid w:val="00B211EB"/>
    <w:rsid w:val="00B33495"/>
    <w:rsid w:val="00B355AF"/>
    <w:rsid w:val="00B47E1D"/>
    <w:rsid w:val="00B65400"/>
    <w:rsid w:val="00B70311"/>
    <w:rsid w:val="00B92C81"/>
    <w:rsid w:val="00B939D9"/>
    <w:rsid w:val="00B9445D"/>
    <w:rsid w:val="00BA3041"/>
    <w:rsid w:val="00BB70A9"/>
    <w:rsid w:val="00BC02DA"/>
    <w:rsid w:val="00BC1ED9"/>
    <w:rsid w:val="00BC6279"/>
    <w:rsid w:val="00BC6EFD"/>
    <w:rsid w:val="00BD1F3D"/>
    <w:rsid w:val="00BD4EBE"/>
    <w:rsid w:val="00BD6A5D"/>
    <w:rsid w:val="00BE0605"/>
    <w:rsid w:val="00C11732"/>
    <w:rsid w:val="00C121E5"/>
    <w:rsid w:val="00C2116D"/>
    <w:rsid w:val="00C27E44"/>
    <w:rsid w:val="00C31BA4"/>
    <w:rsid w:val="00C52434"/>
    <w:rsid w:val="00C7167B"/>
    <w:rsid w:val="00C72140"/>
    <w:rsid w:val="00C9006A"/>
    <w:rsid w:val="00C95BEE"/>
    <w:rsid w:val="00CB037C"/>
    <w:rsid w:val="00CE000A"/>
    <w:rsid w:val="00CE2062"/>
    <w:rsid w:val="00CE2E35"/>
    <w:rsid w:val="00CE6D60"/>
    <w:rsid w:val="00D022A8"/>
    <w:rsid w:val="00D11306"/>
    <w:rsid w:val="00D14F1D"/>
    <w:rsid w:val="00D3723E"/>
    <w:rsid w:val="00D55457"/>
    <w:rsid w:val="00D7679B"/>
    <w:rsid w:val="00D8234B"/>
    <w:rsid w:val="00D83CC0"/>
    <w:rsid w:val="00DA11A4"/>
    <w:rsid w:val="00DB0475"/>
    <w:rsid w:val="00DB2B3B"/>
    <w:rsid w:val="00DB550D"/>
    <w:rsid w:val="00DC1999"/>
    <w:rsid w:val="00DC2CD9"/>
    <w:rsid w:val="00DD3CE3"/>
    <w:rsid w:val="00DD5D56"/>
    <w:rsid w:val="00DE2924"/>
    <w:rsid w:val="00DF2082"/>
    <w:rsid w:val="00DF6FE1"/>
    <w:rsid w:val="00E04515"/>
    <w:rsid w:val="00E0467B"/>
    <w:rsid w:val="00E07857"/>
    <w:rsid w:val="00E23E5B"/>
    <w:rsid w:val="00E2551C"/>
    <w:rsid w:val="00E35288"/>
    <w:rsid w:val="00E413C4"/>
    <w:rsid w:val="00E433B2"/>
    <w:rsid w:val="00E54406"/>
    <w:rsid w:val="00E56063"/>
    <w:rsid w:val="00E606DF"/>
    <w:rsid w:val="00E65557"/>
    <w:rsid w:val="00E672C2"/>
    <w:rsid w:val="00E674E4"/>
    <w:rsid w:val="00E80D21"/>
    <w:rsid w:val="00E82A15"/>
    <w:rsid w:val="00E95866"/>
    <w:rsid w:val="00EA6EDA"/>
    <w:rsid w:val="00EB12BB"/>
    <w:rsid w:val="00ED4443"/>
    <w:rsid w:val="00ED4812"/>
    <w:rsid w:val="00ED73B4"/>
    <w:rsid w:val="00EF0795"/>
    <w:rsid w:val="00EF2BD1"/>
    <w:rsid w:val="00F248DA"/>
    <w:rsid w:val="00F324F8"/>
    <w:rsid w:val="00F407CC"/>
    <w:rsid w:val="00F4370F"/>
    <w:rsid w:val="00F43FE4"/>
    <w:rsid w:val="00F559B6"/>
    <w:rsid w:val="00F67F43"/>
    <w:rsid w:val="00FA0D5E"/>
    <w:rsid w:val="00FC59FD"/>
    <w:rsid w:val="00FC5DA3"/>
    <w:rsid w:val="00FD15CB"/>
    <w:rsid w:val="00FD27B7"/>
    <w:rsid w:val="00FD27D2"/>
    <w:rsid w:val="00FD52A4"/>
    <w:rsid w:val="00FE0D14"/>
    <w:rsid w:val="00FF20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96378C"/>
  </w:style>
  <w:style w:type="character" w:styleId="CommentReference">
    <w:name w:val="annotation reference"/>
    <w:basedOn w:val="DefaultParagraphFont"/>
    <w:uiPriority w:val="99"/>
    <w:semiHidden/>
    <w:unhideWhenUsed/>
    <w:rsid w:val="00DD3CE3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D3CE3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D3CE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3C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3CE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3CE3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3CE3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B8775D-84DB-4D51-9FC5-2E55F9850A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33869</TotalTime>
  <Pages>3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qiushanggao</dc:creator>
  <cp:lastModifiedBy>wujiaming</cp:lastModifiedBy>
  <cp:revision>357</cp:revision>
  <dcterms:created xsi:type="dcterms:W3CDTF">2014-01-06T08:17:00Z</dcterms:created>
  <dcterms:modified xsi:type="dcterms:W3CDTF">2017-08-03T07:14:00Z</dcterms:modified>
</cp:coreProperties>
</file>