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540D61" w:rsidP="00B36D54">
            <w:r>
              <w:rPr>
                <w:rFonts w:hint="eastAsia"/>
              </w:rPr>
              <w:t>2015/10/24</w:t>
            </w:r>
            <w:r>
              <w:rPr>
                <w:rFonts w:hint="eastAsia"/>
              </w:rPr>
              <w:t>：修订</w:t>
            </w:r>
          </w:p>
        </w:tc>
        <w:tc>
          <w:tcPr>
            <w:tcW w:w="1610" w:type="dxa"/>
          </w:tcPr>
          <w:p w:rsidR="00B36D54" w:rsidRDefault="00540D61" w:rsidP="00B36D54">
            <w:r>
              <w:rPr>
                <w:rFonts w:hint="eastAsia"/>
              </w:rPr>
              <w:t>余婷</w:t>
            </w:r>
          </w:p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proofErr w:type="gramEnd"/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spellStart"/>
      <w:proofErr w:type="gramStart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6D2D35" w:rsidRDefault="006D2D35">
      <w:r>
        <w:rPr>
          <w:rFonts w:hint="eastAsia"/>
        </w:rPr>
        <w:t>4</w:t>
      </w:r>
      <w:r>
        <w:rPr>
          <w:rFonts w:hint="eastAsia"/>
        </w:rPr>
        <w:t>、编写完测试用例后，在</w:t>
      </w:r>
      <w:r>
        <w:rPr>
          <w:rFonts w:hint="eastAsia"/>
        </w:rPr>
        <w:t>trunk</w:t>
      </w:r>
      <w:r>
        <w:rPr>
          <w:rFonts w:hint="eastAsia"/>
        </w:rPr>
        <w:t>目录下使用</w:t>
      </w:r>
      <w:r>
        <w:rPr>
          <w:rFonts w:hint="eastAsia"/>
        </w:rPr>
        <w:t>runtest.sh</w:t>
      </w:r>
      <w:r>
        <w:rPr>
          <w:rFonts w:hint="eastAsia"/>
        </w:rPr>
        <w:t>检验测试用例执行结果。</w:t>
      </w:r>
    </w:p>
    <w:p w:rsidR="007E4FF3" w:rsidRDefault="007E4FF3">
      <w:pPr>
        <w:rPr>
          <w:color w:val="FF0000"/>
        </w:rPr>
      </w:pPr>
    </w:p>
    <w:p w:rsidR="003528CD" w:rsidRPr="007E4FF3" w:rsidRDefault="003528CD">
      <w:pPr>
        <w:rPr>
          <w:b/>
          <w:color w:val="FF0000"/>
        </w:rPr>
      </w:pPr>
      <w:r w:rsidRPr="007E4FF3">
        <w:rPr>
          <w:rFonts w:hint="eastAsia"/>
          <w:b/>
          <w:color w:val="FF0000"/>
        </w:rPr>
        <w:t>注：在上传测试用例代码前，一定要用</w:t>
      </w:r>
      <w:r w:rsidRPr="007E4FF3">
        <w:rPr>
          <w:rFonts w:hint="eastAsia"/>
          <w:b/>
          <w:color w:val="FF0000"/>
        </w:rPr>
        <w:t>runtest.sh</w:t>
      </w:r>
      <w:r w:rsidRPr="007E4FF3">
        <w:rPr>
          <w:rFonts w:hint="eastAsia"/>
          <w:b/>
          <w:color w:val="FF0000"/>
        </w:rPr>
        <w:t>执行所有用例，确保测试用例能够正常执行且不影响已有用例的执行。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3B145D" w:rsidRDefault="003B145D" w:rsidP="003B145D">
      <w:pPr>
        <w:pStyle w:val="Heading2"/>
      </w:pP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的测试用例与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测试用例对应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为了后期的维护，尽量使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上的测试用例与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测试用例一一对应，使用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上的用例编号作为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测试用例名称。</w:t>
      </w:r>
    </w:p>
    <w:p w:rsidR="003B145D" w:rsidRDefault="003B145D" w:rsidP="003B145D">
      <w:r>
        <w:rPr>
          <w:rFonts w:hint="eastAsia"/>
        </w:rPr>
        <w:tab/>
      </w:r>
      <w:r w:rsidRPr="00700B77">
        <w:rPr>
          <w:rFonts w:hint="eastAsia"/>
        </w:rPr>
        <w:t>如：</w:t>
      </w:r>
      <w:proofErr w:type="spellStart"/>
      <w:r w:rsidRPr="00700B77">
        <w:rPr>
          <w:rFonts w:hint="eastAsia"/>
        </w:rPr>
        <w:t>testlink</w:t>
      </w:r>
      <w:proofErr w:type="spellEnd"/>
      <w:r w:rsidRPr="00700B77">
        <w:rPr>
          <w:rFonts w:hint="eastAsia"/>
        </w:rPr>
        <w:t>上用例标题为：</w:t>
      </w:r>
      <w:r>
        <w:rPr>
          <w:rFonts w:hint="eastAsia"/>
        </w:rPr>
        <w:t>“</w:t>
      </w:r>
      <w:r w:rsidRPr="00700B77">
        <w:t>存在</w:t>
      </w:r>
      <w:r w:rsidRPr="00700B77">
        <w:t>_id</w:t>
      </w:r>
      <w:r w:rsidRPr="00700B77">
        <w:t>索引，插入记录，</w:t>
      </w:r>
      <w:r w:rsidRPr="00700B77">
        <w:t>_id</w:t>
      </w:r>
      <w:r w:rsidRPr="00700B77">
        <w:t>值合法</w:t>
      </w:r>
      <w:r>
        <w:t>_</w:t>
      </w:r>
      <w:r w:rsidRPr="00700B77">
        <w:t>.</w:t>
      </w:r>
      <w:proofErr w:type="spellStart"/>
      <w:r w:rsidRPr="00700B77">
        <w:t>rocksdb</w:t>
      </w:r>
      <w:r>
        <w:rPr>
          <w:rFonts w:hint="eastAsia"/>
        </w:rPr>
        <w:t>.st</w:t>
      </w:r>
      <w:proofErr w:type="spellEnd"/>
      <w:r>
        <w:rPr>
          <w:rFonts w:hint="eastAsia"/>
        </w:rPr>
        <w:t>.</w:t>
      </w:r>
      <w:r w:rsidRPr="00700B77">
        <w:t>.insert.06</w:t>
      </w:r>
      <w:r>
        <w:rPr>
          <w:rFonts w:hint="eastAsia"/>
        </w:rPr>
        <w:t>”，对应的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测试用例名称为“</w:t>
      </w:r>
      <w:r w:rsidRPr="00700B77">
        <w:t>rocksdb</w:t>
      </w:r>
      <w:r>
        <w:rPr>
          <w:rFonts w:hint="eastAsia"/>
        </w:rPr>
        <w:t>.st.</w:t>
      </w:r>
      <w:r w:rsidRPr="00700B77">
        <w:t>.insert.06</w:t>
      </w:r>
      <w:r>
        <w:rPr>
          <w:rFonts w:hint="eastAsia"/>
        </w:rPr>
        <w:t>”。</w:t>
      </w:r>
    </w:p>
    <w:p w:rsidR="003B145D" w:rsidRPr="00A60425" w:rsidRDefault="003B145D" w:rsidP="003B145D">
      <w:r>
        <w:rPr>
          <w:rFonts w:hint="eastAsia"/>
        </w:rPr>
        <w:tab/>
      </w:r>
      <w:r>
        <w:rPr>
          <w:rFonts w:hint="eastAsia"/>
        </w:rPr>
        <w:t>假如考虑到其他方面，需要将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上多个测试用例合并写在一个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测试用例中，也需要在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中注释写清楚对应哪几个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测试用例。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目录则用于存放测试用例脚本，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3B145D" w:rsidRDefault="003B145D" w:rsidP="003B145D">
      <w:pPr>
        <w:pStyle w:val="Heading2"/>
      </w:pPr>
      <w:r>
        <w:rPr>
          <w:rFonts w:hint="eastAsia"/>
        </w:rPr>
        <w:t>私有公共函数库文件</w:t>
      </w:r>
    </w:p>
    <w:p w:rsidR="003B145D" w:rsidRDefault="003B145D" w:rsidP="003B145D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BB2F77" w:rsidRDefault="00BB2F77" w:rsidP="00A05BE3">
      <w:r>
        <w:rPr>
          <w:rFonts w:hint="eastAsia"/>
        </w:rPr>
        <w:tab/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测试用例如果与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对应，采用</w:t>
      </w:r>
      <w:proofErr w:type="spellStart"/>
      <w:r>
        <w:rPr>
          <w:rFonts w:hint="eastAsia"/>
        </w:rPr>
        <w:t>testlink</w:t>
      </w:r>
      <w:proofErr w:type="spellEnd"/>
      <w:r w:rsidR="005E4017">
        <w:rPr>
          <w:rFonts w:hint="eastAsia"/>
        </w:rPr>
        <w:t>用例标题中的</w:t>
      </w:r>
      <w:r>
        <w:rPr>
          <w:rFonts w:hint="eastAsia"/>
        </w:rPr>
        <w:t>用例编号作为名称；否则采用如下命名规则：</w:t>
      </w:r>
    </w:p>
    <w:p w:rsidR="00996DCF" w:rsidRPr="00BB2F77" w:rsidRDefault="00996DCF" w:rsidP="00A05BE3"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</w:t>
      </w:r>
      <w:proofErr w:type="gramStart"/>
      <w:r w:rsidRPr="00996DCF">
        <w:rPr>
          <w:rFonts w:hint="eastAsia"/>
          <w:shd w:val="pct15" w:color="auto" w:fill="FFFFFF"/>
        </w:rPr>
        <w:t>TestPoint</w:t>
      </w:r>
      <w:proofErr w:type="spellEnd"/>
      <w:r>
        <w:rPr>
          <w:rFonts w:hint="eastAsia"/>
          <w:shd w:val="pct15" w:color="auto" w:fill="FFFFFF"/>
        </w:rPr>
        <w:t>[</w:t>
      </w:r>
      <w:proofErr w:type="gramEnd"/>
      <w:r>
        <w:rPr>
          <w:rFonts w:hint="eastAsia"/>
          <w:shd w:val="pct15" w:color="auto" w:fill="FFFFFF"/>
        </w:rPr>
        <w:t>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3B145D" w:rsidRDefault="003B145D" w:rsidP="003B145D">
      <w:pPr>
        <w:pStyle w:val="Heading2"/>
      </w:pPr>
      <w:r>
        <w:rPr>
          <w:rFonts w:hint="eastAsia"/>
        </w:rPr>
        <w:t>注意并发调度</w:t>
      </w:r>
    </w:p>
    <w:p w:rsidR="003B145D" w:rsidRDefault="003B145D" w:rsidP="003B145D">
      <w:r>
        <w:rPr>
          <w:rFonts w:hint="eastAsia"/>
        </w:rPr>
        <w:tab/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Pr="003D28C2">
        <w:rPr>
          <w:rFonts w:hint="eastAsia"/>
        </w:rPr>
        <w:t>使用</w:t>
      </w:r>
      <w:r w:rsidRPr="0039563F">
        <w:t>COMMCLNAME</w:t>
      </w:r>
      <w:r>
        <w:rPr>
          <w:rFonts w:hint="eastAsia"/>
        </w:rPr>
        <w:t>作为</w:t>
      </w:r>
      <w:r>
        <w:rPr>
          <w:rFonts w:hint="eastAsia"/>
        </w:rPr>
        <w:t>CL</w:t>
      </w:r>
      <w:r>
        <w:rPr>
          <w:rFonts w:hint="eastAsia"/>
        </w:rPr>
        <w:t>名字，从而可以保证并发运行时名字不会冲突。</w:t>
      </w:r>
    </w:p>
    <w:p w:rsidR="003B145D" w:rsidRDefault="003B145D" w:rsidP="003B145D">
      <w:pPr>
        <w:pStyle w:val="Heading2"/>
      </w:pPr>
      <w:r>
        <w:rPr>
          <w:rFonts w:hint="eastAsia"/>
        </w:rPr>
        <w:t>禁止自定义端口号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</w:t>
      </w:r>
      <w:proofErr w:type="gram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COORDSVCNAME ) ;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dbcat</w:t>
      </w:r>
      <w:proofErr w:type="spellEnd"/>
      <w:proofErr w:type="gram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CATASVCNAME ) ;</w:t>
      </w:r>
    </w:p>
    <w:p w:rsidR="003B145D" w:rsidRDefault="003B145D" w:rsidP="003B145D">
      <w:pPr>
        <w:pStyle w:val="Heading2"/>
      </w:pPr>
      <w:r>
        <w:rPr>
          <w:rFonts w:hint="eastAsia"/>
        </w:rPr>
        <w:t>尽量使用公共函数和类</w:t>
      </w:r>
    </w:p>
    <w:p w:rsidR="003B145D" w:rsidRDefault="003B145D" w:rsidP="003B145D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3B145D" w:rsidRDefault="003B145D" w:rsidP="003B145D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3B145D" w:rsidRDefault="003B145D" w:rsidP="003B145D">
      <w:pPr>
        <w:pStyle w:val="Heading2"/>
      </w:pPr>
      <w:r>
        <w:rPr>
          <w:rFonts w:hint="eastAsia"/>
        </w:rPr>
        <w:t>环境清理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测试用例在开始时确保环境正确，结束时清理环境，如删除</w:t>
      </w:r>
      <w:r>
        <w:rPr>
          <w:rFonts w:hint="eastAsia"/>
        </w:rPr>
        <w:t>CL</w:t>
      </w:r>
      <w:r>
        <w:rPr>
          <w:rFonts w:hint="eastAsia"/>
        </w:rPr>
        <w:t>、关闭连接</w:t>
      </w:r>
      <w:proofErr w:type="spellStart"/>
      <w:r>
        <w:rPr>
          <w:rFonts w:hint="eastAsia"/>
        </w:rPr>
        <w:t>db.close</w:t>
      </w:r>
      <w:proofErr w:type="spellEnd"/>
      <w:r>
        <w:rPr>
          <w:rFonts w:hint="eastAsia"/>
        </w:rPr>
        <w:t>()</w:t>
      </w:r>
      <w:r>
        <w:rPr>
          <w:rFonts w:hint="eastAsia"/>
        </w:rPr>
        <w:t>。当用例是因异常抛出错误而结束时，在</w:t>
      </w:r>
      <w:r>
        <w:rPr>
          <w:rFonts w:hint="eastAsia"/>
        </w:rPr>
        <w:t>finally</w:t>
      </w:r>
      <w:r>
        <w:rPr>
          <w:rFonts w:hint="eastAsia"/>
        </w:rPr>
        <w:t>中不要删除该</w:t>
      </w:r>
      <w:r>
        <w:rPr>
          <w:rFonts w:hint="eastAsia"/>
        </w:rPr>
        <w:t>CL</w:t>
      </w:r>
      <w:r>
        <w:rPr>
          <w:rFonts w:hint="eastAsia"/>
        </w:rPr>
        <w:t>，并可将该</w:t>
      </w:r>
      <w:r>
        <w:rPr>
          <w:rFonts w:hint="eastAsia"/>
        </w:rPr>
        <w:t>CL</w:t>
      </w:r>
      <w:r>
        <w:rPr>
          <w:rFonts w:hint="eastAsia"/>
        </w:rPr>
        <w:t>名称打印出来，以便于后面定位问题。</w:t>
      </w:r>
    </w:p>
    <w:p w:rsidR="003B145D" w:rsidRPr="00E11C04" w:rsidRDefault="003B145D" w:rsidP="003B145D">
      <w:r>
        <w:rPr>
          <w:rFonts w:hint="eastAsia"/>
        </w:rPr>
        <w:t>注意：为了提升测试用例的执行速度，在清理环境时不要删除</w:t>
      </w:r>
      <w:r>
        <w:rPr>
          <w:rFonts w:hint="eastAsia"/>
        </w:rPr>
        <w:t>CS</w:t>
      </w:r>
    </w:p>
    <w:p w:rsidR="003B145D" w:rsidRDefault="003B145D" w:rsidP="003B145D">
      <w:pPr>
        <w:pStyle w:val="Heading2"/>
      </w:pPr>
      <w:r>
        <w:rPr>
          <w:rFonts w:hint="eastAsia"/>
        </w:rPr>
        <w:t>使用公共函数库中建立的连接</w:t>
      </w:r>
    </w:p>
    <w:p w:rsidR="003B145D" w:rsidRPr="007637A2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在公共函数库文件</w:t>
      </w:r>
      <w:r>
        <w:rPr>
          <w:rFonts w:hint="eastAsia"/>
        </w:rPr>
        <w:t>func.js</w:t>
      </w:r>
      <w:r>
        <w:rPr>
          <w:rFonts w:hint="eastAsia"/>
        </w:rPr>
        <w:t>中已有建立连接，尽量不要再在其余测试脚本中再次</w:t>
      </w:r>
      <w:r>
        <w:rPr>
          <w:rFonts w:hint="eastAsia"/>
        </w:rPr>
        <w:t>new</w:t>
      </w:r>
      <w:r>
        <w:rPr>
          <w:rFonts w:hint="eastAsia"/>
        </w:rPr>
        <w:t>，以避免浪费资源。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测试用例内部最好能共用连接，不要在一需要使用连接时就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，这样会导致用例耗费更多的时间。函数中如果需要用到连接可以用参数传入，如：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test( db )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) ;</w:t>
      </w:r>
    </w:p>
    <w:p w:rsidR="006B294F" w:rsidRDefault="005D19EF" w:rsidP="005D19EF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lastRenderedPageBreak/>
        <w:t>}</w:t>
      </w:r>
    </w:p>
    <w:p w:rsidR="006B294F" w:rsidRDefault="006B294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测试用例执行结束时，清理环境时</w:t>
      </w:r>
      <w:r>
        <w:rPr>
          <w:rFonts w:hint="eastAsia"/>
        </w:rPr>
        <w:t>db</w:t>
      </w:r>
      <w:r>
        <w:rPr>
          <w:rFonts w:hint="eastAsia"/>
        </w:rPr>
        <w:t>可关闭也可不关闭（</w:t>
      </w:r>
      <w:proofErr w:type="spellStart"/>
      <w:r>
        <w:rPr>
          <w:rFonts w:hint="eastAsia"/>
        </w:rPr>
        <w:t>db.close</w:t>
      </w:r>
      <w:proofErr w:type="spellEnd"/>
      <w:r>
        <w:rPr>
          <w:rFonts w:hint="eastAsia"/>
        </w:rPr>
        <w:t>()</w:t>
      </w:r>
      <w:r>
        <w:rPr>
          <w:rFonts w:hint="eastAsia"/>
        </w:rPr>
        <w:t>）。因为测试用例执行完后进程退出，会自行释放连接。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581B7B" w:rsidRDefault="00581B7B" w:rsidP="00581B7B">
      <w:pPr>
        <w:pStyle w:val="Heading2"/>
      </w:pPr>
      <w:r>
        <w:rPr>
          <w:rFonts w:hint="eastAsia"/>
        </w:rPr>
        <w:t>开头注释说明</w:t>
      </w:r>
    </w:p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测试用例</w:t>
      </w:r>
      <w:r>
        <w:rPr>
          <w:rFonts w:hint="eastAsia"/>
          <w:b/>
        </w:rPr>
        <w:t>开头</w:t>
      </w:r>
      <w:r w:rsidRPr="000A324F">
        <w:rPr>
          <w:rFonts w:hint="eastAsia"/>
          <w:b/>
        </w:rPr>
        <w:t>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 w:rsidRPr="009011A8">
        <w:rPr>
          <w:rFonts w:hint="eastAsia"/>
          <w:i/>
        </w:rPr>
        <w:t>测试用例描述，简单介绍本测试用例的测试目的</w:t>
      </w:r>
    </w:p>
    <w:p w:rsidR="00581B7B" w:rsidRDefault="00581B7B" w:rsidP="00581B7B">
      <w:r>
        <w:rPr>
          <w:rFonts w:hint="eastAsia"/>
        </w:rPr>
        <w:t xml:space="preserve">*@author:     </w:t>
      </w:r>
      <w:r>
        <w:rPr>
          <w:rFonts w:hint="eastAsia"/>
          <w:i/>
        </w:rPr>
        <w:t>编写测试用例的人</w:t>
      </w:r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/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例如：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>
        <w:rPr>
          <w:rFonts w:hint="eastAsia"/>
        </w:rPr>
        <w:t>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581B7B" w:rsidRDefault="00581B7B" w:rsidP="00581B7B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581B7B" w:rsidRDefault="00581B7B" w:rsidP="00581B7B">
      <w:r>
        <w:rPr>
          <w:rFonts w:hint="eastAsia"/>
        </w:rPr>
        <w:t>*@</w:t>
      </w:r>
      <w:r w:rsidRPr="00FF568F">
        <w:rPr>
          <w:rFonts w:hint="eastAsia"/>
        </w:rPr>
        <w:t xml:space="preserve"> </w:t>
      </w:r>
      <w:r>
        <w:rPr>
          <w:rFonts w:hint="eastAsia"/>
        </w:rPr>
        <w:t xml:space="preserve">author:     </w:t>
      </w:r>
      <w:proofErr w:type="spellStart"/>
      <w:r>
        <w:rPr>
          <w:rFonts w:hint="eastAsia"/>
        </w:rPr>
        <w:t>TingYU</w:t>
      </w:r>
      <w:proofErr w:type="spellEnd"/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>
      <w:r>
        <w:rPr>
          <w:rFonts w:hint="eastAsia"/>
        </w:rPr>
        <w:t>注释可以使用中文。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540D61" w:rsidRDefault="006A0204" w:rsidP="00A05BE3">
      <w:pPr>
        <w:rPr>
          <w:rFonts w:hint="eastAsia"/>
        </w:rPr>
      </w:pPr>
      <w:r>
        <w:rPr>
          <w:rFonts w:hint="eastAsia"/>
        </w:rPr>
        <w:tab/>
      </w:r>
      <w:r w:rsidR="00800140">
        <w:rPr>
          <w:rFonts w:hint="eastAsia"/>
        </w:rPr>
        <w:t>测试用例和</w:t>
      </w:r>
      <w:r w:rsidR="00800140">
        <w:rPr>
          <w:rFonts w:hint="eastAsia"/>
        </w:rPr>
        <w:t>C/C++</w:t>
      </w:r>
      <w:r w:rsidR="00800140">
        <w:rPr>
          <w:rFonts w:hint="eastAsia"/>
        </w:rPr>
        <w:t>代码保持一致风格，用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个空格来缩进，保持代码美观和易读性。</w:t>
      </w:r>
      <w:r w:rsidR="00800140">
        <w:rPr>
          <w:rFonts w:hint="eastAsia"/>
        </w:rPr>
        <w:t>禁止使用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键；可以在编辑工具中将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键替换成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个空格。</w:t>
      </w:r>
    </w:p>
    <w:p w:rsidR="00540D61" w:rsidRDefault="00540D61" w:rsidP="00A05BE3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注释和代码一行不要超过屏幕显示宽度，否则换行处理。</w:t>
      </w:r>
    </w:p>
    <w:p w:rsidR="00540D61" w:rsidRDefault="00540D61" w:rsidP="00A05BE3">
      <w:pPr>
        <w:rPr>
          <w:rFonts w:hint="eastAsia"/>
        </w:rPr>
      </w:pPr>
      <w:r>
        <w:rPr>
          <w:rFonts w:hint="eastAsia"/>
        </w:rPr>
        <w:tab/>
      </w:r>
      <w:r w:rsidR="00BE00CE">
        <w:rPr>
          <w:rFonts w:hint="eastAsia"/>
        </w:rPr>
        <w:t>圆括号的两边加空格，逗号后面加空格。如：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func1( para1, para2, para3 )</w:t>
      </w:r>
    </w:p>
    <w:p w:rsidR="007C30C4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函数主体</w:t>
      </w:r>
    </w:p>
    <w:p w:rsidR="00BE00CE" w:rsidRPr="007C30C4" w:rsidRDefault="007C30C4" w:rsidP="00A05BE3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FF568F" w:rsidRDefault="00540D61" w:rsidP="00A05BE3">
      <w:r>
        <w:rPr>
          <w:rFonts w:hint="eastAsia"/>
        </w:rPr>
        <w:tab/>
      </w:r>
      <w:r w:rsidR="00FF568F">
        <w:rPr>
          <w:rFonts w:hint="eastAsia"/>
        </w:rPr>
        <w:t>循环的左括号统一写在下一行，与右括号对其，如：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6A0204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循环主体</w:t>
      </w:r>
    </w:p>
    <w:p w:rsidR="00FF568F" w:rsidRDefault="006A0204" w:rsidP="00A05BE3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E236E" w:rsidRDefault="000E236E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用分号结束语句。</w:t>
      </w:r>
    </w:p>
    <w:p w:rsidR="00581B7B" w:rsidRDefault="00581B7B" w:rsidP="00581B7B">
      <w:pPr>
        <w:pStyle w:val="Heading2"/>
      </w:pPr>
      <w:r>
        <w:rPr>
          <w:rFonts w:hint="eastAsia"/>
        </w:rPr>
        <w:lastRenderedPageBreak/>
        <w:t>使用</w:t>
      </w:r>
      <w:r>
        <w:rPr>
          <w:rFonts w:hint="eastAsia"/>
        </w:rPr>
        <w:t>main()</w:t>
      </w:r>
      <w:r>
        <w:rPr>
          <w:rFonts w:hint="eastAsia"/>
        </w:rPr>
        <w:t>作为程序入口</w:t>
      </w:r>
    </w:p>
    <w:p w:rsidR="00581B7B" w:rsidRDefault="00581B7B" w:rsidP="00581B7B">
      <w:r>
        <w:rPr>
          <w:rFonts w:hint="eastAsia"/>
        </w:rPr>
        <w:tab/>
      </w:r>
      <w:r>
        <w:rPr>
          <w:rFonts w:hint="eastAsia"/>
        </w:rPr>
        <w:t>为了让阅读测试用例的人一目了然看到程序主体，统一使用</w:t>
      </w:r>
      <w:r>
        <w:rPr>
          <w:rFonts w:hint="eastAsia"/>
        </w:rPr>
        <w:t>main()</w:t>
      </w:r>
      <w:r>
        <w:rPr>
          <w:rFonts w:hint="eastAsia"/>
        </w:rPr>
        <w:t>函数作为程序入口。在</w:t>
      </w:r>
      <w:r>
        <w:rPr>
          <w:rFonts w:hint="eastAsia"/>
        </w:rPr>
        <w:t>main</w:t>
      </w:r>
      <w:r>
        <w:rPr>
          <w:rFonts w:hint="eastAsia"/>
        </w:rPr>
        <w:t>中使用</w:t>
      </w:r>
      <w:r>
        <w:rPr>
          <w:rFonts w:hint="eastAsia"/>
        </w:rPr>
        <w:t>try catch</w:t>
      </w:r>
      <w:r>
        <w:rPr>
          <w:rFonts w:hint="eastAsia"/>
        </w:rPr>
        <w:t>语句来捕获异常，如：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main(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function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main()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try</w:t>
      </w:r>
      <w:proofErr w:type="gramEnd"/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fun1(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fun2(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fun3(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catch(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e 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e;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finally</w:t>
      </w:r>
      <w:proofErr w:type="gramEnd"/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//</w:t>
      </w: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清理环境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}</w:t>
      </w:r>
    </w:p>
    <w:p w:rsidR="00581B7B" w:rsidRDefault="00581B7B" w:rsidP="00581B7B">
      <w:pPr>
        <w:pStyle w:val="Heading2"/>
      </w:pPr>
      <w:r>
        <w:rPr>
          <w:rFonts w:hint="eastAsia"/>
        </w:rPr>
        <w:t>处理异常代码必须包含</w:t>
      </w:r>
      <w:r>
        <w:rPr>
          <w:rFonts w:hint="eastAsia"/>
        </w:rPr>
        <w:t>finally</w:t>
      </w:r>
    </w:p>
    <w:p w:rsidR="00581B7B" w:rsidRDefault="00581B7B" w:rsidP="00581B7B">
      <w:r>
        <w:rPr>
          <w:rFonts w:hint="eastAsia"/>
        </w:rPr>
        <w:t>处理异常的代码必须包含</w:t>
      </w:r>
      <w:r>
        <w:rPr>
          <w:rFonts w:hint="eastAsia"/>
        </w:rPr>
        <w:t>finally</w:t>
      </w:r>
      <w:r>
        <w:rPr>
          <w:rFonts w:hint="eastAsia"/>
        </w:rPr>
        <w:t>，如下：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try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catch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finally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06560F" w:rsidRDefault="00581B7B" w:rsidP="00581B7B">
      <w:r>
        <w:rPr>
          <w:rFonts w:hint="eastAsia"/>
        </w:rPr>
        <w:t>在</w:t>
      </w:r>
      <w:r>
        <w:rPr>
          <w:rFonts w:hint="eastAsia"/>
        </w:rPr>
        <w:t>finally</w:t>
      </w:r>
      <w:r>
        <w:rPr>
          <w:rFonts w:hint="eastAsia"/>
        </w:rPr>
        <w:t>中执行释放资源或清理操作，避免用例出错时出现资源未清理的情况</w:t>
      </w:r>
    </w:p>
    <w:p w:rsidR="005D19EF" w:rsidRDefault="005D19EF" w:rsidP="005D19EF">
      <w:pPr>
        <w:pStyle w:val="Heading2"/>
      </w:pPr>
      <w:r>
        <w:rPr>
          <w:rFonts w:hint="eastAsia"/>
        </w:rPr>
        <w:t>用例信息打印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测试用例在出错时，统一使用函数“</w:t>
      </w:r>
      <w:proofErr w:type="spellStart"/>
      <w:r>
        <w:rPr>
          <w:rFonts w:hint="eastAsia"/>
        </w:rPr>
        <w:t>buildException</w:t>
      </w:r>
      <w:proofErr w:type="spellEnd"/>
      <w:r>
        <w:rPr>
          <w:rFonts w:hint="eastAsia"/>
        </w:rPr>
        <w:t>”抛出异常，该异常包括了：函数名、操作等信息。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建议测试用例在成功时不要打印过多信息，打印过多信息会增加定位的难度和减慢执行</w:t>
      </w:r>
      <w:r>
        <w:rPr>
          <w:rFonts w:hint="eastAsia"/>
        </w:rPr>
        <w:lastRenderedPageBreak/>
        <w:t>效率。</w:t>
      </w:r>
    </w:p>
    <w:p w:rsidR="005D19EF" w:rsidRDefault="005D19EF" w:rsidP="005D19EF">
      <w:pPr>
        <w:pStyle w:val="Heading2"/>
      </w:pPr>
      <w:r>
        <w:rPr>
          <w:rFonts w:hint="eastAsia"/>
        </w:rPr>
        <w:t>函数检查输入参数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( host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host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}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</w:t>
      </w:r>
      <w:proofErr w:type="spellStart"/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Pr="006F1F8E" w:rsidRDefault="005D19EF" w:rsidP="005D19EF">
      <w:r w:rsidRPr="006F1F8E">
        <w:rPr>
          <w:rFonts w:hint="eastAsia"/>
        </w:rPr>
        <w:t>或：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host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= arguments[0]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0]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arguments[1]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1]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6A0204" w:rsidP="00DF26AB">
      <w:r>
        <w:rPr>
          <w:rFonts w:hint="eastAsia"/>
        </w:rPr>
        <w:tab/>
      </w:r>
      <w:r w:rsidR="00DF26AB">
        <w:rPr>
          <w:rFonts w:hint="eastAsia"/>
        </w:rPr>
        <w:t>局部变量、函数名统一</w:t>
      </w:r>
      <w:r w:rsidR="00FF568F">
        <w:rPr>
          <w:rFonts w:hint="eastAsia"/>
        </w:rPr>
        <w:t>驼峰命名法：</w:t>
      </w:r>
      <w:r w:rsidR="00DF26AB">
        <w:rPr>
          <w:rFonts w:hint="eastAsia"/>
        </w:rPr>
        <w:t>以小写开头，</w:t>
      </w:r>
      <w:r w:rsidR="005E4017">
        <w:rPr>
          <w:rFonts w:hint="eastAsia"/>
        </w:rPr>
        <w:t>除了第一个</w:t>
      </w:r>
      <w:r w:rsidR="00DF26AB">
        <w:rPr>
          <w:rFonts w:hint="eastAsia"/>
        </w:rPr>
        <w:t>单词</w:t>
      </w:r>
      <w:r w:rsidR="005E4017">
        <w:rPr>
          <w:rFonts w:hint="eastAsia"/>
        </w:rPr>
        <w:t>外其余单词</w:t>
      </w:r>
      <w:r w:rsidR="00DF26AB">
        <w:rPr>
          <w:rFonts w:hint="eastAsia"/>
        </w:rPr>
        <w:t>首字母大写，如：</w:t>
      </w:r>
      <w:proofErr w:type="spellStart"/>
      <w:r w:rsidR="00DF26AB">
        <w:rPr>
          <w:rFonts w:hint="eastAsia"/>
        </w:rPr>
        <w:t>createDomain</w:t>
      </w:r>
      <w:proofErr w:type="spellEnd"/>
      <w:r w:rsidR="005E4017">
        <w:rPr>
          <w:rFonts w:hint="eastAsia"/>
        </w:rPr>
        <w:t>。</w:t>
      </w:r>
    </w:p>
    <w:p w:rsidR="00DF26AB" w:rsidRDefault="005E4017" w:rsidP="00DF26AB">
      <w:r>
        <w:rPr>
          <w:rFonts w:hint="eastAsia"/>
        </w:rPr>
        <w:tab/>
      </w:r>
      <w:r w:rsidR="00DF26AB">
        <w:rPr>
          <w:rFonts w:hint="eastAsia"/>
        </w:rPr>
        <w:t>全局变量统一大写，单词之间用“</w:t>
      </w:r>
      <w:r w:rsidR="00DF26AB">
        <w:rPr>
          <w:rFonts w:hint="eastAsia"/>
        </w:rPr>
        <w:t>_</w:t>
      </w:r>
      <w:r w:rsidR="00DF26AB">
        <w:rPr>
          <w:rFonts w:hint="eastAsia"/>
        </w:rPr>
        <w:t>”分隔</w:t>
      </w:r>
      <w:r>
        <w:rPr>
          <w:rFonts w:hint="eastAsia"/>
        </w:rPr>
        <w:t>。</w:t>
      </w:r>
    </w:p>
    <w:p w:rsidR="006B294F" w:rsidRDefault="006B294F" w:rsidP="006B294F">
      <w:pPr>
        <w:pStyle w:val="Heading2"/>
      </w:pPr>
      <w:r>
        <w:rPr>
          <w:rFonts w:hint="eastAsia"/>
        </w:rPr>
        <w:t>不要滥用全局变量</w:t>
      </w:r>
    </w:p>
    <w:p w:rsidR="003402FE" w:rsidRDefault="006B294F" w:rsidP="006B294F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可以使用局部变量解决的话，就不要创建全局变量。</w:t>
      </w:r>
      <w:r w:rsidR="003402FE">
        <w:rPr>
          <w:rFonts w:hint="eastAsia"/>
        </w:rPr>
        <w:t>尽量把变量的作用范围控制在使用它的函数里面。对于全局变量，你很难晓得它在哪里被改变，在哪里又被调用。</w:t>
      </w:r>
    </w:p>
    <w:p w:rsidR="006B294F" w:rsidRDefault="003402FE" w:rsidP="006B294F">
      <w:pPr>
        <w:rPr>
          <w:rFonts w:hint="eastAsia"/>
        </w:rPr>
      </w:pPr>
      <w:r>
        <w:rPr>
          <w:rFonts w:hint="eastAsia"/>
        </w:rPr>
        <w:tab/>
      </w:r>
      <w:r w:rsidR="00C04D2D">
        <w:rPr>
          <w:rFonts w:hint="eastAsia"/>
        </w:rPr>
        <w:t>如</w:t>
      </w:r>
      <w:proofErr w:type="spellStart"/>
      <w:r w:rsidR="00C04D2D">
        <w:rPr>
          <w:rFonts w:hint="eastAsia"/>
        </w:rPr>
        <w:t>csName</w:t>
      </w:r>
      <w:proofErr w:type="spellEnd"/>
      <w:r w:rsidR="00C04D2D">
        <w:rPr>
          <w:rFonts w:hint="eastAsia"/>
        </w:rPr>
        <w:t>、</w:t>
      </w:r>
      <w:proofErr w:type="spellStart"/>
      <w:r w:rsidR="00C04D2D">
        <w:rPr>
          <w:rFonts w:hint="eastAsia"/>
        </w:rPr>
        <w:t>clName</w:t>
      </w:r>
      <w:proofErr w:type="spellEnd"/>
      <w:r w:rsidR="00C04D2D">
        <w:rPr>
          <w:rFonts w:hint="eastAsia"/>
        </w:rPr>
        <w:t>变量，可以放在</w:t>
      </w:r>
      <w:r w:rsidR="00C04D2D">
        <w:rPr>
          <w:rFonts w:hint="eastAsia"/>
        </w:rPr>
        <w:t>main()</w:t>
      </w:r>
      <w:r w:rsidR="00C04D2D">
        <w:rPr>
          <w:rFonts w:hint="eastAsia"/>
        </w:rPr>
        <w:t>函数里面再定义。</w:t>
      </w:r>
      <w:r>
        <w:rPr>
          <w:rFonts w:hint="eastAsia"/>
        </w:rPr>
        <w:t>当其他子函数要使用它们时，再用参数传进去：</w:t>
      </w:r>
    </w:p>
    <w:p w:rsidR="003402FE" w:rsidRDefault="003402FE" w:rsidP="003402FE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main()</w:t>
      </w:r>
      <w:proofErr w:type="gramEnd"/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main()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COMMCSNAME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_cs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;</w:t>
      </w:r>
    </w:p>
    <w:p w:rsidR="003402FE" w:rsidRDefault="003402FE" w:rsidP="003402FE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COMMC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NAM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_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); 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子函数中传参</w:t>
      </w:r>
    </w:p>
    <w:p w:rsidR="003402FE" w:rsidRDefault="003402FE" w:rsidP="006B294F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lastRenderedPageBreak/>
        <w:t>}</w:t>
      </w:r>
    </w:p>
    <w:p w:rsidR="003402FE" w:rsidRDefault="003402FE" w:rsidP="006B294F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3402FE" w:rsidRDefault="003402FE" w:rsidP="006B294F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3402FE" w:rsidRP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子函数主体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br/>
        <w:t>}</w:t>
      </w:r>
    </w:p>
    <w:p w:rsidR="00FE7C94" w:rsidRDefault="00BA5BDB" w:rsidP="00FE7C94">
      <w:pPr>
        <w:pStyle w:val="Heading2"/>
      </w:pPr>
      <w:r>
        <w:rPr>
          <w:rFonts w:hint="eastAsia"/>
        </w:rPr>
        <w:t>用变量定义</w:t>
      </w:r>
      <w:r w:rsidR="00FE7C94">
        <w:rPr>
          <w:rFonts w:hint="eastAsia"/>
        </w:rPr>
        <w:t>有意义的数字</w:t>
      </w:r>
    </w:p>
    <w:p w:rsidR="00FE7C94" w:rsidRDefault="00FE7C94" w:rsidP="00FE7C94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如：</w:t>
      </w:r>
    </w:p>
    <w:p w:rsidR="005828F6" w:rsidRDefault="005828F6" w:rsidP="00FE7C94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();</w:t>
      </w:r>
    </w:p>
    <w:p w:rsidR="00E01A34" w:rsidRDefault="00E01A34" w:rsidP="00FE7C94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</w:t>
      </w:r>
      <w:r w:rsidR="005828F6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!== 100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E01A34" w:rsidRDefault="00E01A34" w:rsidP="00FE7C94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28F6" w:rsidRDefault="005828F6" w:rsidP="00FE7C94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-1;</w:t>
      </w:r>
    </w:p>
    <w:p w:rsidR="00C370D8" w:rsidRDefault="00E01A34" w:rsidP="00FE7C94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C370D8" w:rsidRDefault="00C370D8" w:rsidP="00FE7C94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阅读代码的人难以知晓数字</w:t>
      </w:r>
      <w:r>
        <w:rPr>
          <w:rFonts w:hint="eastAsia"/>
        </w:rPr>
        <w:t>100</w:t>
      </w:r>
      <w:r>
        <w:rPr>
          <w:rFonts w:hint="eastAsia"/>
        </w:rPr>
        <w:t>的实际意义，可先用变量定义</w:t>
      </w:r>
      <w:r>
        <w:rPr>
          <w:rFonts w:hint="eastAsia"/>
        </w:rPr>
        <w:t>100</w:t>
      </w:r>
      <w:r w:rsidR="002003F9">
        <w:rPr>
          <w:rFonts w:hint="eastAsia"/>
        </w:rPr>
        <w:t>：</w:t>
      </w:r>
    </w:p>
    <w:p w:rsidR="00C370D8" w:rsidRDefault="00C370D8" w:rsidP="00C370D8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();</w:t>
      </w:r>
    </w:p>
    <w:p w:rsidR="00C370D8" w:rsidRDefault="00C370D8" w:rsidP="00C370D8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100; //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totao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record number in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</w:t>
      </w:r>
      <w:proofErr w:type="spellEnd"/>
    </w:p>
    <w:p w:rsidR="00C370D8" w:rsidRDefault="00C370D8" w:rsidP="00C370D8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!==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C370D8" w:rsidRDefault="00C370D8" w:rsidP="00C370D8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C370D8" w:rsidRDefault="00C370D8" w:rsidP="00C370D8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-1;</w:t>
      </w:r>
    </w:p>
    <w:p w:rsidR="00C370D8" w:rsidRPr="00013397" w:rsidRDefault="00C370D8" w:rsidP="00FE7C94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Default="005D19EF" w:rsidP="005D19EF">
      <w:pPr>
        <w:pStyle w:val="Heading2"/>
      </w:pPr>
      <w:r>
        <w:rPr>
          <w:rFonts w:hint="eastAsia"/>
        </w:rPr>
        <w:t>比较时使用全等号</w:t>
      </w:r>
    </w:p>
    <w:p w:rsidR="005D19EF" w:rsidRPr="006A0204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在比较操作中，尽量使用全等（</w:t>
      </w:r>
      <w:r>
        <w:rPr>
          <w:rFonts w:hint="eastAsia"/>
        </w:rPr>
        <w:t>===</w:t>
      </w:r>
      <w:r>
        <w:rPr>
          <w:rFonts w:hint="eastAsia"/>
        </w:rPr>
        <w:t>）和非全等（</w:t>
      </w:r>
      <w:r>
        <w:rPr>
          <w:rFonts w:hint="eastAsia"/>
        </w:rPr>
        <w:t>!==</w:t>
      </w:r>
      <w:r>
        <w:rPr>
          <w:rFonts w:hint="eastAsia"/>
        </w:rPr>
        <w:t>），如果要使用普通等于（</w:t>
      </w:r>
      <w:r>
        <w:rPr>
          <w:rFonts w:hint="eastAsia"/>
        </w:rPr>
        <w:t>==</w:t>
      </w:r>
      <w:r>
        <w:rPr>
          <w:rFonts w:hint="eastAsia"/>
        </w:rPr>
        <w:t>）和非等于（</w:t>
      </w:r>
      <w:r>
        <w:rPr>
          <w:rFonts w:hint="eastAsia"/>
        </w:rPr>
        <w:t>!=</w:t>
      </w:r>
      <w:r>
        <w:rPr>
          <w:rFonts w:hint="eastAsia"/>
        </w:rPr>
        <w:t>），要给出注释说明，为什么使用普通等于。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6A0204" w:rsidP="00080454">
      <w:r>
        <w:rPr>
          <w:rFonts w:hint="eastAsia"/>
        </w:rPr>
        <w:tab/>
      </w:r>
      <w:r w:rsidR="00080454">
        <w:rPr>
          <w:rFonts w:hint="eastAsia"/>
        </w:rPr>
        <w:t>如果在测试用例中使用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，则会增加用例执行时间，如果用例数过多，则时间会无限制增大，因此</w:t>
      </w:r>
      <w:r w:rsidR="0086437D">
        <w:rPr>
          <w:rFonts w:hint="eastAsia"/>
        </w:rPr>
        <w:t>尽量避免</w:t>
      </w:r>
      <w:r w:rsidR="00080454">
        <w:rPr>
          <w:rFonts w:hint="eastAsia"/>
        </w:rPr>
        <w:t>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</w:t>
      </w:r>
      <w:r>
        <w:rPr>
          <w:rFonts w:hint="eastAsia"/>
        </w:rPr>
        <w:lastRenderedPageBreak/>
        <w:t>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1)</w:t>
      </w:r>
    </w:p>
    <w:p w:rsidR="00E11C04" w:rsidRDefault="00E11C04" w:rsidP="00E11C04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E236E" w:rsidRDefault="000E236E" w:rsidP="000E236E">
      <w:pPr>
        <w:pStyle w:val="Heading2"/>
      </w:pPr>
      <w:r>
        <w:rPr>
          <w:rFonts w:hint="eastAsia"/>
        </w:rPr>
        <w:t>使用恰当的注释</w:t>
      </w:r>
    </w:p>
    <w:p w:rsidR="000E236E" w:rsidRDefault="000E236E" w:rsidP="000E236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不要吝啬注释。当变量名描述不清，或者函数返回值较复杂时，建议使用注释说明。</w:t>
      </w:r>
    </w:p>
    <w:p w:rsidR="000E236E" w:rsidRDefault="000E236E" w:rsidP="000E236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及时更新注释也很重要，错误的注释会让程序更加难以阅读和理解。</w:t>
      </w:r>
    </w:p>
    <w:p w:rsidR="000E236E" w:rsidRDefault="000E236E" w:rsidP="000E236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让注释有意义。如以下注释是没有必要的。</w:t>
      </w:r>
    </w:p>
    <w:p w:rsidR="000E236E" w:rsidRPr="00C04D2D" w:rsidRDefault="00BA5BDB" w:rsidP="000E236E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100;  //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让</w:t>
      </w:r>
      <w:proofErr w:type="spellStart"/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等于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100</w:t>
      </w:r>
    </w:p>
    <w:p w:rsidR="000E236E" w:rsidRDefault="000E236E" w:rsidP="000E236E">
      <w:pPr>
        <w:pStyle w:val="Heading2"/>
      </w:pPr>
      <w:r>
        <w:rPr>
          <w:rFonts w:hint="eastAsia"/>
        </w:rPr>
        <w:t>空行</w:t>
      </w:r>
    </w:p>
    <w:p w:rsidR="000E236E" w:rsidRDefault="000E236E" w:rsidP="000E236E">
      <w:pPr>
        <w:rPr>
          <w:rFonts w:hint="eastAsia"/>
        </w:rPr>
      </w:pPr>
      <w:r>
        <w:rPr>
          <w:rFonts w:hint="eastAsia"/>
        </w:rPr>
        <w:tab/>
      </w:r>
      <w:r w:rsidR="00C04D2D" w:rsidRPr="00C04D2D">
        <w:rPr>
          <w:rFonts w:hint="eastAsia"/>
        </w:rPr>
        <w:t>使用空行来划分一组逻辑上相关联的代码片段</w:t>
      </w:r>
      <w:r>
        <w:rPr>
          <w:rFonts w:hint="eastAsia"/>
        </w:rPr>
        <w:t>。</w:t>
      </w:r>
    </w:p>
    <w:p w:rsidR="00C04D2D" w:rsidRDefault="00C04D2D" w:rsidP="00C04D2D">
      <w:pPr>
        <w:pStyle w:val="Heading2"/>
      </w:pPr>
      <w:r>
        <w:rPr>
          <w:rFonts w:hint="eastAsia"/>
        </w:rPr>
        <w:t>等号对齐</w:t>
      </w:r>
    </w:p>
    <w:p w:rsidR="00C04D2D" w:rsidRDefault="00C04D2D" w:rsidP="00C04D2D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当代码相似时，可以使用等号对齐。如：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no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()["no"];</w:t>
      </w:r>
    </w:p>
    <w:p w:rsidR="00C04D2D" w:rsidRDefault="00C04D2D" w:rsidP="00C04D2D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 score 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()["score"];</w:t>
      </w:r>
    </w:p>
    <w:p w:rsidR="00C04D2D" w:rsidRDefault="00C04D2D" w:rsidP="00C04D2D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改为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no  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()["no"];</w:t>
      </w:r>
    </w:p>
    <w:p w:rsidR="00C04D2D" w:rsidRDefault="00C04D2D" w:rsidP="00C04D2D">
      <w:pPr>
        <w:rPr>
          <w:rFonts w:hint="eastAsia"/>
        </w:rPr>
      </w:pPr>
      <w:proofErr w:type="spellStart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score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()["score"];</w:t>
      </w:r>
    </w:p>
    <w:p w:rsidR="0060142E" w:rsidRDefault="0060142E" w:rsidP="0060142E">
      <w:pPr>
        <w:pStyle w:val="Heading2"/>
      </w:pPr>
      <w:r>
        <w:rPr>
          <w:rFonts w:hint="eastAsia"/>
        </w:rPr>
        <w:t>在优先级低的运算符前断行</w:t>
      </w:r>
    </w:p>
    <w:p w:rsidR="0060142E" w:rsidRDefault="0060142E" w:rsidP="0060142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如：</w:t>
      </w:r>
    </w:p>
    <w:p w:rsidR="0060142E" w:rsidRDefault="0060142E" w:rsidP="0060142E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 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&amp;&amp; 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SYSCoord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&amp;&amp;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SYSSpare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60142E" w:rsidRPr="00FE7C94" w:rsidRDefault="0060142E" w:rsidP="0060142E">
      <w:r w:rsidRPr="00FE7C94">
        <w:rPr>
          <w:rFonts w:hint="eastAsia"/>
        </w:rPr>
        <w:t>当屏幕显示不下一行时，在</w:t>
      </w:r>
      <w:r w:rsidRPr="00FE7C94">
        <w:rPr>
          <w:rFonts w:hint="eastAsia"/>
        </w:rPr>
        <w:t>&amp;&amp;</w:t>
      </w:r>
      <w:r w:rsidRPr="00FE7C94">
        <w:rPr>
          <w:rFonts w:hint="eastAsia"/>
        </w:rPr>
        <w:t>前断行为</w:t>
      </w:r>
    </w:p>
    <w:p w:rsidR="0060142E" w:rsidRDefault="0060142E" w:rsidP="0060142E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(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</w:p>
    <w:p w:rsidR="0060142E" w:rsidRDefault="0060142E" w:rsidP="0060142E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&amp;&amp; "</w:t>
      </w:r>
      <w:proofErr w:type="spellStart"/>
      <w:r>
        <w:rPr>
          <w:color w:val="0000CC"/>
          <w:sz w:val="18"/>
          <w:szCs w:val="18"/>
          <w:shd w:val="clear" w:color="auto" w:fill="80C687" w:themeFill="background1" w:themeFillShade="BF"/>
        </w:rPr>
        <w:t>SYSCoord</w:t>
      </w:r>
      <w:proofErr w:type="spellEnd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!</w:t>
      </w:r>
      <w:proofErr w:type="gram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</w:p>
    <w:p w:rsidR="000E236E" w:rsidRPr="00C04D2D" w:rsidRDefault="0060142E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&amp;&amp;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SYSSpare</w:t>
      </w:r>
      <w:proofErr w:type="spellEnd"/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!</w:t>
      </w:r>
      <w:proofErr w:type="gramEnd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== </w:t>
      </w:r>
      <w:proofErr w:type="spellStart"/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groupName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sectPr w:rsidR="000E236E" w:rsidRPr="00C04D2D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13397"/>
    <w:rsid w:val="0006560F"/>
    <w:rsid w:val="00080454"/>
    <w:rsid w:val="000E236E"/>
    <w:rsid w:val="000E7060"/>
    <w:rsid w:val="00102723"/>
    <w:rsid w:val="001620DA"/>
    <w:rsid w:val="00182752"/>
    <w:rsid w:val="001845C7"/>
    <w:rsid w:val="0019251E"/>
    <w:rsid w:val="001E2D0A"/>
    <w:rsid w:val="001F64D9"/>
    <w:rsid w:val="002003F9"/>
    <w:rsid w:val="00224F2A"/>
    <w:rsid w:val="00231CD7"/>
    <w:rsid w:val="0024298E"/>
    <w:rsid w:val="00264087"/>
    <w:rsid w:val="002C6FED"/>
    <w:rsid w:val="002E6A7A"/>
    <w:rsid w:val="00302BF8"/>
    <w:rsid w:val="00304E4E"/>
    <w:rsid w:val="00311E17"/>
    <w:rsid w:val="0032620E"/>
    <w:rsid w:val="003402FE"/>
    <w:rsid w:val="003528CD"/>
    <w:rsid w:val="0039563F"/>
    <w:rsid w:val="003B145D"/>
    <w:rsid w:val="003D28C2"/>
    <w:rsid w:val="003F6EFC"/>
    <w:rsid w:val="00486755"/>
    <w:rsid w:val="004E7E08"/>
    <w:rsid w:val="005161DE"/>
    <w:rsid w:val="00524089"/>
    <w:rsid w:val="00540D61"/>
    <w:rsid w:val="00581B7B"/>
    <w:rsid w:val="005828F6"/>
    <w:rsid w:val="005852C8"/>
    <w:rsid w:val="005C2A11"/>
    <w:rsid w:val="005C4E35"/>
    <w:rsid w:val="005D19EF"/>
    <w:rsid w:val="005D4116"/>
    <w:rsid w:val="005E4017"/>
    <w:rsid w:val="0060142E"/>
    <w:rsid w:val="006035E1"/>
    <w:rsid w:val="00615E65"/>
    <w:rsid w:val="00617541"/>
    <w:rsid w:val="00690690"/>
    <w:rsid w:val="00691150"/>
    <w:rsid w:val="006A0204"/>
    <w:rsid w:val="006B294F"/>
    <w:rsid w:val="006C2F23"/>
    <w:rsid w:val="006C633E"/>
    <w:rsid w:val="006D2D35"/>
    <w:rsid w:val="00700B77"/>
    <w:rsid w:val="00703918"/>
    <w:rsid w:val="007961EB"/>
    <w:rsid w:val="00797220"/>
    <w:rsid w:val="007C30C4"/>
    <w:rsid w:val="007C5B77"/>
    <w:rsid w:val="007D5827"/>
    <w:rsid w:val="007E4FF3"/>
    <w:rsid w:val="00800140"/>
    <w:rsid w:val="008502AB"/>
    <w:rsid w:val="0086437D"/>
    <w:rsid w:val="00884FAD"/>
    <w:rsid w:val="008C3232"/>
    <w:rsid w:val="00996DCF"/>
    <w:rsid w:val="009B4006"/>
    <w:rsid w:val="00A05BE3"/>
    <w:rsid w:val="00A10D2B"/>
    <w:rsid w:val="00A140A5"/>
    <w:rsid w:val="00A50EE0"/>
    <w:rsid w:val="00A60425"/>
    <w:rsid w:val="00A8220C"/>
    <w:rsid w:val="00AD6F2A"/>
    <w:rsid w:val="00B142A6"/>
    <w:rsid w:val="00B36D54"/>
    <w:rsid w:val="00B9545F"/>
    <w:rsid w:val="00B97562"/>
    <w:rsid w:val="00BA5BDB"/>
    <w:rsid w:val="00BB2F77"/>
    <w:rsid w:val="00BD4998"/>
    <w:rsid w:val="00BE00CE"/>
    <w:rsid w:val="00C04D2D"/>
    <w:rsid w:val="00C370D8"/>
    <w:rsid w:val="00CB302F"/>
    <w:rsid w:val="00D060EC"/>
    <w:rsid w:val="00D27F6A"/>
    <w:rsid w:val="00D4193F"/>
    <w:rsid w:val="00DB6AA2"/>
    <w:rsid w:val="00DC1D43"/>
    <w:rsid w:val="00DF26AB"/>
    <w:rsid w:val="00E01A34"/>
    <w:rsid w:val="00E05028"/>
    <w:rsid w:val="00E11C04"/>
    <w:rsid w:val="00E12CFF"/>
    <w:rsid w:val="00E511F1"/>
    <w:rsid w:val="00E72F60"/>
    <w:rsid w:val="00EE053B"/>
    <w:rsid w:val="00EF6C86"/>
    <w:rsid w:val="00F26E38"/>
    <w:rsid w:val="00F422C9"/>
    <w:rsid w:val="00F6388A"/>
    <w:rsid w:val="00FD101E"/>
    <w:rsid w:val="00FE7C94"/>
    <w:rsid w:val="00FF56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9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BACD7-B404-4F8E-95D4-83EC7D627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3794</TotalTime>
  <Pages>9</Pages>
  <Words>961</Words>
  <Characters>5479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yuting</cp:lastModifiedBy>
  <cp:revision>79</cp:revision>
  <dcterms:created xsi:type="dcterms:W3CDTF">2015-04-01T06:53:00Z</dcterms:created>
  <dcterms:modified xsi:type="dcterms:W3CDTF">2015-10-26T01:27:00Z</dcterms:modified>
</cp:coreProperties>
</file>