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885A" w14:textId="77777777" w:rsidR="009E57B8" w:rsidRDefault="00000000">
      <w:pPr>
        <w:spacing w:before="480" w:after="480" w:line="288" w:lineRule="auto"/>
      </w:pPr>
      <w:r>
        <w:rPr>
          <w:rFonts w:ascii="Arial" w:eastAsia="DengXian" w:hAnsi="Arial" w:cs="Arial"/>
          <w:b/>
          <w:sz w:val="52"/>
        </w:rPr>
        <w:t xml:space="preserve">OKGAMES 2026 REWARD </w:t>
      </w:r>
      <w:r>
        <w:rPr>
          <w:rFonts w:ascii="Arial" w:eastAsia="DengXian" w:hAnsi="Arial" w:cs="Arial"/>
          <w:b/>
          <w:sz w:val="52"/>
        </w:rPr>
        <w:t>頁面改造需求文檔</w:t>
      </w:r>
    </w:p>
    <w:p w14:paraId="68A7BAA3" w14:textId="77777777" w:rsidR="009E57B8" w:rsidRDefault="00000000">
      <w:pPr>
        <w:spacing w:before="380" w:after="140" w:line="288" w:lineRule="auto"/>
        <w:outlineLvl w:val="0"/>
      </w:pPr>
      <w:bookmarkStart w:id="0" w:name="heading_0"/>
      <w:r>
        <w:rPr>
          <w:rFonts w:ascii="Arial" w:eastAsia="DengXian" w:hAnsi="Arial" w:cs="Arial"/>
          <w:b/>
          <w:sz w:val="36"/>
        </w:rPr>
        <w:t>當前情況梳理</w:t>
      </w:r>
      <w:bookmarkEnd w:id="0"/>
    </w:p>
    <w:p w14:paraId="05AFE62C" w14:textId="77777777" w:rsidR="009E57B8" w:rsidRDefault="00000000">
      <w:pPr>
        <w:spacing w:before="120" w:after="120" w:line="288" w:lineRule="auto"/>
        <w:jc w:val="center"/>
      </w:pPr>
      <w:r>
        <w:rPr>
          <w:noProof/>
        </w:rPr>
        <w:drawing>
          <wp:inline distT="0" distB="0" distL="0" distR="0" wp14:anchorId="3837D184" wp14:editId="506D9430">
            <wp:extent cx="5257800" cy="3724275"/>
            <wp:effectExtent l="0" t="0" r="0" b="0"/>
            <wp:docPr id="1314687283"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3724275"/>
                    </a:xfrm>
                    <a:prstGeom prst="rect">
                      <a:avLst/>
                    </a:prstGeom>
                  </pic:spPr>
                </pic:pic>
              </a:graphicData>
            </a:graphic>
          </wp:inline>
        </w:drawing>
      </w:r>
    </w:p>
    <w:p w14:paraId="481DC920" w14:textId="77777777" w:rsidR="009E57B8" w:rsidRDefault="00000000">
      <w:pPr>
        <w:numPr>
          <w:ilvl w:val="0"/>
          <w:numId w:val="1"/>
        </w:numPr>
        <w:spacing w:before="120" w:after="120" w:line="288" w:lineRule="auto"/>
      </w:pPr>
      <w:r>
        <w:rPr>
          <w:rFonts w:ascii="Arial" w:eastAsia="DengXian" w:hAnsi="Arial" w:cs="Arial"/>
          <w:sz w:val="22"/>
        </w:rPr>
        <w:t>頁面利用效率低</w:t>
      </w:r>
    </w:p>
    <w:p w14:paraId="39B9B1BC" w14:textId="77777777" w:rsidR="009E57B8" w:rsidRDefault="00000000">
      <w:pPr>
        <w:spacing w:before="120" w:after="120" w:line="288" w:lineRule="auto"/>
        <w:ind w:left="453"/>
      </w:pPr>
      <w:r>
        <w:rPr>
          <w:rFonts w:ascii="Arial" w:eastAsia="DengXian" w:hAnsi="Arial" w:cs="Arial"/>
          <w:sz w:val="22"/>
        </w:rPr>
        <w:t>Reward</w:t>
      </w:r>
      <w:r>
        <w:rPr>
          <w:rFonts w:ascii="Arial" w:eastAsia="DengXian" w:hAnsi="Arial" w:cs="Arial"/>
          <w:sz w:val="22"/>
        </w:rPr>
        <w:t>頁面當前一屏只能展現兩個活動，并且展現樣式更多是類似於信息分發，缺少可以直接點擊轉化刺激用戶參與的點</w:t>
      </w:r>
    </w:p>
    <w:p w14:paraId="23E43C5C" w14:textId="77777777" w:rsidR="009E57B8" w:rsidRDefault="00000000">
      <w:pPr>
        <w:numPr>
          <w:ilvl w:val="0"/>
          <w:numId w:val="2"/>
        </w:numPr>
        <w:spacing w:before="120" w:after="120" w:line="288" w:lineRule="auto"/>
      </w:pPr>
      <w:r>
        <w:rPr>
          <w:rFonts w:ascii="Arial" w:eastAsia="DengXian" w:hAnsi="Arial" w:cs="Arial"/>
          <w:sz w:val="22"/>
        </w:rPr>
        <w:t>信息分發層級不清</w:t>
      </w:r>
    </w:p>
    <w:p w14:paraId="05EC5EB5" w14:textId="77777777" w:rsidR="009E57B8" w:rsidRDefault="00000000">
      <w:pPr>
        <w:spacing w:before="120" w:after="120" w:line="288" w:lineRule="auto"/>
        <w:ind w:left="453"/>
      </w:pPr>
      <w:r>
        <w:rPr>
          <w:rFonts w:ascii="Arial" w:eastAsia="DengXian" w:hAnsi="Arial" w:cs="Arial"/>
          <w:sz w:val="22"/>
        </w:rPr>
        <w:t xml:space="preserve">Reward </w:t>
      </w:r>
      <w:r>
        <w:rPr>
          <w:rFonts w:ascii="Arial" w:eastAsia="DengXian" w:hAnsi="Arial" w:cs="Arial"/>
          <w:sz w:val="22"/>
        </w:rPr>
        <w:t>的第一任務應當是「查看、領取及使用個人獎勵」為核心，活動曝光與任務探索圍繞這個目的安排。所以需要調整個人獎勵的展現方式以及交互方式。</w:t>
      </w:r>
    </w:p>
    <w:p w14:paraId="57F9EB97" w14:textId="77777777" w:rsidR="009E57B8" w:rsidRDefault="00000000">
      <w:pPr>
        <w:numPr>
          <w:ilvl w:val="0"/>
          <w:numId w:val="3"/>
        </w:numPr>
        <w:spacing w:before="120" w:after="120" w:line="288" w:lineRule="auto"/>
      </w:pPr>
      <w:r>
        <w:rPr>
          <w:rFonts w:ascii="Arial" w:eastAsia="DengXian" w:hAnsi="Arial" w:cs="Arial"/>
          <w:sz w:val="22"/>
        </w:rPr>
        <w:t>不夠</w:t>
      </w:r>
      <w:r>
        <w:rPr>
          <w:rFonts w:ascii="Arial" w:eastAsia="DengXian" w:hAnsi="Arial" w:cs="Arial"/>
          <w:sz w:val="22"/>
        </w:rPr>
        <w:t xml:space="preserve"> User-friendly</w:t>
      </w:r>
      <w:r>
        <w:rPr>
          <w:rFonts w:ascii="Arial" w:eastAsia="DengXian" w:hAnsi="Arial" w:cs="Arial"/>
          <w:sz w:val="22"/>
        </w:rPr>
        <w:t>：能使用，但閱讀與判斷成本偏高</w:t>
      </w:r>
    </w:p>
    <w:p w14:paraId="29CFF5A5" w14:textId="77777777" w:rsidR="009E57B8" w:rsidRDefault="00000000">
      <w:pPr>
        <w:numPr>
          <w:ilvl w:val="0"/>
          <w:numId w:val="4"/>
        </w:numPr>
        <w:spacing w:before="120" w:after="120" w:line="288" w:lineRule="auto"/>
      </w:pPr>
      <w:r>
        <w:rPr>
          <w:rFonts w:ascii="Arial" w:eastAsia="DengXian" w:hAnsi="Arial" w:cs="Arial"/>
          <w:sz w:val="22"/>
        </w:rPr>
        <w:t>Task</w:t>
      </w:r>
      <w:r>
        <w:rPr>
          <w:rFonts w:ascii="Arial" w:eastAsia="DengXian" w:hAnsi="Arial" w:cs="Arial"/>
          <w:sz w:val="22"/>
        </w:rPr>
        <w:t>中心不應當出現在當前頁面，會給用戶造成認知和閲讀干擾</w:t>
      </w:r>
    </w:p>
    <w:p w14:paraId="2A0F8319" w14:textId="77777777" w:rsidR="009E57B8" w:rsidRDefault="00000000">
      <w:pPr>
        <w:spacing w:before="380" w:after="140" w:line="288" w:lineRule="auto"/>
        <w:outlineLvl w:val="0"/>
      </w:pPr>
      <w:bookmarkStart w:id="1" w:name="heading_1"/>
      <w:r>
        <w:rPr>
          <w:rFonts w:ascii="Arial" w:eastAsia="DengXian" w:hAnsi="Arial" w:cs="Arial"/>
          <w:b/>
          <w:sz w:val="36"/>
        </w:rPr>
        <w:t>相關的產品調整</w:t>
      </w:r>
      <w:bookmarkEnd w:id="1"/>
    </w:p>
    <w:p w14:paraId="30252CDA" w14:textId="77777777" w:rsidR="009E57B8" w:rsidRDefault="00000000">
      <w:pPr>
        <w:spacing w:before="320" w:after="120" w:line="288" w:lineRule="auto"/>
        <w:outlineLvl w:val="1"/>
      </w:pPr>
      <w:bookmarkStart w:id="2" w:name="heading_2"/>
      <w:r>
        <w:rPr>
          <w:rFonts w:ascii="Arial" w:eastAsia="DengXian" w:hAnsi="Arial" w:cs="Arial"/>
          <w:color w:val="3370FF"/>
          <w:sz w:val="32"/>
        </w:rPr>
        <w:lastRenderedPageBreak/>
        <w:t xml:space="preserve">1. </w:t>
      </w:r>
      <w:r>
        <w:rPr>
          <w:rFonts w:ascii="Arial" w:eastAsia="DengXian" w:hAnsi="Arial" w:cs="Arial"/>
          <w:b/>
          <w:sz w:val="32"/>
        </w:rPr>
        <w:t>整體情況概覽</w:t>
      </w:r>
      <w:bookmarkEnd w:id="2"/>
    </w:p>
    <w:p w14:paraId="1D3667B6" w14:textId="77777777" w:rsidR="009E57B8" w:rsidRDefault="00000000">
      <w:pPr>
        <w:spacing w:before="120" w:after="120" w:line="288" w:lineRule="auto"/>
      </w:pPr>
      <w:r>
        <w:rPr>
          <w:rFonts w:ascii="Arial" w:eastAsia="DengXian" w:hAnsi="Arial" w:cs="Arial"/>
          <w:sz w:val="22"/>
        </w:rPr>
        <w:t>根據業務需求整理</w:t>
      </w:r>
      <w:r>
        <w:rPr>
          <w:rFonts w:ascii="Arial" w:eastAsia="DengXian" w:hAnsi="Arial" w:cs="Arial"/>
          <w:sz w:val="22"/>
        </w:rPr>
        <w:t>——</w:t>
      </w:r>
      <w:r>
        <w:rPr>
          <w:rFonts w:ascii="Arial" w:eastAsia="DengXian" w:hAnsi="Arial" w:cs="Arial"/>
          <w:sz w:val="22"/>
        </w:rPr>
        <w:t>兼顧以下兩份文檔的核心需求進行設計修改</w:t>
      </w:r>
    </w:p>
    <w:p w14:paraId="4B3573A7" w14:textId="77777777" w:rsidR="009E57B8" w:rsidRDefault="009E57B8">
      <w:pPr>
        <w:spacing w:before="120" w:after="120" w:line="288" w:lineRule="auto"/>
      </w:pPr>
      <w:hyperlink r:id="rId8">
        <w:r>
          <w:rPr>
            <w:rFonts w:ascii="Arial" w:eastAsia="DengXian" w:hAnsi="Arial" w:cs="Arial"/>
            <w:color w:val="3370FF"/>
            <w:sz w:val="22"/>
          </w:rPr>
          <w:t xml:space="preserve">OKBet Rewards </w:t>
        </w:r>
        <w:r>
          <w:rPr>
            <w:rFonts w:ascii="Arial" w:eastAsia="DengXian" w:hAnsi="Arial" w:cs="Arial"/>
            <w:color w:val="3370FF"/>
            <w:sz w:val="22"/>
          </w:rPr>
          <w:t>页面</w:t>
        </w:r>
        <w:r>
          <w:rPr>
            <w:rFonts w:ascii="Arial" w:eastAsia="DengXian" w:hAnsi="Arial" w:cs="Arial"/>
            <w:color w:val="3370FF"/>
            <w:sz w:val="22"/>
          </w:rPr>
          <w:t xml:space="preserve"> v2.0</w:t>
        </w:r>
      </w:hyperlink>
    </w:p>
    <w:p w14:paraId="5CA2B2E5" w14:textId="77777777" w:rsidR="009E57B8" w:rsidRDefault="009E57B8">
      <w:pPr>
        <w:spacing w:before="120" w:after="120" w:line="288" w:lineRule="auto"/>
      </w:pPr>
      <w:hyperlink r:id="rId9">
        <w:r>
          <w:rPr>
            <w:rFonts w:ascii="Arial" w:eastAsia="DengXian" w:hAnsi="Arial" w:cs="Arial"/>
            <w:color w:val="3370FF"/>
            <w:sz w:val="22"/>
          </w:rPr>
          <w:t>活动页面改版</w:t>
        </w:r>
        <w:r>
          <w:rPr>
            <w:rFonts w:ascii="Arial" w:eastAsia="DengXian" w:hAnsi="Arial" w:cs="Arial"/>
            <w:color w:val="3370FF"/>
            <w:sz w:val="22"/>
          </w:rPr>
          <w:t xml:space="preserve"> </w:t>
        </w:r>
        <w:r>
          <w:rPr>
            <w:rFonts w:ascii="Arial" w:eastAsia="DengXian" w:hAnsi="Arial" w:cs="Arial"/>
            <w:color w:val="3370FF"/>
            <w:sz w:val="22"/>
          </w:rPr>
          <w:t>（含首页卡片）</w:t>
        </w:r>
      </w:hyperlink>
    </w:p>
    <w:p w14:paraId="68B5E43D" w14:textId="77777777" w:rsidR="009E57B8" w:rsidRDefault="00000000">
      <w:pPr>
        <w:spacing w:before="120" w:after="120" w:line="288" w:lineRule="auto"/>
        <w:jc w:val="center"/>
      </w:pPr>
      <w:r>
        <w:rPr>
          <w:noProof/>
        </w:rPr>
        <w:drawing>
          <wp:inline distT="0" distB="0" distL="0" distR="0" wp14:anchorId="16DACA1C" wp14:editId="62885163">
            <wp:extent cx="5257800" cy="526732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5257800" cy="5267325"/>
                    </a:xfrm>
                    <a:prstGeom prst="rect">
                      <a:avLst/>
                    </a:prstGeom>
                  </pic:spPr>
                </pic:pic>
              </a:graphicData>
            </a:graphic>
          </wp:inline>
        </w:drawing>
      </w:r>
    </w:p>
    <w:p w14:paraId="2501EB54" w14:textId="77777777" w:rsidR="009E57B8" w:rsidRDefault="00000000">
      <w:pPr>
        <w:spacing w:before="320" w:after="120" w:line="288" w:lineRule="auto"/>
        <w:outlineLvl w:val="1"/>
      </w:pPr>
      <w:bookmarkStart w:id="3" w:name="heading_3"/>
      <w:r>
        <w:rPr>
          <w:rFonts w:ascii="Arial" w:eastAsia="DengXian" w:hAnsi="Arial" w:cs="Arial"/>
          <w:color w:val="3370FF"/>
          <w:sz w:val="32"/>
        </w:rPr>
        <w:t xml:space="preserve">2. </w:t>
      </w:r>
      <w:r>
        <w:rPr>
          <w:rFonts w:ascii="Arial" w:eastAsia="DengXian" w:hAnsi="Arial" w:cs="Arial"/>
          <w:b/>
          <w:sz w:val="32"/>
        </w:rPr>
        <w:t>具體調整概述</w:t>
      </w:r>
      <w:bookmarkEnd w:id="3"/>
    </w:p>
    <w:p w14:paraId="55ADAFF5" w14:textId="77777777" w:rsidR="009E57B8" w:rsidRDefault="00000000">
      <w:pPr>
        <w:spacing w:before="300" w:after="120" w:line="288" w:lineRule="auto"/>
        <w:outlineLvl w:val="2"/>
      </w:pPr>
      <w:bookmarkStart w:id="4" w:name="heading_4"/>
      <w:r>
        <w:rPr>
          <w:rFonts w:ascii="Arial" w:eastAsia="DengXian" w:hAnsi="Arial" w:cs="Arial"/>
          <w:color w:val="3370FF"/>
          <w:sz w:val="30"/>
        </w:rPr>
        <w:t xml:space="preserve">2.1 </w:t>
      </w:r>
      <w:r>
        <w:rPr>
          <w:rFonts w:ascii="Arial" w:eastAsia="DengXian" w:hAnsi="Arial" w:cs="Arial"/>
          <w:b/>
          <w:sz w:val="30"/>
        </w:rPr>
        <w:t>頂部個人信息欄統一站内視覺：</w:t>
      </w:r>
      <w:bookmarkEnd w:id="4"/>
    </w:p>
    <w:p w14:paraId="03443DEC" w14:textId="77777777" w:rsidR="009E57B8" w:rsidRDefault="00000000">
      <w:pPr>
        <w:spacing w:before="120" w:after="120" w:line="288" w:lineRule="auto"/>
        <w:jc w:val="center"/>
      </w:pPr>
      <w:r>
        <w:rPr>
          <w:noProof/>
        </w:rPr>
        <w:lastRenderedPageBreak/>
        <w:drawing>
          <wp:inline distT="0" distB="0" distL="0" distR="0" wp14:anchorId="22A72C2B" wp14:editId="02562200">
            <wp:extent cx="5257800" cy="288607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stretch>
                      <a:fillRect/>
                    </a:stretch>
                  </pic:blipFill>
                  <pic:spPr>
                    <a:xfrm>
                      <a:off x="0" y="0"/>
                      <a:ext cx="5257800" cy="2886075"/>
                    </a:xfrm>
                    <a:prstGeom prst="rect">
                      <a:avLst/>
                    </a:prstGeom>
                  </pic:spPr>
                </pic:pic>
              </a:graphicData>
            </a:graphic>
          </wp:inline>
        </w:drawing>
      </w:r>
    </w:p>
    <w:p w14:paraId="6C083A22" w14:textId="77777777" w:rsidR="009E57B8" w:rsidRDefault="00000000">
      <w:pPr>
        <w:spacing w:before="120" w:after="120" w:line="288" w:lineRule="auto"/>
      </w:pPr>
      <w:r>
        <w:rPr>
          <w:rFonts w:ascii="Arial" w:eastAsia="DengXian" w:hAnsi="Arial" w:cs="Arial"/>
          <w:sz w:val="22"/>
        </w:rPr>
        <w:t>將用戶在首頁的頂部個人信息欄直接移動到</w:t>
      </w:r>
      <w:r>
        <w:rPr>
          <w:rFonts w:ascii="Arial" w:eastAsia="DengXian" w:hAnsi="Arial" w:cs="Arial"/>
          <w:sz w:val="22"/>
        </w:rPr>
        <w:t>Reward</w:t>
      </w:r>
      <w:r>
        <w:rPr>
          <w:rFonts w:ascii="Arial" w:eastAsia="DengXian" w:hAnsi="Arial" w:cs="Arial"/>
          <w:sz w:val="22"/>
        </w:rPr>
        <w:t>頁面：</w:t>
      </w:r>
    </w:p>
    <w:p w14:paraId="12AB1B6C" w14:textId="77777777" w:rsidR="009E57B8" w:rsidRDefault="00000000">
      <w:pPr>
        <w:spacing w:before="120" w:after="120" w:line="288" w:lineRule="auto"/>
      </w:pPr>
      <w:r>
        <w:rPr>
          <w:rFonts w:ascii="Arial" w:eastAsia="DengXian" w:hAnsi="Arial" w:cs="Arial"/>
          <w:sz w:val="22"/>
        </w:rPr>
        <w:t>用戶頭像</w:t>
      </w:r>
      <w:r>
        <w:rPr>
          <w:rFonts w:ascii="Arial" w:eastAsia="DengXian" w:hAnsi="Arial" w:cs="Arial"/>
          <w:sz w:val="22"/>
        </w:rPr>
        <w:t>+</w:t>
      </w:r>
      <w:r>
        <w:rPr>
          <w:rFonts w:ascii="Arial" w:eastAsia="DengXian" w:hAnsi="Arial" w:cs="Arial"/>
          <w:sz w:val="22"/>
        </w:rPr>
        <w:t>用戶頭像框</w:t>
      </w:r>
      <w:r>
        <w:rPr>
          <w:rFonts w:ascii="Arial" w:eastAsia="DengXian" w:hAnsi="Arial" w:cs="Arial"/>
          <w:sz w:val="22"/>
        </w:rPr>
        <w:t>+</w:t>
      </w:r>
      <w:r>
        <w:rPr>
          <w:rFonts w:ascii="Arial" w:eastAsia="DengXian" w:hAnsi="Arial" w:cs="Arial"/>
          <w:sz w:val="22"/>
        </w:rPr>
        <w:t>用戶</w:t>
      </w:r>
      <w:r>
        <w:rPr>
          <w:rFonts w:ascii="Arial" w:eastAsia="DengXian" w:hAnsi="Arial" w:cs="Arial"/>
          <w:sz w:val="22"/>
        </w:rPr>
        <w:t>Balance / Points+</w:t>
      </w:r>
      <w:r>
        <w:rPr>
          <w:rFonts w:ascii="Arial" w:eastAsia="DengXian" w:hAnsi="Arial" w:cs="Arial"/>
          <w:sz w:val="22"/>
        </w:rPr>
        <w:t>用戶進行【</w:t>
      </w:r>
      <w:r>
        <w:rPr>
          <w:rFonts w:ascii="Arial" w:eastAsia="DengXian" w:hAnsi="Arial" w:cs="Arial"/>
          <w:sz w:val="22"/>
        </w:rPr>
        <w:t>Deposit</w:t>
      </w:r>
      <w:r>
        <w:rPr>
          <w:rFonts w:ascii="Arial" w:eastAsia="DengXian" w:hAnsi="Arial" w:cs="Arial"/>
          <w:sz w:val="22"/>
        </w:rPr>
        <w:t>】的快速按鈕</w:t>
      </w:r>
      <w:r>
        <w:rPr>
          <w:rFonts w:ascii="Arial" w:eastAsia="DengXian" w:hAnsi="Arial" w:cs="Arial"/>
          <w:sz w:val="22"/>
        </w:rPr>
        <w:t>+</w:t>
      </w:r>
      <w:r>
        <w:rPr>
          <w:rFonts w:ascii="Arial" w:eastAsia="DengXian" w:hAnsi="Arial" w:cs="Arial"/>
          <w:sz w:val="22"/>
        </w:rPr>
        <w:t>縮小</w:t>
      </w:r>
      <w:r>
        <w:rPr>
          <w:rFonts w:ascii="Arial" w:eastAsia="DengXian" w:hAnsi="Arial" w:cs="Arial"/>
          <w:sz w:val="22"/>
        </w:rPr>
        <w:t>Voucher</w:t>
      </w:r>
      <w:r>
        <w:rPr>
          <w:rFonts w:ascii="Arial" w:eastAsia="DengXian" w:hAnsi="Arial" w:cs="Arial"/>
          <w:sz w:val="22"/>
        </w:rPr>
        <w:t>的入口</w:t>
      </w:r>
      <w:r>
        <w:rPr>
          <w:rFonts w:ascii="Arial" w:eastAsia="DengXian" w:hAnsi="Arial" w:cs="Arial"/>
          <w:sz w:val="22"/>
        </w:rPr>
        <w:t>+</w:t>
      </w:r>
      <w:r>
        <w:rPr>
          <w:rFonts w:ascii="Arial" w:eastAsia="DengXian" w:hAnsi="Arial" w:cs="Arial"/>
          <w:sz w:val="22"/>
        </w:rPr>
        <w:t>平衡你視覺</w:t>
      </w:r>
      <w:r>
        <w:rPr>
          <w:rFonts w:ascii="Arial" w:eastAsia="DengXian" w:hAnsi="Arial" w:cs="Arial"/>
          <w:sz w:val="22"/>
        </w:rPr>
        <w:t>——</w:t>
      </w:r>
      <w:r>
        <w:rPr>
          <w:rFonts w:ascii="Arial" w:eastAsia="DengXian" w:hAnsi="Arial" w:cs="Arial"/>
          <w:sz w:val="22"/>
        </w:rPr>
        <w:t>顯示</w:t>
      </w:r>
      <w:r>
        <w:rPr>
          <w:rFonts w:ascii="Arial" w:eastAsia="DengXian" w:hAnsi="Arial" w:cs="Arial"/>
          <w:sz w:val="22"/>
        </w:rPr>
        <w:t>My Rewards ——</w:t>
      </w:r>
      <w:r>
        <w:rPr>
          <w:rFonts w:ascii="Arial" w:eastAsia="DengXian" w:hAnsi="Arial" w:cs="Arial"/>
          <w:sz w:val="22"/>
        </w:rPr>
        <w:t>顯示當前有多少可以領取</w:t>
      </w:r>
    </w:p>
    <w:p w14:paraId="4947CC62" w14:textId="77777777" w:rsidR="009E57B8" w:rsidRDefault="00000000">
      <w:pPr>
        <w:spacing w:before="300" w:after="120" w:line="288" w:lineRule="auto"/>
        <w:outlineLvl w:val="2"/>
      </w:pPr>
      <w:bookmarkStart w:id="5" w:name="heading_5"/>
      <w:r>
        <w:rPr>
          <w:rFonts w:ascii="Arial" w:eastAsia="DengXian" w:hAnsi="Arial" w:cs="Arial"/>
          <w:color w:val="3370FF"/>
          <w:sz w:val="30"/>
        </w:rPr>
        <w:t xml:space="preserve">2.2 </w:t>
      </w:r>
      <w:r>
        <w:rPr>
          <w:rFonts w:ascii="Arial" w:eastAsia="DengXian" w:hAnsi="Arial" w:cs="Arial"/>
          <w:b/>
          <w:sz w:val="30"/>
        </w:rPr>
        <w:t>Featured Promotion</w:t>
      </w:r>
      <w:r>
        <w:rPr>
          <w:rFonts w:ascii="Arial" w:eastAsia="DengXian" w:hAnsi="Arial" w:cs="Arial"/>
          <w:b/>
          <w:sz w:val="30"/>
        </w:rPr>
        <w:t>：精選活動區域</w:t>
      </w:r>
      <w:bookmarkEnd w:id="5"/>
    </w:p>
    <w:p w14:paraId="6278B6BF" w14:textId="77777777" w:rsidR="009E57B8" w:rsidRDefault="00000000">
      <w:pPr>
        <w:spacing w:before="120" w:after="120" w:line="288" w:lineRule="auto"/>
        <w:jc w:val="center"/>
      </w:pPr>
      <w:r>
        <w:rPr>
          <w:noProof/>
        </w:rPr>
        <w:drawing>
          <wp:inline distT="0" distB="0" distL="0" distR="0" wp14:anchorId="3D630C34" wp14:editId="1BD7F532">
            <wp:extent cx="5257800" cy="28860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a:fillRect/>
                    </a:stretch>
                  </pic:blipFill>
                  <pic:spPr>
                    <a:xfrm>
                      <a:off x="0" y="0"/>
                      <a:ext cx="5257800" cy="2886075"/>
                    </a:xfrm>
                    <a:prstGeom prst="rect">
                      <a:avLst/>
                    </a:prstGeom>
                  </pic:spPr>
                </pic:pic>
              </a:graphicData>
            </a:graphic>
          </wp:inline>
        </w:drawing>
      </w:r>
    </w:p>
    <w:p w14:paraId="4C07B3D9" w14:textId="77777777" w:rsidR="009E57B8" w:rsidRDefault="00000000">
      <w:pPr>
        <w:numPr>
          <w:ilvl w:val="0"/>
          <w:numId w:val="5"/>
        </w:numPr>
        <w:spacing w:before="120" w:after="120" w:line="288" w:lineRule="auto"/>
      </w:pPr>
      <w:r>
        <w:rPr>
          <w:rFonts w:ascii="Arial" w:eastAsia="DengXian" w:hAnsi="Arial" w:cs="Arial"/>
          <w:sz w:val="22"/>
        </w:rPr>
        <w:t>新增：分層標題</w:t>
      </w:r>
      <w:r>
        <w:rPr>
          <w:rFonts w:ascii="Arial" w:eastAsia="DengXian" w:hAnsi="Arial" w:cs="Arial"/>
          <w:sz w:val="22"/>
        </w:rPr>
        <w:t>——Feature</w:t>
      </w:r>
    </w:p>
    <w:p w14:paraId="5E8B6C57" w14:textId="77777777" w:rsidR="009E57B8" w:rsidRDefault="00000000">
      <w:pPr>
        <w:numPr>
          <w:ilvl w:val="0"/>
          <w:numId w:val="6"/>
        </w:numPr>
        <w:spacing w:before="120" w:after="120" w:line="288" w:lineRule="auto"/>
      </w:pPr>
      <w:r>
        <w:rPr>
          <w:rFonts w:ascii="Arial" w:eastAsia="DengXian" w:hAnsi="Arial" w:cs="Arial"/>
          <w:sz w:val="22"/>
        </w:rPr>
        <w:t>新增：</w:t>
      </w:r>
      <w:r>
        <w:rPr>
          <w:rFonts w:ascii="Arial" w:eastAsia="DengXian" w:hAnsi="Arial" w:cs="Arial"/>
          <w:sz w:val="22"/>
        </w:rPr>
        <w:t>Featured Promotion Banner</w:t>
      </w:r>
    </w:p>
    <w:p w14:paraId="25C81DA6" w14:textId="77777777" w:rsidR="009E57B8" w:rsidRDefault="00000000">
      <w:pPr>
        <w:numPr>
          <w:ilvl w:val="0"/>
          <w:numId w:val="7"/>
        </w:numPr>
        <w:spacing w:before="120" w:after="120" w:line="288" w:lineRule="auto"/>
        <w:ind w:left="453"/>
      </w:pPr>
      <w:r>
        <w:rPr>
          <w:rFonts w:ascii="Arial" w:eastAsia="DengXian" w:hAnsi="Arial" w:cs="Arial"/>
          <w:sz w:val="22"/>
        </w:rPr>
        <w:t>尺寸：</w:t>
      </w:r>
    </w:p>
    <w:p w14:paraId="09262D32" w14:textId="77777777" w:rsidR="009E57B8" w:rsidRDefault="00000000">
      <w:pPr>
        <w:numPr>
          <w:ilvl w:val="0"/>
          <w:numId w:val="8"/>
        </w:numPr>
        <w:spacing w:before="120" w:after="120" w:line="288" w:lineRule="auto"/>
        <w:ind w:left="453"/>
      </w:pPr>
      <w:r>
        <w:rPr>
          <w:rFonts w:ascii="Arial" w:eastAsia="DengXian" w:hAnsi="Arial" w:cs="Arial"/>
          <w:sz w:val="22"/>
        </w:rPr>
        <w:t>設計規範以及</w:t>
      </w:r>
      <w:r>
        <w:rPr>
          <w:rFonts w:ascii="Arial" w:eastAsia="DengXian" w:hAnsi="Arial" w:cs="Arial"/>
          <w:sz w:val="22"/>
        </w:rPr>
        <w:t>Pagcor</w:t>
      </w:r>
      <w:r>
        <w:rPr>
          <w:rFonts w:ascii="Arial" w:eastAsia="DengXian" w:hAnsi="Arial" w:cs="Arial"/>
          <w:sz w:val="22"/>
        </w:rPr>
        <w:t>的安全距離綫</w:t>
      </w:r>
    </w:p>
    <w:p w14:paraId="18A07A02" w14:textId="77777777" w:rsidR="009E57B8" w:rsidRDefault="00000000">
      <w:pPr>
        <w:numPr>
          <w:ilvl w:val="0"/>
          <w:numId w:val="9"/>
        </w:numPr>
        <w:spacing w:before="120" w:after="120" w:line="288" w:lineRule="auto"/>
      </w:pPr>
      <w:r>
        <w:rPr>
          <w:rFonts w:ascii="Arial" w:eastAsia="DengXian" w:hAnsi="Arial" w:cs="Arial"/>
          <w:sz w:val="22"/>
        </w:rPr>
        <w:t>新增：</w:t>
      </w:r>
      <w:r>
        <w:rPr>
          <w:rFonts w:ascii="Arial" w:eastAsia="DengXian" w:hAnsi="Arial" w:cs="Arial"/>
          <w:sz w:val="22"/>
        </w:rPr>
        <w:t>Hero Banner</w:t>
      </w:r>
      <w:r>
        <w:rPr>
          <w:rFonts w:ascii="Arial" w:eastAsia="DengXian" w:hAnsi="Arial" w:cs="Arial"/>
          <w:sz w:val="22"/>
        </w:rPr>
        <w:t>倒計時和活動名稱浮層</w:t>
      </w:r>
    </w:p>
    <w:p w14:paraId="5F7563F5" w14:textId="77777777" w:rsidR="009E57B8" w:rsidRDefault="00000000">
      <w:pPr>
        <w:numPr>
          <w:ilvl w:val="0"/>
          <w:numId w:val="10"/>
        </w:numPr>
        <w:spacing w:before="120" w:after="120" w:line="288" w:lineRule="auto"/>
      </w:pPr>
      <w:r>
        <w:rPr>
          <w:rFonts w:ascii="Arial" w:eastAsia="DengXian" w:hAnsi="Arial" w:cs="Arial"/>
          <w:sz w:val="22"/>
        </w:rPr>
        <w:lastRenderedPageBreak/>
        <w:t>新增：</w:t>
      </w:r>
      <w:r>
        <w:rPr>
          <w:rFonts w:ascii="Arial" w:eastAsia="DengXian" w:hAnsi="Arial" w:cs="Arial"/>
          <w:sz w:val="22"/>
        </w:rPr>
        <w:t>Featured Promotion</w:t>
      </w:r>
      <w:r>
        <w:rPr>
          <w:rFonts w:ascii="Arial" w:eastAsia="DengXian" w:hAnsi="Arial" w:cs="Arial"/>
          <w:sz w:val="22"/>
        </w:rPr>
        <w:t>領取交互卡片</w:t>
      </w:r>
    </w:p>
    <w:p w14:paraId="3588A7EA" w14:textId="77777777" w:rsidR="009E57B8" w:rsidRDefault="00000000">
      <w:pPr>
        <w:numPr>
          <w:ilvl w:val="0"/>
          <w:numId w:val="11"/>
        </w:numPr>
        <w:spacing w:before="120" w:after="120" w:line="288" w:lineRule="auto"/>
        <w:ind w:left="453"/>
      </w:pPr>
      <w:r>
        <w:rPr>
          <w:rFonts w:ascii="Arial" w:eastAsia="DengXian" w:hAnsi="Arial" w:cs="Arial"/>
          <w:sz w:val="22"/>
        </w:rPr>
        <w:t>卡片展示顯示狀態邏輯</w:t>
      </w:r>
    </w:p>
    <w:p w14:paraId="569E83CA" w14:textId="77777777" w:rsidR="009E57B8" w:rsidRDefault="00000000">
      <w:pPr>
        <w:numPr>
          <w:ilvl w:val="0"/>
          <w:numId w:val="12"/>
        </w:numPr>
        <w:spacing w:before="120" w:after="120" w:line="288" w:lineRule="auto"/>
        <w:ind w:left="907"/>
      </w:pPr>
      <w:r>
        <w:rPr>
          <w:rFonts w:ascii="Arial" w:eastAsia="DengXian" w:hAnsi="Arial" w:cs="Arial"/>
          <w:sz w:val="22"/>
        </w:rPr>
        <w:t>狀態一</w:t>
      </w:r>
    </w:p>
    <w:p w14:paraId="1A32B6AD" w14:textId="77777777" w:rsidR="009E57B8" w:rsidRDefault="00000000">
      <w:pPr>
        <w:spacing w:before="120" w:after="120" w:line="288" w:lineRule="auto"/>
        <w:ind w:left="907"/>
      </w:pPr>
      <w:r>
        <w:rPr>
          <w:noProof/>
        </w:rPr>
        <w:drawing>
          <wp:inline distT="0" distB="0" distL="0" distR="0" wp14:anchorId="46E64286" wp14:editId="0A92F3D6">
            <wp:extent cx="5257800" cy="14668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5257800" cy="1466850"/>
                    </a:xfrm>
                    <a:prstGeom prst="rect">
                      <a:avLst/>
                    </a:prstGeom>
                  </pic:spPr>
                </pic:pic>
              </a:graphicData>
            </a:graphic>
          </wp:inline>
        </w:drawing>
      </w:r>
    </w:p>
    <w:p w14:paraId="2696B99B" w14:textId="77777777" w:rsidR="009E57B8" w:rsidRDefault="00000000">
      <w:pPr>
        <w:numPr>
          <w:ilvl w:val="0"/>
          <w:numId w:val="13"/>
        </w:numPr>
        <w:spacing w:before="120" w:after="120" w:line="288" w:lineRule="auto"/>
        <w:ind w:left="907"/>
      </w:pPr>
      <w:r>
        <w:rPr>
          <w:rFonts w:ascii="Arial" w:eastAsia="DengXian" w:hAnsi="Arial" w:cs="Arial"/>
          <w:sz w:val="22"/>
        </w:rPr>
        <w:t>狀態二</w:t>
      </w:r>
    </w:p>
    <w:p w14:paraId="7F5B2FF8" w14:textId="77777777" w:rsidR="009E57B8" w:rsidRDefault="00000000">
      <w:pPr>
        <w:spacing w:before="120" w:after="120" w:line="288" w:lineRule="auto"/>
        <w:ind w:left="907"/>
      </w:pPr>
      <w:r>
        <w:rPr>
          <w:noProof/>
        </w:rPr>
        <w:drawing>
          <wp:inline distT="0" distB="0" distL="0" distR="0" wp14:anchorId="42A11476" wp14:editId="389AC3CA">
            <wp:extent cx="5257800" cy="14668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5257800" cy="1466850"/>
                    </a:xfrm>
                    <a:prstGeom prst="rect">
                      <a:avLst/>
                    </a:prstGeom>
                  </pic:spPr>
                </pic:pic>
              </a:graphicData>
            </a:graphic>
          </wp:inline>
        </w:drawing>
      </w:r>
    </w:p>
    <w:p w14:paraId="684C33EE" w14:textId="77777777" w:rsidR="009E57B8" w:rsidRDefault="00000000">
      <w:pPr>
        <w:numPr>
          <w:ilvl w:val="0"/>
          <w:numId w:val="14"/>
        </w:numPr>
        <w:spacing w:before="120" w:after="120" w:line="288" w:lineRule="auto"/>
        <w:ind w:left="453"/>
      </w:pPr>
      <w:r>
        <w:rPr>
          <w:rFonts w:ascii="Arial" w:eastAsia="DengXian" w:hAnsi="Arial" w:cs="Arial"/>
          <w:sz w:val="22"/>
        </w:rPr>
        <w:t>卡片展示樣式</w:t>
      </w:r>
    </w:p>
    <w:p w14:paraId="4E710E99" w14:textId="77777777" w:rsidR="009E57B8" w:rsidRDefault="00000000">
      <w:pPr>
        <w:numPr>
          <w:ilvl w:val="0"/>
          <w:numId w:val="15"/>
        </w:numPr>
        <w:spacing w:before="120" w:after="120" w:line="288" w:lineRule="auto"/>
        <w:ind w:left="907"/>
      </w:pPr>
      <w:r>
        <w:rPr>
          <w:rFonts w:ascii="Arial" w:eastAsia="DengXian" w:hAnsi="Arial" w:cs="Arial"/>
          <w:sz w:val="22"/>
        </w:rPr>
        <w:t>公版默認樣式</w:t>
      </w:r>
    </w:p>
    <w:p w14:paraId="6249D4F4" w14:textId="77777777" w:rsidR="009E57B8" w:rsidRDefault="00000000">
      <w:pPr>
        <w:numPr>
          <w:ilvl w:val="0"/>
          <w:numId w:val="16"/>
        </w:numPr>
        <w:spacing w:before="120" w:after="120" w:line="288" w:lineRule="auto"/>
        <w:ind w:left="907"/>
      </w:pPr>
      <w:r>
        <w:rPr>
          <w:rFonts w:ascii="Arial" w:eastAsia="DengXian" w:hAnsi="Arial" w:cs="Arial"/>
          <w:sz w:val="22"/>
        </w:rPr>
        <w:t>特殊設計央視</w:t>
      </w:r>
    </w:p>
    <w:p w14:paraId="457B7885" w14:textId="77777777" w:rsidR="009E57B8" w:rsidRDefault="00000000">
      <w:pPr>
        <w:spacing w:before="300" w:after="120" w:line="288" w:lineRule="auto"/>
        <w:outlineLvl w:val="2"/>
      </w:pPr>
      <w:bookmarkStart w:id="6" w:name="heading_6"/>
      <w:r>
        <w:rPr>
          <w:rFonts w:ascii="Arial" w:eastAsia="DengXian" w:hAnsi="Arial" w:cs="Arial"/>
          <w:color w:val="3370FF"/>
          <w:sz w:val="30"/>
        </w:rPr>
        <w:t xml:space="preserve">2.3 </w:t>
      </w:r>
      <w:r>
        <w:rPr>
          <w:rFonts w:ascii="Arial" w:eastAsia="DengXian" w:hAnsi="Arial" w:cs="Arial"/>
          <w:b/>
          <w:sz w:val="30"/>
        </w:rPr>
        <w:t xml:space="preserve">More Promotions: </w:t>
      </w:r>
      <w:r>
        <w:rPr>
          <w:rFonts w:ascii="Arial" w:eastAsia="DengXian" w:hAnsi="Arial" w:cs="Arial"/>
          <w:b/>
          <w:sz w:val="30"/>
        </w:rPr>
        <w:t>更多活動區域</w:t>
      </w:r>
      <w:bookmarkEnd w:id="6"/>
    </w:p>
    <w:p w14:paraId="2CCB6507" w14:textId="77777777" w:rsidR="009E57B8" w:rsidRDefault="00000000">
      <w:pPr>
        <w:spacing w:before="260" w:after="120" w:line="288" w:lineRule="auto"/>
        <w:outlineLvl w:val="3"/>
      </w:pPr>
      <w:bookmarkStart w:id="7" w:name="heading_7"/>
      <w:r>
        <w:rPr>
          <w:rFonts w:ascii="Arial" w:eastAsia="DengXian" w:hAnsi="Arial" w:cs="Arial"/>
          <w:color w:val="3370FF"/>
          <w:sz w:val="28"/>
        </w:rPr>
        <w:t xml:space="preserve">2.3.1 </w:t>
      </w:r>
      <w:r>
        <w:rPr>
          <w:rFonts w:ascii="Arial" w:eastAsia="DengXian" w:hAnsi="Arial" w:cs="Arial"/>
          <w:b/>
          <w:sz w:val="28"/>
        </w:rPr>
        <w:t>配置展示次級精選活動快捷入口專區</w:t>
      </w:r>
      <w:bookmarkEnd w:id="7"/>
    </w:p>
    <w:p w14:paraId="11EF87CD" w14:textId="77777777" w:rsidR="009E57B8" w:rsidRDefault="00000000">
      <w:pPr>
        <w:spacing w:before="120" w:after="120" w:line="288" w:lineRule="auto"/>
      </w:pPr>
      <w:r>
        <w:rPr>
          <w:rFonts w:ascii="Arial" w:eastAsia="DengXian" w:hAnsi="Arial" w:cs="Arial"/>
          <w:sz w:val="22"/>
        </w:rPr>
        <w:t>後臺支持配置快捷入口專區</w:t>
      </w:r>
      <w:r>
        <w:rPr>
          <w:rFonts w:ascii="Arial" w:eastAsia="DengXian" w:hAnsi="Arial" w:cs="Arial"/>
          <w:sz w:val="22"/>
        </w:rPr>
        <w:t>——</w:t>
      </w:r>
      <w:r>
        <w:rPr>
          <w:rFonts w:ascii="Arial" w:eastAsia="DengXian" w:hAnsi="Arial" w:cs="Arial"/>
          <w:sz w:val="22"/>
        </w:rPr>
        <w:t>該區域需要後臺有是否前端展示的開關</w:t>
      </w:r>
    </w:p>
    <w:p w14:paraId="2D39772D" w14:textId="77777777" w:rsidR="009E57B8" w:rsidRDefault="00000000">
      <w:pPr>
        <w:spacing w:before="120" w:after="120" w:line="288" w:lineRule="auto"/>
        <w:jc w:val="center"/>
      </w:pPr>
      <w:r>
        <w:rPr>
          <w:noProof/>
        </w:rPr>
        <w:lastRenderedPageBreak/>
        <w:drawing>
          <wp:inline distT="0" distB="0" distL="0" distR="0" wp14:anchorId="2455FCD1" wp14:editId="11D0AF00">
            <wp:extent cx="5257800" cy="36766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5257800" cy="3676650"/>
                    </a:xfrm>
                    <a:prstGeom prst="rect">
                      <a:avLst/>
                    </a:prstGeom>
                  </pic:spPr>
                </pic:pic>
              </a:graphicData>
            </a:graphic>
          </wp:inline>
        </w:drawing>
      </w:r>
    </w:p>
    <w:p w14:paraId="109DB990" w14:textId="77777777" w:rsidR="009E57B8" w:rsidRDefault="00000000">
      <w:pPr>
        <w:spacing w:before="260" w:after="120" w:line="288" w:lineRule="auto"/>
        <w:outlineLvl w:val="3"/>
      </w:pPr>
      <w:bookmarkStart w:id="8" w:name="heading_8"/>
      <w:r>
        <w:rPr>
          <w:rFonts w:ascii="Arial" w:eastAsia="DengXian" w:hAnsi="Arial" w:cs="Arial"/>
          <w:color w:val="3370FF"/>
          <w:sz w:val="28"/>
        </w:rPr>
        <w:t xml:space="preserve">2.3.2 </w:t>
      </w:r>
      <w:r>
        <w:rPr>
          <w:rFonts w:ascii="Arial" w:eastAsia="DengXian" w:hAnsi="Arial" w:cs="Arial"/>
          <w:b/>
          <w:sz w:val="28"/>
        </w:rPr>
        <w:t>配置展示次級活動</w:t>
      </w:r>
      <w:r>
        <w:rPr>
          <w:rFonts w:ascii="Arial" w:eastAsia="DengXian" w:hAnsi="Arial" w:cs="Arial"/>
          <w:b/>
          <w:sz w:val="28"/>
        </w:rPr>
        <w:t>Banner</w:t>
      </w:r>
      <w:bookmarkEnd w:id="8"/>
    </w:p>
    <w:p w14:paraId="0DE49658" w14:textId="77777777" w:rsidR="009E57B8" w:rsidRDefault="00000000">
      <w:pPr>
        <w:numPr>
          <w:ilvl w:val="0"/>
          <w:numId w:val="17"/>
        </w:numPr>
        <w:spacing w:before="120" w:after="120" w:line="288" w:lineRule="auto"/>
      </w:pPr>
      <w:r>
        <w:rPr>
          <w:rFonts w:ascii="Arial" w:eastAsia="DengXian" w:hAnsi="Arial" w:cs="Arial"/>
          <w:sz w:val="22"/>
        </w:rPr>
        <w:t>設計需求：</w:t>
      </w:r>
    </w:p>
    <w:p w14:paraId="156856F5" w14:textId="77777777" w:rsidR="009E57B8" w:rsidRDefault="00000000">
      <w:pPr>
        <w:spacing w:before="120" w:after="120" w:line="288" w:lineRule="auto"/>
      </w:pPr>
      <w:r>
        <w:rPr>
          <w:rFonts w:ascii="Arial" w:eastAsia="DengXian" w:hAnsi="Arial" w:cs="Arial"/>
          <w:sz w:val="22"/>
        </w:rPr>
        <w:t>下圖為設計參考尺寸和顔色（顔色可以修改）</w:t>
      </w:r>
    </w:p>
    <w:p w14:paraId="5EDCB631" w14:textId="77777777" w:rsidR="009E57B8" w:rsidRDefault="00000000">
      <w:pPr>
        <w:spacing w:before="120" w:after="120" w:line="288" w:lineRule="auto"/>
      </w:pPr>
      <w:r>
        <w:rPr>
          <w:rFonts w:ascii="Arial" w:eastAsia="DengXian" w:hAnsi="Arial" w:cs="Arial"/>
          <w:sz w:val="22"/>
        </w:rPr>
        <w:t>標簽可以是不同顏色</w:t>
      </w:r>
    </w:p>
    <w:p w14:paraId="544650B0" w14:textId="77777777" w:rsidR="009E57B8" w:rsidRDefault="00000000">
      <w:pPr>
        <w:spacing w:before="120" w:after="120" w:line="288" w:lineRule="auto"/>
        <w:jc w:val="center"/>
      </w:pPr>
      <w:r>
        <w:rPr>
          <w:noProof/>
        </w:rPr>
        <w:drawing>
          <wp:inline distT="0" distB="0" distL="0" distR="0" wp14:anchorId="0DD65B02" wp14:editId="736E248E">
            <wp:extent cx="5257800" cy="24384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5257800" cy="2438400"/>
                    </a:xfrm>
                    <a:prstGeom prst="rect">
                      <a:avLst/>
                    </a:prstGeom>
                  </pic:spPr>
                </pic:pic>
              </a:graphicData>
            </a:graphic>
          </wp:inline>
        </w:drawing>
      </w:r>
    </w:p>
    <w:p w14:paraId="28925671" w14:textId="77777777" w:rsidR="009E57B8" w:rsidRDefault="00000000">
      <w:pPr>
        <w:numPr>
          <w:ilvl w:val="0"/>
          <w:numId w:val="18"/>
        </w:numPr>
        <w:spacing w:before="120" w:after="120" w:line="288" w:lineRule="auto"/>
      </w:pPr>
      <w:r>
        <w:rPr>
          <w:rFonts w:ascii="Arial" w:eastAsia="DengXian" w:hAnsi="Arial" w:cs="Arial"/>
          <w:sz w:val="22"/>
        </w:rPr>
        <w:t>Banner Badge</w:t>
      </w:r>
      <w:r>
        <w:rPr>
          <w:rFonts w:ascii="Arial" w:eastAsia="DengXian" w:hAnsi="Arial" w:cs="Arial"/>
          <w:sz w:val="22"/>
        </w:rPr>
        <w:t>展現邏輯</w:t>
      </w:r>
    </w:p>
    <w:p w14:paraId="110AF31D" w14:textId="77777777" w:rsidR="009E57B8" w:rsidRDefault="00000000">
      <w:pPr>
        <w:spacing w:before="120" w:after="120" w:line="288" w:lineRule="auto"/>
      </w:pPr>
      <w:r>
        <w:rPr>
          <w:rFonts w:ascii="Arial" w:eastAsia="DengXian" w:hAnsi="Arial" w:cs="Arial"/>
          <w:sz w:val="22"/>
        </w:rPr>
        <w:t>目前示意把倒計時放在</w:t>
      </w:r>
      <w:r>
        <w:rPr>
          <w:rFonts w:ascii="Arial" w:eastAsia="DengXian" w:hAnsi="Arial" w:cs="Arial"/>
          <w:sz w:val="22"/>
        </w:rPr>
        <w:t>Hero</w:t>
      </w:r>
      <w:r>
        <w:rPr>
          <w:rFonts w:ascii="Arial" w:eastAsia="DengXian" w:hAnsi="Arial" w:cs="Arial"/>
          <w:sz w:val="22"/>
        </w:rPr>
        <w:t>或縮圖內；時計是動態資料層，不能在營運圖片中寫死。</w:t>
      </w:r>
    </w:p>
    <w:p w14:paraId="6C1D4CA4" w14:textId="77777777" w:rsidR="009E57B8" w:rsidRDefault="00000000">
      <w:pPr>
        <w:spacing w:before="120" w:after="120" w:line="288" w:lineRule="auto"/>
      </w:pPr>
      <w:r>
        <w:rPr>
          <w:rFonts w:ascii="Arial" w:eastAsia="DengXian" w:hAnsi="Arial" w:cs="Arial"/>
          <w:sz w:val="22"/>
        </w:rPr>
        <w:t>下屬選項運營可後臺自動配置進行展現選擇</w:t>
      </w:r>
    </w:p>
    <w:p w14:paraId="3B1216C1" w14:textId="691DE4B6" w:rsidR="009E57B8" w:rsidRDefault="000D2402">
      <w:pPr>
        <w:spacing w:before="120" w:after="120" w:line="288" w:lineRule="auto"/>
      </w:pPr>
      <w:r>
        <w:rPr>
          <w:noProof/>
        </w:rPr>
        <w:object w:dxaOrig="8480" w:dyaOrig="3640" w14:anchorId="1190C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23.95pt;height:181.8pt;mso-width-percent:0;mso-height-percent:0;mso-width-percent:0;mso-height-percent:0" o:ole="">
            <v:imagedata r:id="rId17" o:title=""/>
          </v:shape>
          <o:OLEObject Type="Embed" ProgID="Excel.Sheet.12" ShapeID="_x0000_i1026" DrawAspect="Icon" ObjectID="_1853914889" r:id="rId18"/>
        </w:object>
      </w:r>
    </w:p>
    <w:p w14:paraId="3FFFC899" w14:textId="77777777" w:rsidR="009E57B8" w:rsidRDefault="00000000">
      <w:pPr>
        <w:spacing w:after="120"/>
        <w:jc w:val="center"/>
      </w:pPr>
      <w:r>
        <w:rPr>
          <w:rFonts w:ascii="Arial" w:eastAsia="DengXian" w:hAnsi="Arial" w:cs="Arial"/>
          <w:b/>
          <w:sz w:val="22"/>
        </w:rPr>
        <w:t>Click the image to view the sheet.</w:t>
      </w:r>
    </w:p>
    <w:p w14:paraId="52BF714B" w14:textId="77777777" w:rsidR="009E57B8" w:rsidRDefault="00000000">
      <w:pPr>
        <w:spacing w:before="260" w:after="120" w:line="288" w:lineRule="auto"/>
        <w:outlineLvl w:val="3"/>
      </w:pPr>
      <w:bookmarkStart w:id="9" w:name="heading_9"/>
      <w:r>
        <w:rPr>
          <w:rFonts w:ascii="Arial" w:eastAsia="DengXian" w:hAnsi="Arial" w:cs="Arial"/>
          <w:color w:val="3370FF"/>
          <w:sz w:val="28"/>
        </w:rPr>
        <w:t xml:space="preserve">2.3.3 </w:t>
      </w:r>
      <w:r>
        <w:rPr>
          <w:rFonts w:ascii="Arial" w:eastAsia="DengXian" w:hAnsi="Arial" w:cs="Arial"/>
          <w:b/>
          <w:sz w:val="28"/>
        </w:rPr>
        <w:t>配置展示活動</w:t>
      </w:r>
      <w:r>
        <w:rPr>
          <w:rFonts w:ascii="Arial" w:eastAsia="DengXian" w:hAnsi="Arial" w:cs="Arial"/>
          <w:b/>
          <w:sz w:val="28"/>
        </w:rPr>
        <w:t>Labels——</w:t>
      </w:r>
      <w:r>
        <w:rPr>
          <w:rFonts w:ascii="Arial" w:eastAsia="DengXian" w:hAnsi="Arial" w:cs="Arial"/>
          <w:b/>
          <w:sz w:val="28"/>
        </w:rPr>
        <w:t>每次配置最多三個</w:t>
      </w:r>
      <w:bookmarkEnd w:id="9"/>
    </w:p>
    <w:p w14:paraId="156A30AD" w14:textId="77777777" w:rsidR="009E57B8" w:rsidRDefault="000D2402">
      <w:pPr>
        <w:spacing w:before="120" w:after="120" w:line="288" w:lineRule="auto"/>
      </w:pPr>
      <w:r>
        <w:rPr>
          <w:noProof/>
        </w:rPr>
        <w:object w:dxaOrig="8280" w:dyaOrig="3540" w14:anchorId="52ADE3C4">
          <v:shape id="_x0000_i1025" type="#_x0000_t75" alt="" style="width:413.9pt;height:177pt;mso-width-percent:0;mso-height-percent:0;mso-width-percent:0;mso-height-percent:0" o:ole="">
            <v:imagedata r:id="rId19" o:title=""/>
          </v:shape>
          <o:OLEObject Type="Embed" ProgID="Excel.Sheet.12" ShapeID="_x0000_i1025" DrawAspect="Icon" ObjectID="_1853914890" r:id="rId20"/>
        </w:object>
      </w:r>
    </w:p>
    <w:p w14:paraId="25DA1BF0" w14:textId="77777777" w:rsidR="009E57B8" w:rsidRDefault="00000000">
      <w:pPr>
        <w:spacing w:after="120"/>
        <w:jc w:val="center"/>
      </w:pPr>
      <w:r>
        <w:rPr>
          <w:rFonts w:ascii="Arial" w:eastAsia="DengXian" w:hAnsi="Arial" w:cs="Arial"/>
          <w:b/>
          <w:sz w:val="22"/>
        </w:rPr>
        <w:t>Click the image to view the sheet.</w:t>
      </w:r>
    </w:p>
    <w:p w14:paraId="3B6E9DC7" w14:textId="77777777" w:rsidR="009E57B8" w:rsidRDefault="00000000">
      <w:pPr>
        <w:spacing w:before="260" w:after="120" w:line="288" w:lineRule="auto"/>
        <w:outlineLvl w:val="3"/>
      </w:pPr>
      <w:bookmarkStart w:id="10" w:name="heading_10"/>
      <w:r>
        <w:rPr>
          <w:rFonts w:ascii="Arial" w:eastAsia="DengXian" w:hAnsi="Arial" w:cs="Arial"/>
          <w:color w:val="3370FF"/>
          <w:sz w:val="28"/>
        </w:rPr>
        <w:t xml:space="preserve">2.3.4 </w:t>
      </w:r>
      <w:r>
        <w:rPr>
          <w:rFonts w:ascii="Arial" w:eastAsia="DengXian" w:hAnsi="Arial" w:cs="Arial"/>
          <w:b/>
          <w:sz w:val="28"/>
        </w:rPr>
        <w:t xml:space="preserve">More Promotion </w:t>
      </w:r>
      <w:r>
        <w:rPr>
          <w:rFonts w:ascii="Arial" w:eastAsia="DengXian" w:hAnsi="Arial" w:cs="Arial"/>
          <w:b/>
          <w:sz w:val="28"/>
        </w:rPr>
        <w:t>交互按鈕</w:t>
      </w:r>
      <w:bookmarkEnd w:id="10"/>
    </w:p>
    <w:p w14:paraId="1DA7C219" w14:textId="77777777" w:rsidR="009E57B8" w:rsidRDefault="00000000">
      <w:pPr>
        <w:numPr>
          <w:ilvl w:val="0"/>
          <w:numId w:val="19"/>
        </w:numPr>
        <w:spacing w:before="120" w:after="120" w:line="288" w:lineRule="auto"/>
      </w:pPr>
      <w:r>
        <w:rPr>
          <w:rFonts w:ascii="Arial" w:eastAsia="DengXian" w:hAnsi="Arial" w:cs="Arial"/>
          <w:sz w:val="22"/>
        </w:rPr>
        <w:t>狀態一：可以領取前獎勵</w:t>
      </w:r>
    </w:p>
    <w:p w14:paraId="47CDF4A6" w14:textId="77777777" w:rsidR="009E57B8" w:rsidRDefault="00000000">
      <w:pPr>
        <w:spacing w:before="120" w:after="120" w:line="288" w:lineRule="auto"/>
      </w:pPr>
      <w:r>
        <w:rPr>
          <w:noProof/>
        </w:rPr>
        <w:drawing>
          <wp:inline distT="0" distB="0" distL="0" distR="0" wp14:anchorId="33E704AF" wp14:editId="40AB87B7">
            <wp:extent cx="5257800" cy="84772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1"/>
                    <a:stretch>
                      <a:fillRect/>
                    </a:stretch>
                  </pic:blipFill>
                  <pic:spPr>
                    <a:xfrm>
                      <a:off x="0" y="0"/>
                      <a:ext cx="5257800" cy="847725"/>
                    </a:xfrm>
                    <a:prstGeom prst="rect">
                      <a:avLst/>
                    </a:prstGeom>
                  </pic:spPr>
                </pic:pic>
              </a:graphicData>
            </a:graphic>
          </wp:inline>
        </w:drawing>
      </w:r>
    </w:p>
    <w:p w14:paraId="432F6DA7" w14:textId="77777777" w:rsidR="009E57B8" w:rsidRDefault="00000000">
      <w:pPr>
        <w:numPr>
          <w:ilvl w:val="0"/>
          <w:numId w:val="20"/>
        </w:numPr>
        <w:spacing w:before="120" w:after="120" w:line="288" w:lineRule="auto"/>
      </w:pPr>
      <w:r>
        <w:rPr>
          <w:rFonts w:ascii="Arial" w:eastAsia="DengXian" w:hAnsi="Arial" w:cs="Arial"/>
          <w:sz w:val="22"/>
        </w:rPr>
        <w:t>狀態二：已經有可以使用的獎勵券，引導進入</w:t>
      </w:r>
      <w:r>
        <w:rPr>
          <w:rFonts w:ascii="Arial" w:eastAsia="DengXian" w:hAnsi="Arial" w:cs="Arial"/>
          <w:sz w:val="22"/>
        </w:rPr>
        <w:t xml:space="preserve">MY Voucher </w:t>
      </w:r>
      <w:r>
        <w:rPr>
          <w:rFonts w:ascii="Arial" w:eastAsia="DengXian" w:hAnsi="Arial" w:cs="Arial"/>
          <w:sz w:val="22"/>
        </w:rPr>
        <w:t>進行查看</w:t>
      </w:r>
    </w:p>
    <w:p w14:paraId="0D8E8859" w14:textId="77777777" w:rsidR="009E57B8" w:rsidRDefault="00000000">
      <w:pPr>
        <w:spacing w:before="120" w:after="120" w:line="288" w:lineRule="auto"/>
      </w:pPr>
      <w:r>
        <w:rPr>
          <w:noProof/>
        </w:rPr>
        <w:drawing>
          <wp:inline distT="0" distB="0" distL="0" distR="0" wp14:anchorId="0F823EAA" wp14:editId="12AAC8AB">
            <wp:extent cx="5257800" cy="847725"/>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2"/>
                    <a:stretch>
                      <a:fillRect/>
                    </a:stretch>
                  </pic:blipFill>
                  <pic:spPr>
                    <a:xfrm>
                      <a:off x="0" y="0"/>
                      <a:ext cx="5257800" cy="847725"/>
                    </a:xfrm>
                    <a:prstGeom prst="rect">
                      <a:avLst/>
                    </a:prstGeom>
                  </pic:spPr>
                </pic:pic>
              </a:graphicData>
            </a:graphic>
          </wp:inline>
        </w:drawing>
      </w:r>
    </w:p>
    <w:p w14:paraId="3011684B" w14:textId="77777777" w:rsidR="009E57B8" w:rsidRDefault="00000000">
      <w:pPr>
        <w:numPr>
          <w:ilvl w:val="0"/>
          <w:numId w:val="21"/>
        </w:numPr>
        <w:spacing w:before="120" w:after="120" w:line="288" w:lineRule="auto"/>
      </w:pPr>
      <w:r>
        <w:rPr>
          <w:rFonts w:ascii="Arial" w:eastAsia="DengXian" w:hAnsi="Arial" w:cs="Arial"/>
          <w:sz w:val="22"/>
        </w:rPr>
        <w:lastRenderedPageBreak/>
        <w:t>狀態三：任務進行中</w:t>
      </w:r>
    </w:p>
    <w:p w14:paraId="26DAD44C" w14:textId="77777777" w:rsidR="009E57B8" w:rsidRDefault="00000000">
      <w:pPr>
        <w:spacing w:before="120" w:after="120" w:line="288" w:lineRule="auto"/>
      </w:pPr>
      <w:r>
        <w:rPr>
          <w:noProof/>
        </w:rPr>
        <w:drawing>
          <wp:inline distT="0" distB="0" distL="0" distR="0" wp14:anchorId="3CE0F17B" wp14:editId="1C9CDFB7">
            <wp:extent cx="5257800" cy="84772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23"/>
                    <a:stretch>
                      <a:fillRect/>
                    </a:stretch>
                  </pic:blipFill>
                  <pic:spPr>
                    <a:xfrm>
                      <a:off x="0" y="0"/>
                      <a:ext cx="5257800" cy="847725"/>
                    </a:xfrm>
                    <a:prstGeom prst="rect">
                      <a:avLst/>
                    </a:prstGeom>
                  </pic:spPr>
                </pic:pic>
              </a:graphicData>
            </a:graphic>
          </wp:inline>
        </w:drawing>
      </w:r>
    </w:p>
    <w:p w14:paraId="340F334A" w14:textId="77777777" w:rsidR="009E57B8" w:rsidRDefault="00000000">
      <w:pPr>
        <w:numPr>
          <w:ilvl w:val="0"/>
          <w:numId w:val="22"/>
        </w:numPr>
        <w:spacing w:before="120" w:after="120" w:line="288" w:lineRule="auto"/>
      </w:pPr>
      <w:r>
        <w:rPr>
          <w:rFonts w:ascii="Arial" w:eastAsia="DengXian" w:hAnsi="Arial" w:cs="Arial"/>
          <w:sz w:val="22"/>
        </w:rPr>
        <w:t>狀態四：</w:t>
      </w:r>
      <w:r>
        <w:rPr>
          <w:rFonts w:ascii="Arial" w:eastAsia="DengXian" w:hAnsi="Arial" w:cs="Arial"/>
          <w:sz w:val="22"/>
        </w:rPr>
        <w:t>Pre-Resigned</w:t>
      </w:r>
    </w:p>
    <w:p w14:paraId="462F62E4" w14:textId="77777777" w:rsidR="009E57B8" w:rsidRDefault="00000000">
      <w:pPr>
        <w:spacing w:before="120" w:after="120" w:line="288" w:lineRule="auto"/>
      </w:pPr>
      <w:r>
        <w:rPr>
          <w:noProof/>
        </w:rPr>
        <w:drawing>
          <wp:inline distT="0" distB="0" distL="0" distR="0" wp14:anchorId="493F35C3" wp14:editId="18FE6238">
            <wp:extent cx="5257800" cy="84772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4"/>
                    <a:stretch>
                      <a:fillRect/>
                    </a:stretch>
                  </pic:blipFill>
                  <pic:spPr>
                    <a:xfrm>
                      <a:off x="0" y="0"/>
                      <a:ext cx="5257800" cy="847725"/>
                    </a:xfrm>
                    <a:prstGeom prst="rect">
                      <a:avLst/>
                    </a:prstGeom>
                  </pic:spPr>
                </pic:pic>
              </a:graphicData>
            </a:graphic>
          </wp:inline>
        </w:drawing>
      </w:r>
    </w:p>
    <w:p w14:paraId="22F1A9D5" w14:textId="77777777" w:rsidR="009E57B8" w:rsidRDefault="00000000">
      <w:pPr>
        <w:numPr>
          <w:ilvl w:val="0"/>
          <w:numId w:val="23"/>
        </w:numPr>
        <w:spacing w:before="120" w:after="120" w:line="288" w:lineRule="auto"/>
      </w:pPr>
      <w:r>
        <w:rPr>
          <w:rFonts w:ascii="Arial" w:eastAsia="DengXian" w:hAnsi="Arial" w:cs="Arial"/>
          <w:sz w:val="22"/>
        </w:rPr>
        <w:t>狀態五：已經截至但是開放入口進行領取</w:t>
      </w:r>
    </w:p>
    <w:p w14:paraId="2C0D2486" w14:textId="77777777" w:rsidR="009E57B8" w:rsidRDefault="00000000">
      <w:pPr>
        <w:spacing w:before="120" w:after="120" w:line="288" w:lineRule="auto"/>
      </w:pPr>
      <w:r>
        <w:rPr>
          <w:noProof/>
        </w:rPr>
        <w:drawing>
          <wp:inline distT="0" distB="0" distL="0" distR="0" wp14:anchorId="720AB2CA" wp14:editId="1F79F548">
            <wp:extent cx="5257800" cy="77152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5"/>
                    <a:stretch>
                      <a:fillRect/>
                    </a:stretch>
                  </pic:blipFill>
                  <pic:spPr>
                    <a:xfrm>
                      <a:off x="0" y="0"/>
                      <a:ext cx="5257800" cy="771525"/>
                    </a:xfrm>
                    <a:prstGeom prst="rect">
                      <a:avLst/>
                    </a:prstGeom>
                  </pic:spPr>
                </pic:pic>
              </a:graphicData>
            </a:graphic>
          </wp:inline>
        </w:drawing>
      </w:r>
    </w:p>
    <w:p w14:paraId="0F3F01D9" w14:textId="77777777" w:rsidR="009E57B8" w:rsidRDefault="00000000">
      <w:pPr>
        <w:numPr>
          <w:ilvl w:val="0"/>
          <w:numId w:val="24"/>
        </w:numPr>
        <w:spacing w:before="120" w:after="120" w:line="288" w:lineRule="auto"/>
      </w:pPr>
      <w:r>
        <w:rPr>
          <w:rFonts w:ascii="Arial" w:eastAsia="DengXian" w:hAnsi="Arial" w:cs="Arial"/>
          <w:sz w:val="22"/>
        </w:rPr>
        <w:t>狀態六：不可參與</w:t>
      </w:r>
      <w:r>
        <w:rPr>
          <w:rFonts w:ascii="Arial" w:eastAsia="DengXian" w:hAnsi="Arial" w:cs="Arial"/>
          <w:sz w:val="22"/>
        </w:rPr>
        <w:t>/</w:t>
      </w:r>
      <w:r>
        <w:rPr>
          <w:rFonts w:ascii="Arial" w:eastAsia="DengXian" w:hAnsi="Arial" w:cs="Arial"/>
          <w:sz w:val="22"/>
        </w:rPr>
        <w:t>限制（</w:t>
      </w:r>
      <w:r>
        <w:rPr>
          <w:rFonts w:ascii="Arial" w:eastAsia="DengXian" w:hAnsi="Arial" w:cs="Arial"/>
          <w:sz w:val="22"/>
        </w:rPr>
        <w:t>VIP</w:t>
      </w:r>
      <w:r>
        <w:rPr>
          <w:rFonts w:ascii="Arial" w:eastAsia="DengXian" w:hAnsi="Arial" w:cs="Arial"/>
          <w:sz w:val="22"/>
        </w:rPr>
        <w:t>專屬活動</w:t>
      </w:r>
      <w:r>
        <w:rPr>
          <w:rFonts w:ascii="Arial" w:eastAsia="DengXian" w:hAnsi="Arial" w:cs="Arial"/>
          <w:sz w:val="22"/>
        </w:rPr>
        <w:t>/</w:t>
      </w:r>
      <w:r>
        <w:rPr>
          <w:rFonts w:ascii="Arial" w:eastAsia="DengXian" w:hAnsi="Arial" w:cs="Arial"/>
          <w:sz w:val="22"/>
        </w:rPr>
        <w:t>未注冊無法參與活動）</w:t>
      </w:r>
    </w:p>
    <w:p w14:paraId="7F369B26" w14:textId="77777777" w:rsidR="009E57B8" w:rsidRDefault="00000000">
      <w:pPr>
        <w:spacing w:before="120" w:after="120" w:line="288" w:lineRule="auto"/>
      </w:pPr>
      <w:r>
        <w:rPr>
          <w:noProof/>
        </w:rPr>
        <w:drawing>
          <wp:inline distT="0" distB="0" distL="0" distR="0" wp14:anchorId="24C3956A" wp14:editId="7E47B734">
            <wp:extent cx="5257800" cy="847725"/>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6"/>
                    <a:stretch>
                      <a:fillRect/>
                    </a:stretch>
                  </pic:blipFill>
                  <pic:spPr>
                    <a:xfrm>
                      <a:off x="0" y="0"/>
                      <a:ext cx="5257800" cy="847725"/>
                    </a:xfrm>
                    <a:prstGeom prst="rect">
                      <a:avLst/>
                    </a:prstGeom>
                  </pic:spPr>
                </pic:pic>
              </a:graphicData>
            </a:graphic>
          </wp:inline>
        </w:drawing>
      </w:r>
    </w:p>
    <w:p w14:paraId="6CEAFF48" w14:textId="77777777" w:rsidR="009E57B8" w:rsidRDefault="00000000">
      <w:pPr>
        <w:numPr>
          <w:ilvl w:val="0"/>
          <w:numId w:val="25"/>
        </w:numPr>
        <w:spacing w:before="120" w:after="120" w:line="288" w:lineRule="auto"/>
      </w:pPr>
      <w:r>
        <w:rPr>
          <w:rFonts w:ascii="Arial" w:eastAsia="DengXian" w:hAnsi="Arial" w:cs="Arial"/>
          <w:sz w:val="22"/>
        </w:rPr>
        <w:t>狀態七：自動發放（被動入賬活動）</w:t>
      </w:r>
    </w:p>
    <w:p w14:paraId="0E505E60" w14:textId="77777777" w:rsidR="009E57B8" w:rsidRDefault="00000000">
      <w:pPr>
        <w:spacing w:before="120" w:after="120" w:line="288" w:lineRule="auto"/>
      </w:pPr>
      <w:r>
        <w:rPr>
          <w:noProof/>
        </w:rPr>
        <w:drawing>
          <wp:inline distT="0" distB="0" distL="0" distR="0" wp14:anchorId="204C52D5" wp14:editId="2B12827B">
            <wp:extent cx="5257800" cy="63817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7"/>
                    <a:stretch>
                      <a:fillRect/>
                    </a:stretch>
                  </pic:blipFill>
                  <pic:spPr>
                    <a:xfrm>
                      <a:off x="0" y="0"/>
                      <a:ext cx="5257800" cy="638175"/>
                    </a:xfrm>
                    <a:prstGeom prst="rect">
                      <a:avLst/>
                    </a:prstGeom>
                  </pic:spPr>
                </pic:pic>
              </a:graphicData>
            </a:graphic>
          </wp:inline>
        </w:drawing>
      </w:r>
    </w:p>
    <w:p w14:paraId="3C414E09" w14:textId="77777777" w:rsidR="009E57B8" w:rsidRDefault="00000000">
      <w:pPr>
        <w:spacing w:before="260" w:after="120" w:line="288" w:lineRule="auto"/>
        <w:outlineLvl w:val="3"/>
      </w:pPr>
      <w:bookmarkStart w:id="11" w:name="heading_11"/>
      <w:r>
        <w:rPr>
          <w:rFonts w:ascii="Arial" w:eastAsia="DengXian" w:hAnsi="Arial" w:cs="Arial"/>
          <w:color w:val="3370FF"/>
          <w:sz w:val="28"/>
        </w:rPr>
        <w:t xml:space="preserve">2.3.5 </w:t>
      </w:r>
      <w:r>
        <w:rPr>
          <w:rFonts w:ascii="Arial" w:eastAsia="DengXian" w:hAnsi="Arial" w:cs="Arial"/>
          <w:b/>
          <w:sz w:val="28"/>
        </w:rPr>
        <w:t xml:space="preserve">More Promotion </w:t>
      </w:r>
      <w:r>
        <w:rPr>
          <w:rFonts w:ascii="Arial" w:eastAsia="DengXian" w:hAnsi="Arial" w:cs="Arial"/>
          <w:b/>
          <w:sz w:val="28"/>
        </w:rPr>
        <w:t>自動推送展現邏輯</w:t>
      </w:r>
      <w:bookmarkEnd w:id="11"/>
    </w:p>
    <w:p w14:paraId="305B7BD9" w14:textId="77777777" w:rsidR="009E57B8" w:rsidRDefault="00000000">
      <w:pPr>
        <w:spacing w:before="120" w:after="120" w:line="288" w:lineRule="auto"/>
        <w:jc w:val="center"/>
      </w:pPr>
      <w:r>
        <w:rPr>
          <w:noProof/>
        </w:rPr>
        <w:lastRenderedPageBreak/>
        <w:drawing>
          <wp:inline distT="0" distB="0" distL="0" distR="0" wp14:anchorId="00247F01" wp14:editId="1329066F">
            <wp:extent cx="5257800" cy="5705475"/>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8"/>
                    <a:stretch>
                      <a:fillRect/>
                    </a:stretch>
                  </pic:blipFill>
                  <pic:spPr>
                    <a:xfrm>
                      <a:off x="0" y="0"/>
                      <a:ext cx="5257800" cy="5705475"/>
                    </a:xfrm>
                    <a:prstGeom prst="rect">
                      <a:avLst/>
                    </a:prstGeom>
                  </pic:spPr>
                </pic:pic>
              </a:graphicData>
            </a:graphic>
          </wp:inline>
        </w:drawing>
      </w:r>
    </w:p>
    <w:p w14:paraId="40AAFFBC" w14:textId="77777777" w:rsidR="009E57B8" w:rsidRDefault="00000000">
      <w:pPr>
        <w:numPr>
          <w:ilvl w:val="0"/>
          <w:numId w:val="26"/>
        </w:numPr>
        <w:spacing w:before="120" w:after="120" w:line="288" w:lineRule="auto"/>
      </w:pPr>
      <w:r>
        <w:rPr>
          <w:rFonts w:ascii="Arial" w:eastAsia="DengXian" w:hAnsi="Arial" w:cs="Arial"/>
          <w:sz w:val="22"/>
        </w:rPr>
        <w:t>P0</w:t>
      </w:r>
      <w:r>
        <w:rPr>
          <w:rFonts w:ascii="Arial" w:eastAsia="DengXian" w:hAnsi="Arial" w:cs="Arial"/>
          <w:sz w:val="22"/>
        </w:rPr>
        <w:t>：根據活動標簽展示用戶帶有標簽的活動</w:t>
      </w:r>
    </w:p>
    <w:p w14:paraId="7B21A935" w14:textId="77777777" w:rsidR="009E57B8" w:rsidRDefault="00000000">
      <w:pPr>
        <w:numPr>
          <w:ilvl w:val="0"/>
          <w:numId w:val="27"/>
        </w:numPr>
        <w:spacing w:before="120" w:after="120" w:line="288" w:lineRule="auto"/>
      </w:pPr>
      <w:r>
        <w:rPr>
          <w:rFonts w:ascii="Arial" w:eastAsia="DengXian" w:hAnsi="Arial" w:cs="Arial"/>
          <w:sz w:val="22"/>
        </w:rPr>
        <w:t>P1</w:t>
      </w:r>
      <w:r>
        <w:rPr>
          <w:rFonts w:ascii="Arial" w:eastAsia="DengXian" w:hAnsi="Arial" w:cs="Arial"/>
          <w:sz w:val="22"/>
        </w:rPr>
        <w:t>：展示用戶可以領取的獎勵</w:t>
      </w:r>
    </w:p>
    <w:p w14:paraId="55655542" w14:textId="77777777" w:rsidR="009E57B8" w:rsidRDefault="00000000">
      <w:pPr>
        <w:numPr>
          <w:ilvl w:val="0"/>
          <w:numId w:val="28"/>
        </w:numPr>
        <w:spacing w:before="120" w:after="120" w:line="288" w:lineRule="auto"/>
      </w:pPr>
      <w:r>
        <w:rPr>
          <w:rFonts w:ascii="Arial" w:eastAsia="DengXian" w:hAnsi="Arial" w:cs="Arial"/>
          <w:sz w:val="22"/>
        </w:rPr>
        <w:t>P2</w:t>
      </w:r>
      <w:r>
        <w:rPr>
          <w:rFonts w:ascii="Arial" w:eastAsia="DengXian" w:hAnsi="Arial" w:cs="Arial"/>
          <w:sz w:val="22"/>
        </w:rPr>
        <w:t>：展現即將結束的活動</w:t>
      </w:r>
    </w:p>
    <w:p w14:paraId="2B849A52" w14:textId="77777777" w:rsidR="009E57B8" w:rsidRDefault="00000000">
      <w:pPr>
        <w:numPr>
          <w:ilvl w:val="0"/>
          <w:numId w:val="29"/>
        </w:numPr>
        <w:spacing w:before="120" w:after="120" w:line="288" w:lineRule="auto"/>
      </w:pPr>
      <w:r>
        <w:rPr>
          <w:rFonts w:ascii="Arial" w:eastAsia="DengXian" w:hAnsi="Arial" w:cs="Arial"/>
          <w:sz w:val="22"/>
        </w:rPr>
        <w:t>P3</w:t>
      </w:r>
      <w:r>
        <w:rPr>
          <w:rFonts w:ascii="Arial" w:eastAsia="DengXian" w:hAnsi="Arial" w:cs="Arial"/>
          <w:sz w:val="22"/>
        </w:rPr>
        <w:t>：展現用戶即將完成的活動</w:t>
      </w:r>
    </w:p>
    <w:p w14:paraId="1921115C" w14:textId="77777777" w:rsidR="009E57B8" w:rsidRDefault="00000000">
      <w:pPr>
        <w:numPr>
          <w:ilvl w:val="0"/>
          <w:numId w:val="30"/>
        </w:numPr>
        <w:spacing w:before="120" w:after="120" w:line="288" w:lineRule="auto"/>
      </w:pPr>
      <w:r>
        <w:rPr>
          <w:rFonts w:ascii="Arial" w:eastAsia="DengXian" w:hAnsi="Arial" w:cs="Arial"/>
          <w:sz w:val="22"/>
        </w:rPr>
        <w:t>P5</w:t>
      </w:r>
      <w:r>
        <w:rPr>
          <w:rFonts w:ascii="Arial" w:eastAsia="DengXian" w:hAnsi="Arial" w:cs="Arial"/>
          <w:sz w:val="22"/>
        </w:rPr>
        <w:t>：展現自送發送的活動</w:t>
      </w:r>
    </w:p>
    <w:p w14:paraId="24A3BA89" w14:textId="77777777" w:rsidR="009E57B8" w:rsidRDefault="009E57B8">
      <w:pPr>
        <w:spacing w:before="120" w:after="120" w:line="288" w:lineRule="auto"/>
      </w:pPr>
    </w:p>
    <w:sectPr w:rsidR="009E57B8">
      <w:headerReference w:type="default" r:id="rId29"/>
      <w:footerReference w:type="default" r:id="rId3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0E03" w14:textId="77777777" w:rsidR="000D2402" w:rsidRDefault="000D2402">
      <w:pPr>
        <w:spacing w:after="0" w:line="240" w:lineRule="auto"/>
      </w:pPr>
      <w:r>
        <w:separator/>
      </w:r>
    </w:p>
  </w:endnote>
  <w:endnote w:type="continuationSeparator" w:id="0">
    <w:p w14:paraId="04BCC459" w14:textId="77777777" w:rsidR="000D2402" w:rsidRDefault="000D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EE21" w14:textId="77777777" w:rsidR="009E57B8" w:rsidRDefault="009E57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9D804" w14:textId="77777777" w:rsidR="000D2402" w:rsidRDefault="000D2402">
      <w:pPr>
        <w:spacing w:after="0" w:line="240" w:lineRule="auto"/>
      </w:pPr>
      <w:r>
        <w:separator/>
      </w:r>
    </w:p>
  </w:footnote>
  <w:footnote w:type="continuationSeparator" w:id="0">
    <w:p w14:paraId="1924B2F3" w14:textId="77777777" w:rsidR="000D2402" w:rsidRDefault="000D2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9FC4" w14:textId="77777777" w:rsidR="009E57B8" w:rsidRDefault="000D2402">
    <w:r>
      <w:rPr>
        <w:noProof/>
      </w:rPr>
      <w:pict w14:anchorId="146AE4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310pt;height:24pt;rotation:315;z-index:-251658752;mso-wrap-edited:f;mso-width-percent:0;mso-height-percent:0;mso-position-horizontal:center;mso-position-horizontal-relative:margin;mso-position-vertical:center;mso-position-vertical-relative:margin;mso-width-percent:0;mso-height-percent:0"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
          <v:fill opacity="19661f"/>
          <v:textpath style="font-family:&quot;Lantinghei SC Demibold&quot;;font-size:20pt" string=" EXP25060 Ok2305 LS_LOCAL S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BAB"/>
    <w:multiLevelType w:val="multilevel"/>
    <w:tmpl w:val="B64E6D6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FA5B40"/>
    <w:multiLevelType w:val="multilevel"/>
    <w:tmpl w:val="CD98B662"/>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CE76D7"/>
    <w:multiLevelType w:val="multilevel"/>
    <w:tmpl w:val="DF18429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1A2456"/>
    <w:multiLevelType w:val="multilevel"/>
    <w:tmpl w:val="728E497C"/>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9A3C9C"/>
    <w:multiLevelType w:val="multilevel"/>
    <w:tmpl w:val="F330303E"/>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8542BB"/>
    <w:multiLevelType w:val="multilevel"/>
    <w:tmpl w:val="74A42A1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574586"/>
    <w:multiLevelType w:val="multilevel"/>
    <w:tmpl w:val="DCB4968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E73809"/>
    <w:multiLevelType w:val="multilevel"/>
    <w:tmpl w:val="C9F41B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FC03E0"/>
    <w:multiLevelType w:val="multilevel"/>
    <w:tmpl w:val="AA7E35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DE49DA"/>
    <w:multiLevelType w:val="multilevel"/>
    <w:tmpl w:val="EA68495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35A65DC"/>
    <w:multiLevelType w:val="multilevel"/>
    <w:tmpl w:val="0964AFF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EB14D1"/>
    <w:multiLevelType w:val="multilevel"/>
    <w:tmpl w:val="BA96BD2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E15B58"/>
    <w:multiLevelType w:val="multilevel"/>
    <w:tmpl w:val="355460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ECD279E"/>
    <w:multiLevelType w:val="multilevel"/>
    <w:tmpl w:val="2EC22DD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E0568B"/>
    <w:multiLevelType w:val="multilevel"/>
    <w:tmpl w:val="BBCC0C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1F1564"/>
    <w:multiLevelType w:val="multilevel"/>
    <w:tmpl w:val="AB8477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26188F"/>
    <w:multiLevelType w:val="multilevel"/>
    <w:tmpl w:val="C3D458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B7B64E0"/>
    <w:multiLevelType w:val="multilevel"/>
    <w:tmpl w:val="71AAF6C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E5A0F14"/>
    <w:multiLevelType w:val="multilevel"/>
    <w:tmpl w:val="4F9A2D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634B10"/>
    <w:multiLevelType w:val="multilevel"/>
    <w:tmpl w:val="C61CC8C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004500B"/>
    <w:multiLevelType w:val="multilevel"/>
    <w:tmpl w:val="D6C0149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A0431B"/>
    <w:multiLevelType w:val="multilevel"/>
    <w:tmpl w:val="451CB36E"/>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A479DA"/>
    <w:multiLevelType w:val="multilevel"/>
    <w:tmpl w:val="F0CA0B3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2E23DF"/>
    <w:multiLevelType w:val="multilevel"/>
    <w:tmpl w:val="9CB8D8E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99187A"/>
    <w:multiLevelType w:val="multilevel"/>
    <w:tmpl w:val="6820214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6850DF0"/>
    <w:multiLevelType w:val="multilevel"/>
    <w:tmpl w:val="B08A118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7490458"/>
    <w:multiLevelType w:val="multilevel"/>
    <w:tmpl w:val="8DEC3F3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93A0381"/>
    <w:multiLevelType w:val="multilevel"/>
    <w:tmpl w:val="35EAD67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A766495"/>
    <w:multiLevelType w:val="multilevel"/>
    <w:tmpl w:val="01768F0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C7C01F9"/>
    <w:multiLevelType w:val="multilevel"/>
    <w:tmpl w:val="DD94FC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0507070">
    <w:abstractNumId w:val="18"/>
  </w:num>
  <w:num w:numId="2" w16cid:durableId="654338734">
    <w:abstractNumId w:val="13"/>
  </w:num>
  <w:num w:numId="3" w16cid:durableId="864707204">
    <w:abstractNumId w:val="10"/>
  </w:num>
  <w:num w:numId="4" w16cid:durableId="309478373">
    <w:abstractNumId w:val="23"/>
  </w:num>
  <w:num w:numId="5" w16cid:durableId="561334267">
    <w:abstractNumId w:val="15"/>
  </w:num>
  <w:num w:numId="6" w16cid:durableId="1212767167">
    <w:abstractNumId w:val="17"/>
  </w:num>
  <w:num w:numId="7" w16cid:durableId="636564940">
    <w:abstractNumId w:val="1"/>
  </w:num>
  <w:num w:numId="8" w16cid:durableId="1282572039">
    <w:abstractNumId w:val="24"/>
  </w:num>
  <w:num w:numId="9" w16cid:durableId="762605138">
    <w:abstractNumId w:val="16"/>
  </w:num>
  <w:num w:numId="10" w16cid:durableId="1599413488">
    <w:abstractNumId w:val="11"/>
  </w:num>
  <w:num w:numId="11" w16cid:durableId="828984519">
    <w:abstractNumId w:val="19"/>
  </w:num>
  <w:num w:numId="12" w16cid:durableId="455369672">
    <w:abstractNumId w:val="27"/>
  </w:num>
  <w:num w:numId="13" w16cid:durableId="1551334062">
    <w:abstractNumId w:val="21"/>
  </w:num>
  <w:num w:numId="14" w16cid:durableId="1859537229">
    <w:abstractNumId w:val="25"/>
  </w:num>
  <w:num w:numId="15" w16cid:durableId="1354452596">
    <w:abstractNumId w:val="3"/>
  </w:num>
  <w:num w:numId="16" w16cid:durableId="1496528138">
    <w:abstractNumId w:val="4"/>
  </w:num>
  <w:num w:numId="17" w16cid:durableId="1021467592">
    <w:abstractNumId w:val="7"/>
  </w:num>
  <w:num w:numId="18" w16cid:durableId="1131822555">
    <w:abstractNumId w:val="29"/>
  </w:num>
  <w:num w:numId="19" w16cid:durableId="10500170">
    <w:abstractNumId w:val="26"/>
  </w:num>
  <w:num w:numId="20" w16cid:durableId="651179504">
    <w:abstractNumId w:val="8"/>
  </w:num>
  <w:num w:numId="21" w16cid:durableId="1782841795">
    <w:abstractNumId w:val="22"/>
  </w:num>
  <w:num w:numId="22" w16cid:durableId="1601600749">
    <w:abstractNumId w:val="6"/>
  </w:num>
  <w:num w:numId="23" w16cid:durableId="198666815">
    <w:abstractNumId w:val="0"/>
  </w:num>
  <w:num w:numId="24" w16cid:durableId="1229144416">
    <w:abstractNumId w:val="28"/>
  </w:num>
  <w:num w:numId="25" w16cid:durableId="1616135349">
    <w:abstractNumId w:val="20"/>
  </w:num>
  <w:num w:numId="26" w16cid:durableId="11419759">
    <w:abstractNumId w:val="12"/>
  </w:num>
  <w:num w:numId="27" w16cid:durableId="1546480446">
    <w:abstractNumId w:val="14"/>
  </w:num>
  <w:num w:numId="28" w16cid:durableId="1031495825">
    <w:abstractNumId w:val="2"/>
  </w:num>
  <w:num w:numId="29" w16cid:durableId="1872566886">
    <w:abstractNumId w:val="9"/>
  </w:num>
  <w:num w:numId="30" w16cid:durableId="1329819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bordersDoNotSurroundHeader/>
  <w:bordersDoNotSurroundFooter/>
  <w:defaultTabStop w:val="48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B8"/>
    <w:rsid w:val="000D2402"/>
    <w:rsid w:val="009B3605"/>
    <w:rsid w:val="009E57B8"/>
    <w:rsid w:val="00A70130"/>
    <w:rsid w:val="00CF5546"/>
    <w:rsid w:val="00D81FE4"/>
    <w:rsid w:val="00DD75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43DA"/>
  <w15:docId w15:val="{3C08693A-43DC-4F45-A89A-EBCB1816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vinventures.sg.larksuite.com/wiki/N2GdwZg86iCyeJk8XOTlQ9cEgle" TargetMode="External"/><Relationship Id="rId13" Type="http://schemas.openxmlformats.org/officeDocument/2006/relationships/image" Target="media/image5.png"/><Relationship Id="rId18" Type="http://schemas.openxmlformats.org/officeDocument/2006/relationships/package" Target="embeddings/Microsoft_Excel____.xlsx"/><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package" Target="embeddings/Microsoft_Excel____1.xlsx"/><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avinventures.sg.larksuite.com/wiki/CdruwWKYGiN8eSkEBKQl6S1GgiR"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vivian_pm</cp:lastModifiedBy>
  <cp:revision>3</cp:revision>
  <dcterms:created xsi:type="dcterms:W3CDTF">2026-10-19T02:39:00Z</dcterms:created>
  <dcterms:modified xsi:type="dcterms:W3CDTF">2026-10-19T03:35:00Z</dcterms:modified>
</cp:coreProperties>
</file>