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after="0" w:line="240" w:lineRule="auto"/>
        <w:rPr>
          <w:rFonts w:ascii="Trebuchet MS" w:cs="Trebuchet MS" w:eastAsia="Trebuchet MS" w:hAnsi="Trebuchet MS"/>
          <w:b w:val="1"/>
          <w:color w:val="151c3a"/>
          <w:sz w:val="48"/>
          <w:szCs w:val="48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151c3a"/>
          <w:sz w:val="48"/>
          <w:szCs w:val="48"/>
          <w:rtl w:val="0"/>
        </w:rPr>
        <w:t xml:space="preserve">Vivian Giacobbi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Roboto" w:cs="Roboto" w:eastAsia="Roboto" w:hAnsi="Roboto"/>
          <w:color w:val="1155cc"/>
        </w:rPr>
      </w:pPr>
      <w:r w:rsidDel="00000000" w:rsidR="00000000" w:rsidRPr="00000000">
        <w:rPr>
          <w:rFonts w:ascii="Roboto" w:cs="Roboto" w:eastAsia="Roboto" w:hAnsi="Roboto"/>
          <w:color w:val="1155cc"/>
          <w:rtl w:val="0"/>
        </w:rPr>
        <w:t xml:space="preserve">benjamingiacobbi@gmail.com | (615) 815-9528</w:t>
      </w:r>
    </w:p>
    <w:p w:rsidR="00000000" w:rsidDel="00000000" w:rsidP="00000000" w:rsidRDefault="00000000" w:rsidRPr="00000000" w14:paraId="00000003">
      <w:pPr>
        <w:spacing w:line="276" w:lineRule="auto"/>
        <w:rPr>
          <w:rFonts w:ascii="Roboto" w:cs="Roboto" w:eastAsia="Roboto" w:hAnsi="Roboto"/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Technical designer and programmer with 6+ years of experience seeking senior-level design position on action-oriented and sandbox games.</w:t>
      </w:r>
    </w:p>
    <w:p w:rsidR="00000000" w:rsidDel="00000000" w:rsidP="00000000" w:rsidRDefault="00000000" w:rsidRPr="00000000" w14:paraId="00000005">
      <w:pPr>
        <w:pStyle w:val="Heading1"/>
        <w:rPr>
          <w:sz w:val="34"/>
          <w:szCs w:val="34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sz w:val="34"/>
          <w:szCs w:val="34"/>
          <w:rtl w:val="0"/>
        </w:rPr>
        <w:t xml:space="preserve">Professional Experience</w:t>
      </w:r>
    </w:p>
    <w:p w:rsidR="00000000" w:rsidDel="00000000" w:rsidP="00000000" w:rsidRDefault="00000000" w:rsidRPr="00000000" w14:paraId="00000006">
      <w:pPr>
        <w:spacing w:after="160" w:line="276" w:lineRule="auto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Playable Worlds,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 San Marcos, CA</w:t>
      </w:r>
    </w:p>
    <w:p w:rsidR="00000000" w:rsidDel="00000000" w:rsidP="00000000" w:rsidRDefault="00000000" w:rsidRPr="00000000" w14:paraId="00000007">
      <w:pPr>
        <w:spacing w:after="160" w:line="276" w:lineRule="auto"/>
        <w:jc w:val="right"/>
        <w:rPr>
          <w:rFonts w:ascii="Trebuchet MS" w:cs="Trebuchet MS" w:eastAsia="Trebuchet MS" w:hAnsi="Trebuchet MS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720" w:w="4392"/>
            <w:col w:space="0" w:w="4392"/>
          </w:cols>
        </w:sect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September 2021 - June 2024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i w:val="1"/>
          <w:color w:val="434343"/>
        </w:rPr>
      </w:pPr>
      <w:r w:rsidDel="00000000" w:rsidR="00000000" w:rsidRPr="00000000">
        <w:rPr>
          <w:rFonts w:ascii="Roboto" w:cs="Roboto" w:eastAsia="Roboto" w:hAnsi="Roboto"/>
          <w:i w:val="1"/>
          <w:color w:val="434343"/>
          <w:rtl w:val="0"/>
        </w:rPr>
        <w:t xml:space="preserve">Stars Reach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Rule="auto"/>
        <w:rPr>
          <w:color w:val="434343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1">
            <w:col w:space="0" w:w="9504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76" w:lineRule="auto"/>
        <w:rPr>
          <w:rFonts w:ascii="Trebuchet MS" w:cs="Trebuchet MS" w:eastAsia="Trebuchet MS" w:hAnsi="Trebuchet MS"/>
          <w:b w:val="1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Technical Designer</w:t>
      </w:r>
    </w:p>
    <w:p w:rsidR="00000000" w:rsidDel="00000000" w:rsidP="00000000" w:rsidRDefault="00000000" w:rsidRPr="00000000" w14:paraId="0000000B">
      <w:pPr>
        <w:spacing w:after="160" w:line="276" w:lineRule="auto"/>
        <w:jc w:val="right"/>
        <w:rPr>
          <w:rFonts w:ascii="Trebuchet MS" w:cs="Trebuchet MS" w:eastAsia="Trebuchet MS" w:hAnsi="Trebuchet MS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720" w:w="4392"/>
            <w:col w:space="0" w:w="4392"/>
          </w:cols>
        </w:sect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January 2023 - June 2024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76" w:lineRule="auto"/>
        <w:ind w:left="720" w:hanging="360"/>
        <w:rPr>
          <w:rFonts w:ascii="Roboto" w:cs="Roboto" w:eastAsia="Roboto" w:hAnsi="Roboto"/>
          <w:color w:val="43434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34343"/>
          <w:highlight w:val="white"/>
          <w:rtl w:val="0"/>
        </w:rPr>
        <w:t xml:space="preserve">Product owner and lead programmer on enemy aggro tracking, bullet hell-style powerups, procedural boss encounters, player death, and resource/crafting loop.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line="276" w:lineRule="auto"/>
        <w:ind w:left="1440" w:hanging="360"/>
        <w:rPr>
          <w:rFonts w:ascii="Roboto" w:cs="Roboto" w:eastAsia="Roboto" w:hAnsi="Roboto"/>
          <w:color w:val="43434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34343"/>
          <w:highlight w:val="white"/>
          <w:rtl w:val="0"/>
        </w:rPr>
        <w:t xml:space="preserve">Major experience with a proprietary Typescript scripting engine.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line="276" w:lineRule="auto"/>
        <w:ind w:left="1440" w:hanging="360"/>
        <w:rPr>
          <w:rFonts w:ascii="Roboto" w:cs="Roboto" w:eastAsia="Roboto" w:hAnsi="Roboto"/>
          <w:color w:val="43434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34343"/>
          <w:highlight w:val="white"/>
          <w:rtl w:val="0"/>
        </w:rPr>
        <w:t xml:space="preserve">Engine code via Unity C# ECS.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76" w:lineRule="auto"/>
        <w:ind w:left="720" w:hanging="360"/>
        <w:rPr>
          <w:rFonts w:ascii="Roboto" w:cs="Roboto" w:eastAsia="Roboto" w:hAnsi="Roboto"/>
          <w:color w:val="43434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34343"/>
          <w:highlight w:val="white"/>
          <w:rtl w:val="0"/>
        </w:rPr>
        <w:t xml:space="preserve">Drove fast-action gameplay on AWS-hosted servers.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76" w:lineRule="auto"/>
        <w:ind w:left="720" w:hanging="360"/>
        <w:rPr>
          <w:rFonts w:ascii="Roboto" w:cs="Roboto" w:eastAsia="Roboto" w:hAnsi="Roboto"/>
          <w:color w:val="43434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34343"/>
          <w:highlight w:val="white"/>
          <w:rtl w:val="0"/>
        </w:rPr>
        <w:t xml:space="preserve">Coordinated gameplay engineers, artists, animators, and sound designers.</w:t>
      </w:r>
    </w:p>
    <w:p w:rsidR="00000000" w:rsidDel="00000000" w:rsidP="00000000" w:rsidRDefault="00000000" w:rsidRPr="00000000" w14:paraId="00000011">
      <w:pPr>
        <w:spacing w:after="200" w:line="276" w:lineRule="auto"/>
        <w:rPr>
          <w:color w:val="434343"/>
          <w:highlight w:val="white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line="276" w:lineRule="auto"/>
        <w:rPr>
          <w:rFonts w:ascii="Trebuchet MS" w:cs="Trebuchet MS" w:eastAsia="Trebuchet MS" w:hAnsi="Trebuchet MS"/>
          <w:b w:val="1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Prototype Designer</w:t>
      </w:r>
    </w:p>
    <w:p w:rsidR="00000000" w:rsidDel="00000000" w:rsidP="00000000" w:rsidRDefault="00000000" w:rsidRPr="00000000" w14:paraId="00000013">
      <w:pPr>
        <w:spacing w:after="200" w:line="276" w:lineRule="auto"/>
        <w:jc w:val="right"/>
        <w:rPr>
          <w:rFonts w:ascii="Trebuchet MS" w:cs="Trebuchet MS" w:eastAsia="Trebuchet MS" w:hAnsi="Trebuchet MS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720" w:w="4392"/>
            <w:col w:space="0" w:w="4392"/>
          </w:cols>
        </w:sect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September 2021 - January 2023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276" w:lineRule="auto"/>
        <w:ind w:left="720" w:hanging="360"/>
        <w:rPr>
          <w:color w:val="434343"/>
        </w:rPr>
      </w:pPr>
      <w:r w:rsidDel="00000000" w:rsidR="00000000" w:rsidRPr="00000000">
        <w:rPr>
          <w:rFonts w:ascii="Roboto" w:cs="Roboto" w:eastAsia="Roboto" w:hAnsi="Roboto"/>
          <w:color w:val="434343"/>
          <w:highlight w:val="white"/>
          <w:rtl w:val="0"/>
        </w:rPr>
        <w:t xml:space="preserve">Designed and documented major systems such as player controls, action-combat, and weapon progression.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276" w:lineRule="auto"/>
        <w:ind w:left="720" w:hanging="360"/>
        <w:rPr>
          <w:color w:val="434343"/>
        </w:rPr>
      </w:pPr>
      <w:r w:rsidDel="00000000" w:rsidR="00000000" w:rsidRPr="00000000">
        <w:rPr>
          <w:rFonts w:ascii="Roboto" w:cs="Roboto" w:eastAsia="Roboto" w:hAnsi="Roboto"/>
          <w:color w:val="434343"/>
          <w:highlight w:val="white"/>
          <w:rtl w:val="0"/>
        </w:rPr>
        <w:t xml:space="preserve">Created and owned comprehensive prototypes for UI, character movement, progression systems, and procedural environment decoration.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Education</w:t>
      </w:r>
    </w:p>
    <w:p w:rsidR="00000000" w:rsidDel="00000000" w:rsidP="00000000" w:rsidRDefault="00000000" w:rsidRPr="00000000" w14:paraId="00000017">
      <w:pPr>
        <w:spacing w:line="276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Arts, Technology, and Emerging Communications BA, May 2021</w:t>
      </w:r>
    </w:p>
    <w:p w:rsidR="00000000" w:rsidDel="00000000" w:rsidP="00000000" w:rsidRDefault="00000000" w:rsidRPr="00000000" w14:paraId="00000018">
      <w:pPr>
        <w:spacing w:line="276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University of Texas at Dallas, Richardson, TX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rPr>
          <w:sz w:val="34"/>
          <w:szCs w:val="34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sz w:val="34"/>
          <w:szCs w:val="34"/>
          <w:rtl w:val="0"/>
        </w:rPr>
        <w:t xml:space="preserve">Skills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line="312" w:lineRule="auto"/>
        <w:ind w:left="720" w:hanging="360"/>
        <w:rPr>
          <w:rFonts w:ascii="Roboto" w:cs="Roboto" w:eastAsia="Roboto" w:hAnsi="Roboto"/>
          <w:color w:val="434343"/>
        </w:rPr>
      </w:pP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Typescript, V8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line="312" w:lineRule="auto"/>
        <w:ind w:left="720" w:hanging="360"/>
        <w:rPr>
          <w:rFonts w:ascii="Roboto" w:cs="Roboto" w:eastAsia="Roboto" w:hAnsi="Roboto"/>
          <w:color w:val="434343"/>
        </w:rPr>
      </w:pP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C#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line="312" w:lineRule="auto"/>
        <w:ind w:left="720" w:hanging="360"/>
        <w:rPr>
          <w:rFonts w:ascii="Roboto" w:cs="Roboto" w:eastAsia="Roboto" w:hAnsi="Roboto"/>
          <w:color w:val="434343"/>
        </w:rPr>
      </w:pP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Unity Engine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line="312" w:lineRule="auto"/>
        <w:ind w:left="720" w:hanging="360"/>
        <w:rPr>
          <w:rFonts w:ascii="Roboto" w:cs="Roboto" w:eastAsia="Roboto" w:hAnsi="Roboto"/>
          <w:color w:val="434343"/>
        </w:rPr>
      </w:pP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ECS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line="312" w:lineRule="auto"/>
        <w:ind w:left="720" w:hanging="360"/>
        <w:rPr>
          <w:rFonts w:ascii="Roboto" w:cs="Roboto" w:eastAsia="Roboto" w:hAnsi="Roboto"/>
          <w:color w:val="434343"/>
        </w:rPr>
      </w:pP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Technical Design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line="312" w:lineRule="auto"/>
        <w:ind w:left="720" w:hanging="360"/>
        <w:rPr>
          <w:rFonts w:ascii="Roboto" w:cs="Roboto" w:eastAsia="Roboto" w:hAnsi="Roboto"/>
          <w:color w:val="434343"/>
        </w:rPr>
      </w:pP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Game Design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line="312" w:lineRule="auto"/>
        <w:ind w:left="720" w:hanging="360"/>
        <w:rPr>
          <w:rFonts w:ascii="Roboto" w:cs="Roboto" w:eastAsia="Roboto" w:hAnsi="Roboto"/>
          <w:color w:val="434343"/>
        </w:rPr>
      </w:pP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Digital Art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160" w:line="312" w:lineRule="auto"/>
        <w:ind w:left="720" w:hanging="360"/>
        <w:rPr>
          <w:rFonts w:ascii="Roboto" w:cs="Roboto" w:eastAsia="Roboto" w:hAnsi="Roboto"/>
          <w:color w:val="434343"/>
          <w:u w:val="none"/>
        </w:rPr>
      </w:pP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Copy Editing</w:t>
      </w:r>
    </w:p>
    <w:p w:rsidR="00000000" w:rsidDel="00000000" w:rsidP="00000000" w:rsidRDefault="00000000" w:rsidRPr="00000000" w14:paraId="00000022">
      <w:pPr>
        <w:spacing w:after="160" w:line="312" w:lineRule="auto"/>
        <w:ind w:left="720" w:firstLine="0"/>
        <w:rPr>
          <w:rFonts w:ascii="Roboto" w:cs="Roboto" w:eastAsia="Roboto" w:hAnsi="Roboto"/>
          <w:color w:val="434343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3">
            <w:col w:space="720" w:w="2688"/>
            <w:col w:space="720" w:w="2688"/>
            <w:col w:space="0" w:w="2688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434343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440" w:right="1440" w:header="720" w:footer="720"/>
      <w:cols w:equalWidth="0" w:num="1">
        <w:col w:space="0" w:w="936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434343" w:space="2" w:sz="8" w:val="single"/>
      </w:pBdr>
      <w:spacing w:after="200" w:before="320" w:line="276" w:lineRule="auto"/>
      <w:jc w:val="center"/>
    </w:pPr>
    <w:rPr>
      <w:rFonts w:ascii="Trebuchet MS" w:cs="Trebuchet MS" w:eastAsia="Trebuchet MS" w:hAnsi="Trebuchet MS"/>
      <w:b w:val="1"/>
      <w:color w:val="1155cc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