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EC16" w14:textId="0824250D" w:rsidR="003B6648" w:rsidRPr="003A3DB6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0"/>
          <w:szCs w:val="40"/>
          <w:shd w:val="clear" w:color="auto" w:fill="FFFFFF"/>
          <w14:ligatures w14:val="none"/>
        </w:rPr>
      </w:pPr>
      <w:r w:rsidRPr="003A3DB6">
        <w:rPr>
          <w:rFonts w:ascii="Aptos" w:eastAsia="Times New Roman" w:hAnsi="Aptos" w:cs="Times New Roman"/>
          <w:color w:val="000000"/>
          <w:kern w:val="0"/>
          <w:sz w:val="40"/>
          <w:szCs w:val="40"/>
          <w:shd w:val="clear" w:color="auto" w:fill="FFFFFF"/>
          <w14:ligatures w14:val="none"/>
        </w:rPr>
        <w:t xml:space="preserve">How to create a </w:t>
      </w:r>
      <w:proofErr w:type="spellStart"/>
      <w:r w:rsidRPr="003A3DB6">
        <w:rPr>
          <w:rFonts w:ascii="Aptos" w:eastAsia="Times New Roman" w:hAnsi="Aptos" w:cs="Times New Roman"/>
          <w:color w:val="000000"/>
          <w:kern w:val="0"/>
          <w:sz w:val="40"/>
          <w:szCs w:val="40"/>
          <w:shd w:val="clear" w:color="auto" w:fill="FFFFFF"/>
          <w14:ligatures w14:val="none"/>
        </w:rPr>
        <w:t>landlab_dev</w:t>
      </w:r>
      <w:proofErr w:type="spellEnd"/>
    </w:p>
    <w:p w14:paraId="6EAFCE40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</w:p>
    <w:p w14:paraId="449EDD09" w14:textId="30D92F75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There is also a tutorial in https://landlab.readthedocs.io/en/latest/install/index.html but we needed to change the version of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numpy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and comment one line, because of incompatibility between components. I had previously installed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conda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in my machine and after all of that, it’s necessary to change the environment in Spyder (or whatever compiler you use).</w:t>
      </w:r>
    </w:p>
    <w:p w14:paraId="1D928254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189EA51D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ls</w:t>
      </w:r>
    </w:p>
    <w:p w14:paraId="1930FFC9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will list the stuff from the directory you’re in</w:t>
      </w:r>
    </w:p>
    <w:p w14:paraId="07D188FB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0C80B930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git clone https://github.com/landlab/landlab.git</w:t>
      </w:r>
    </w:p>
    <w:p w14:paraId="414D1C29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this will create a copy of the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landlab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repository in the machine.</w:t>
      </w:r>
    </w:p>
    <w:p w14:paraId="463E33CD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5B561052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cd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landlab</w:t>
      </w:r>
      <w:proofErr w:type="spellEnd"/>
    </w:p>
    <w:p w14:paraId="0FBCF342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you will then enter in the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landlab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directory.</w:t>
      </w:r>
    </w:p>
    <w:p w14:paraId="5ECCD9CE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73CCA1D4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nano requirements.in</w:t>
      </w:r>
    </w:p>
    <w:p w14:paraId="0C6934BC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comment: #importlib-resources;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python_version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&lt; '3.12'</w:t>
      </w:r>
    </w:p>
    <w:p w14:paraId="3B18C75F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change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numpy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version to “&lt;2”.</w:t>
      </w:r>
    </w:p>
    <w:p w14:paraId="40A54E65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20BD4C17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nano </w:t>
      </w:r>
      <w:proofErr w:type="spellStart"/>
      <w:proofErr w:type="gram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pyproject.toml</w:t>
      </w:r>
      <w:proofErr w:type="spellEnd"/>
      <w:proofErr w:type="gramEnd"/>
    </w:p>
    <w:p w14:paraId="191CC834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in second line, change version of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numpy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to “&lt;2” too.</w:t>
      </w:r>
    </w:p>
    <w:p w14:paraId="00392F10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2CCF26D2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cat requirements.in</w:t>
      </w:r>
    </w:p>
    <w:p w14:paraId="22110E00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head </w:t>
      </w:r>
      <w:proofErr w:type="spellStart"/>
      <w:proofErr w:type="gram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pyproject.toml</w:t>
      </w:r>
      <w:proofErr w:type="spellEnd"/>
      <w:proofErr w:type="gramEnd"/>
    </w:p>
    <w:p w14:paraId="0352D159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to check if the changes were done.</w:t>
      </w:r>
    </w:p>
    <w:p w14:paraId="1B35F16A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7F7B3E2E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conda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create -n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landlab_dev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--file=requirements.in -c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nodefaults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-c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conda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-forge --override-channels --file notebooks/requirements.in compilers</w:t>
      </w:r>
    </w:p>
    <w:p w14:paraId="360D7747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that will create a dev environment with all the stuff you need to create your component of mess up with the other components.</w:t>
      </w:r>
    </w:p>
    <w:p w14:paraId="3DA5AF57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18448090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conda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activate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landlab_dev</w:t>
      </w:r>
      <w:proofErr w:type="spellEnd"/>
    </w:p>
    <w:p w14:paraId="1704D3A1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that will activate your environment.</w:t>
      </w:r>
    </w:p>
    <w:p w14:paraId="2F378D9F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0140E734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pip install -</w:t>
      </w:r>
      <w:proofErr w:type="gram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e .</w:t>
      </w:r>
      <w:proofErr w:type="gram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 </w:t>
      </w:r>
    </w:p>
    <w:p w14:paraId="31F27295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that will install </w:t>
      </w: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landlab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in the dev environment.</w:t>
      </w:r>
    </w:p>
    <w:p w14:paraId="3D229CEA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</w:t>
      </w:r>
    </w:p>
    <w:p w14:paraId="73EA99BB" w14:textId="77777777" w:rsidR="003B6648" w:rsidRP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proofErr w:type="spellStart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conda</w:t>
      </w:r>
      <w:proofErr w:type="spellEnd"/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env list</w:t>
      </w:r>
    </w:p>
    <w:p w14:paraId="7CB40499" w14:textId="0A187F91" w:rsidR="003B6648" w:rsidRDefault="003B6648" w:rsidP="003B6648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  <w:r w:rsidRPr="003B6648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3B6648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that will list the environments created in the machine.</w:t>
      </w:r>
    </w:p>
    <w:p w14:paraId="184C9238" w14:textId="77777777" w:rsidR="003B6648" w:rsidRDefault="003B6648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</w:p>
    <w:p w14:paraId="7BB29AB3" w14:textId="77777777" w:rsidR="003A3DB6" w:rsidRDefault="003A3DB6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</w:p>
    <w:p w14:paraId="42116283" w14:textId="77777777" w:rsidR="003A3DB6" w:rsidRDefault="003A3DB6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</w:p>
    <w:p w14:paraId="2175356E" w14:textId="77777777" w:rsidR="003B6648" w:rsidRDefault="003B6648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</w:p>
    <w:p w14:paraId="2BB3D89B" w14:textId="6DF9B919" w:rsidR="003B6648" w:rsidRPr="003A3DB6" w:rsidRDefault="003B6648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0"/>
          <w:szCs w:val="40"/>
          <w:shd w:val="clear" w:color="auto" w:fill="FFFFFF"/>
          <w14:ligatures w14:val="none"/>
        </w:rPr>
      </w:pPr>
      <w:r w:rsidRPr="003A3DB6">
        <w:rPr>
          <w:rFonts w:ascii="Aptos" w:eastAsia="Times New Roman" w:hAnsi="Aptos" w:cs="Times New Roman"/>
          <w:color w:val="000000"/>
          <w:kern w:val="0"/>
          <w:sz w:val="40"/>
          <w:szCs w:val="40"/>
          <w:shd w:val="clear" w:color="auto" w:fill="FFFFFF"/>
          <w14:ligatures w14:val="none"/>
        </w:rPr>
        <w:lastRenderedPageBreak/>
        <w:t>How to track more than one unit using Concentration Tracker</w:t>
      </w:r>
    </w:p>
    <w:p w14:paraId="41C15B5E" w14:textId="77777777" w:rsidR="003B6648" w:rsidRDefault="003B6648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</w:p>
    <w:p w14:paraId="367B43DB" w14:textId="77777777" w:rsidR="003B6648" w:rsidRDefault="003B6648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</w:pPr>
    </w:p>
    <w:p w14:paraId="4487B0B3" w14:textId="1A258033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For the concentration tracker to work (now considering also the </w:t>
      </w:r>
      <w:proofErr w:type="spellStart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ct</w:t>
      </w:r>
      <w:proofErr w:type="spellEnd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for diffusion), what I did was t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create c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pies 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f the c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mp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nent inside the “</w:t>
      </w:r>
      <w:proofErr w:type="spellStart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ncentrati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n_tracker</w:t>
      </w:r>
      <w:proofErr w:type="spellEnd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” </w:t>
      </w:r>
      <w:proofErr w:type="gramStart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f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lder  (</w:t>
      </w:r>
      <w:proofErr w:type="gramEnd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inside components) and change the variable names, then I c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uld instantiate multiple “</w:t>
      </w:r>
      <w:proofErr w:type="spellStart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ctspA</w:t>
      </w:r>
      <w:proofErr w:type="spellEnd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”, “</w:t>
      </w:r>
      <w:proofErr w:type="spellStart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ctspB</w:t>
      </w:r>
      <w:proofErr w:type="spellEnd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” etc. I d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n’t kn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w if it’s the m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st c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mputati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nal efficient way t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d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it, but it is definitively a way.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br/>
      </w:r>
    </w:p>
    <w:p w14:paraId="24CD0286" w14:textId="27EA0261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Step one, find the </w:t>
      </w:r>
      <w:proofErr w:type="spellStart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landlab</w:t>
      </w:r>
      <w:proofErr w:type="spellEnd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 components folder (mine was in </w:t>
      </w:r>
      <w:r w:rsidRPr="00261D01">
        <w:rPr>
          <w:rFonts w:ascii="Menlo" w:eastAsia="Times New Roman" w:hAnsi="Menlo" w:cs="Menlo"/>
          <w:color w:val="000000"/>
          <w:kern w:val="0"/>
          <w:sz w:val="17"/>
          <w:szCs w:val="17"/>
          <w14:ligatures w14:val="none"/>
        </w:rPr>
        <w:t>/Users/</w:t>
      </w:r>
      <w:proofErr w:type="spellStart"/>
      <w:r w:rsidRPr="00261D01">
        <w:rPr>
          <w:rFonts w:ascii="Menlo" w:eastAsia="Times New Roman" w:hAnsi="Menlo" w:cs="Menlo"/>
          <w:color w:val="000000"/>
          <w:kern w:val="0"/>
          <w:sz w:val="17"/>
          <w:szCs w:val="17"/>
          <w14:ligatures w14:val="none"/>
        </w:rPr>
        <w:t>viviangrom</w:t>
      </w:r>
      <w:proofErr w:type="spellEnd"/>
      <w:r w:rsidRPr="00261D01">
        <w:rPr>
          <w:rFonts w:ascii="Menlo" w:eastAsia="Times New Roman" w:hAnsi="Menlo" w:cs="Menlo"/>
          <w:color w:val="000000"/>
          <w:kern w:val="0"/>
          <w:sz w:val="17"/>
          <w:szCs w:val="17"/>
          <w14:ligatures w14:val="none"/>
        </w:rPr>
        <w:t>/</w:t>
      </w:r>
      <w:proofErr w:type="spellStart"/>
      <w:r w:rsidRPr="00261D01">
        <w:rPr>
          <w:rFonts w:ascii="Menlo" w:eastAsia="Times New Roman" w:hAnsi="Menlo" w:cs="Menlo"/>
          <w:color w:val="000000"/>
          <w:kern w:val="0"/>
          <w:sz w:val="17"/>
          <w:szCs w:val="17"/>
          <w14:ligatures w14:val="none"/>
        </w:rPr>
        <w:t>landlab</w:t>
      </w:r>
      <w:proofErr w:type="spellEnd"/>
      <w:r w:rsidRPr="00261D01">
        <w:rPr>
          <w:rFonts w:ascii="Menlo" w:eastAsia="Times New Roman" w:hAnsi="Menlo" w:cs="Menlo"/>
          <w:color w:val="000000"/>
          <w:kern w:val="0"/>
          <w:sz w:val="17"/>
          <w:szCs w:val="17"/>
          <w14:ligatures w14:val="none"/>
        </w:rPr>
        <w:t>/</w:t>
      </w:r>
      <w:proofErr w:type="spellStart"/>
      <w:r w:rsidRPr="00261D01">
        <w:rPr>
          <w:rFonts w:ascii="Menlo" w:eastAsia="Times New Roman" w:hAnsi="Menlo" w:cs="Menlo"/>
          <w:color w:val="000000"/>
          <w:kern w:val="0"/>
          <w:sz w:val="17"/>
          <w:szCs w:val="17"/>
          <w14:ligatures w14:val="none"/>
        </w:rPr>
        <w:t>src</w:t>
      </w:r>
      <w:proofErr w:type="spellEnd"/>
      <w:r w:rsidRPr="00261D01">
        <w:rPr>
          <w:rFonts w:ascii="Menlo" w:eastAsia="Times New Roman" w:hAnsi="Menlo" w:cs="Menlo"/>
          <w:color w:val="000000"/>
          <w:kern w:val="0"/>
          <w:sz w:val="17"/>
          <w:szCs w:val="17"/>
          <w14:ligatures w14:val="none"/>
        </w:rPr>
        <w:t>/</w:t>
      </w:r>
      <w:proofErr w:type="spellStart"/>
      <w:r w:rsidRPr="00261D01">
        <w:rPr>
          <w:rFonts w:ascii="Menlo" w:eastAsia="Times New Roman" w:hAnsi="Menlo" w:cs="Menlo"/>
          <w:color w:val="000000"/>
          <w:kern w:val="0"/>
          <w:sz w:val="17"/>
          <w:szCs w:val="17"/>
          <w14:ligatures w14:val="none"/>
        </w:rPr>
        <w:t>landlab</w:t>
      </w:r>
      <w:proofErr w:type="spellEnd"/>
      <w:r w:rsidRPr="00261D01">
        <w:rPr>
          <w:rFonts w:ascii="Menlo" w:eastAsia="Times New Roman" w:hAnsi="Menlo" w:cs="Menlo"/>
          <w:color w:val="000000"/>
          <w:kern w:val="0"/>
          <w:sz w:val="17"/>
          <w:szCs w:val="17"/>
          <w14:ligatures w14:val="none"/>
        </w:rPr>
        <w:t>/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) and replace the </w:t>
      </w:r>
      <w:r w:rsidRPr="00261D01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FF"/>
          <w14:ligatures w14:val="none"/>
        </w:rPr>
        <w:t>​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__init__.py file with the one I am sending, since mine has these copies of the component</w: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br/>
      </w:r>
    </w:p>
    <w:p w14:paraId="67E69E67" w14:textId="13724D15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fldChar w:fldCharType="begin"/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instrText xml:space="preserve"> INCLUDEPICTURE "/Users/viviangrom/Library/Group Containers/UBF8T346G9.ms/WebArchiveCopyPasteTempFiles/com.microsoft.Word/cid1911050247*37B4A52E-7A59-4B6C-B7D8-807DC91C25A1" \* MERGEFORMATINET </w:instrTex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fldChar w:fldCharType="separate"/>
      </w:r>
      <w:r w:rsidRPr="00261D01">
        <w:rPr>
          <w:rFonts w:ascii="Aptos" w:eastAsia="Times New Roman" w:hAnsi="Aptos" w:cs="Times New Roman"/>
          <w:noProof/>
          <w:color w:val="000000"/>
          <w:kern w:val="0"/>
          <w:sz w:val="22"/>
          <w:szCs w:val="22"/>
          <w:shd w:val="clear" w:color="auto" w:fill="FFFFFF"/>
          <w14:ligatures w14:val="none"/>
        </w:rPr>
        <w:drawing>
          <wp:inline distT="0" distB="0" distL="0" distR="0" wp14:anchorId="35B757DA" wp14:editId="763968B1">
            <wp:extent cx="3822700" cy="2578100"/>
            <wp:effectExtent l="0" t="0" r="0" b="0"/>
            <wp:docPr id="517875528" name="Picture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37B4A52E-7A59-4B6C-B7D8-807DC91C25A1" descr="imag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fldChar w:fldCharType="end"/>
      </w:r>
    </w:p>
    <w:p w14:paraId="1557B973" w14:textId="77777777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br/>
      </w:r>
    </w:p>
    <w:p w14:paraId="6172370F" w14:textId="1664BC22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fldChar w:fldCharType="begin"/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instrText xml:space="preserve"> INCLUDEPICTURE "/Users/viviangrom/Library/Group Containers/UBF8T346G9.ms/WebArchiveCopyPasteTempFiles/com.microsoft.Word/cid1911050247*BDBDC588-A22B-4E32-B651-6D8F27A98757" \* MERGEFORMATINET </w:instrTex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fldChar w:fldCharType="separate"/>
      </w:r>
      <w:r w:rsidRPr="00261D01">
        <w:rPr>
          <w:rFonts w:ascii="Aptos" w:eastAsia="Times New Roman" w:hAnsi="Aptos" w:cs="Times New Roman"/>
          <w:noProof/>
          <w:color w:val="000000"/>
          <w:kern w:val="0"/>
          <w:sz w:val="22"/>
          <w:szCs w:val="22"/>
          <w:shd w:val="clear" w:color="auto" w:fill="FFFFFF"/>
          <w14:ligatures w14:val="none"/>
        </w:rPr>
        <w:drawing>
          <wp:inline distT="0" distB="0" distL="0" distR="0" wp14:anchorId="55B21312" wp14:editId="26E0BAA3">
            <wp:extent cx="5943600" cy="2636520"/>
            <wp:effectExtent l="0" t="0" r="0" b="5080"/>
            <wp:docPr id="1978078957" name="Picture 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BDBDC588-A22B-4E32-B651-6D8F27A98757" descr="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fldChar w:fldCharType="end"/>
      </w:r>
    </w:p>
    <w:p w14:paraId="75B722D2" w14:textId="77777777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lastRenderedPageBreak/>
        <w:br/>
      </w:r>
    </w:p>
    <w:p w14:paraId="0DBFD378" w14:textId="77777777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Step two, replace the </w:t>
      </w:r>
      <w:proofErr w:type="spellStart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>concentration_tacker</w:t>
      </w:r>
      <w:proofErr w:type="spellEnd"/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t xml:space="preserve"> folder with the one I am sending.</w:t>
      </w:r>
    </w:p>
    <w:p w14:paraId="13205BC4" w14:textId="77777777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br/>
      </w:r>
    </w:p>
    <w:p w14:paraId="5B6D3861" w14:textId="13D64E62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fldChar w:fldCharType="begin"/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instrText xml:space="preserve"> INCLUDEPICTURE "/Users/viviangrom/Library/Group Containers/UBF8T346G9.ms/WebArchiveCopyPasteTempFiles/com.microsoft.Word/cid1911050247*D1363BB9-7B5F-4792-85DB-BE5B93E60D9E" \* MERGEFORMATINET </w:instrText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fldChar w:fldCharType="separate"/>
      </w:r>
      <w:r w:rsidRPr="00261D01">
        <w:rPr>
          <w:rFonts w:ascii="Aptos" w:eastAsia="Times New Roman" w:hAnsi="Aptos" w:cs="Times New Roman"/>
          <w:noProof/>
          <w:color w:val="000000"/>
          <w:kern w:val="0"/>
          <w:sz w:val="22"/>
          <w:szCs w:val="22"/>
          <w:shd w:val="clear" w:color="auto" w:fill="FFFFFF"/>
          <w14:ligatures w14:val="none"/>
        </w:rPr>
        <w:drawing>
          <wp:inline distT="0" distB="0" distL="0" distR="0" wp14:anchorId="2B928151" wp14:editId="19CE210A">
            <wp:extent cx="5828030" cy="3426460"/>
            <wp:effectExtent l="0" t="0" r="1270" b="2540"/>
            <wp:docPr id="358751206" name="Picture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-D1363BB9-7B5F-4792-85DB-BE5B93E60D9E" descr="imag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1D01">
        <w:rPr>
          <w:rFonts w:ascii="Aptos" w:eastAsia="Times New Roman" w:hAnsi="Aptos" w:cs="Times New Roman"/>
          <w:color w:val="000000"/>
          <w:kern w:val="0"/>
          <w:sz w:val="22"/>
          <w:szCs w:val="22"/>
          <w:shd w:val="clear" w:color="auto" w:fill="FFFFFF"/>
          <w14:ligatures w14:val="none"/>
        </w:rPr>
        <w:fldChar w:fldCharType="end"/>
      </w:r>
    </w:p>
    <w:p w14:paraId="0818DAB3" w14:textId="77777777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3C8AC95D" w14:textId="3359E150" w:rsidR="00261D01" w:rsidRPr="00261D01" w:rsidRDefault="00261D01" w:rsidP="00261D01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261D01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I created an environment with the dev version of </w:t>
      </w:r>
      <w:proofErr w:type="spellStart"/>
      <w:r w:rsidRPr="00261D01">
        <w:rPr>
          <w:rFonts w:ascii="Aptos" w:eastAsia="Times New Roman" w:hAnsi="Aptos" w:cs="Times New Roman"/>
          <w:color w:val="000000"/>
          <w:kern w:val="0"/>
          <w14:ligatures w14:val="none"/>
        </w:rPr>
        <w:t>landlab</w:t>
      </w:r>
      <w:proofErr w:type="spellEnd"/>
      <w:r w:rsidRPr="00261D01">
        <w:rPr>
          <w:rFonts w:ascii="Aptos" w:eastAsia="Times New Roman" w:hAnsi="Aptos" w:cs="Times New Roman"/>
          <w:color w:val="000000"/>
          <w:kern w:val="0"/>
          <w14:ligatures w14:val="none"/>
        </w:rPr>
        <w:t xml:space="preserve">, so I would recommend doing the same. </w:t>
      </w:r>
    </w:p>
    <w:p w14:paraId="46EFDE2C" w14:textId="77777777" w:rsidR="00261D01" w:rsidRDefault="00261D01" w:rsidP="00261D01"/>
    <w:p w14:paraId="5F58840C" w14:textId="739C1479" w:rsidR="009D3756" w:rsidRDefault="009D3756" w:rsidP="00261D01"/>
    <w:sectPr w:rsidR="009D3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C72"/>
    <w:multiLevelType w:val="multilevel"/>
    <w:tmpl w:val="B608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32AFB"/>
    <w:multiLevelType w:val="multilevel"/>
    <w:tmpl w:val="10A2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426C0"/>
    <w:multiLevelType w:val="multilevel"/>
    <w:tmpl w:val="7800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B0106"/>
    <w:multiLevelType w:val="multilevel"/>
    <w:tmpl w:val="CF3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2726A"/>
    <w:multiLevelType w:val="multilevel"/>
    <w:tmpl w:val="44F2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708679">
    <w:abstractNumId w:val="2"/>
  </w:num>
  <w:num w:numId="2" w16cid:durableId="2103793664">
    <w:abstractNumId w:val="4"/>
  </w:num>
  <w:num w:numId="3" w16cid:durableId="81411286">
    <w:abstractNumId w:val="3"/>
  </w:num>
  <w:num w:numId="4" w16cid:durableId="271325321">
    <w:abstractNumId w:val="1"/>
  </w:num>
  <w:num w:numId="5" w16cid:durableId="111505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01"/>
    <w:rsid w:val="00021A3D"/>
    <w:rsid w:val="00261D01"/>
    <w:rsid w:val="002744C3"/>
    <w:rsid w:val="003A3DB6"/>
    <w:rsid w:val="003B6648"/>
    <w:rsid w:val="0069788A"/>
    <w:rsid w:val="00885FE7"/>
    <w:rsid w:val="009D3756"/>
    <w:rsid w:val="00A871D5"/>
    <w:rsid w:val="00AD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76124"/>
  <w15:chartTrackingRefBased/>
  <w15:docId w15:val="{486F0C60-2681-4242-8CA5-656172FA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D0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61D01"/>
  </w:style>
  <w:style w:type="paragraph" w:styleId="NormalWeb">
    <w:name w:val="Normal (Web)"/>
    <w:basedOn w:val="Normal"/>
    <w:uiPriority w:val="99"/>
    <w:semiHidden/>
    <w:unhideWhenUsed/>
    <w:rsid w:val="00261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744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4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Grom</dc:creator>
  <cp:keywords/>
  <dc:description/>
  <cp:lastModifiedBy>Vivian Grom</cp:lastModifiedBy>
  <cp:revision>2</cp:revision>
  <dcterms:created xsi:type="dcterms:W3CDTF">2026-10-29T00:43:00Z</dcterms:created>
  <dcterms:modified xsi:type="dcterms:W3CDTF">2026-10-29T01:26:00Z</dcterms:modified>
</cp:coreProperties>
</file>