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高斯消元算法简介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高斯消元模块分两种行：消元子、被消元行（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被消元多项式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其中消元子为根据系统中存储的多项式和其倍数多项式逐步导入，保证消元子首项各异但不能保证以每一项为首项的消元子都存在。其在高斯消元模块只充当“减数”而不会充当被减数，在高斯消元模块可以认为消元子已知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被消元行在高斯消元过程中既充当“被减数”又充当“减数”，导入高斯消元模块的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被消元行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通常不是首项各异的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高斯消元时，可视为消元子和被消元行合并为一个矩阵，该矩阵经过高斯消元之后非零行首项各异，消元结束后返回所有被消元行的消元结果。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实例：本实例中所有元素均为GF(2)上元素，即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0+0=0，0+1=1，1+0=1，1+1=0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0×0=0，0×1=0，1×0=0，1×1=1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消元子：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"/>
        <w:gridCol w:w="315"/>
        <w:gridCol w:w="315"/>
        <w:gridCol w:w="315"/>
        <w:gridCol w:w="315"/>
        <w:gridCol w:w="315"/>
        <w:gridCol w:w="315"/>
        <w:gridCol w:w="315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>
        <w:trPr>
          <w:trHeight w:val="942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首项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列号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</w:tbl>
    <w:p>
      <w:pPr>
        <w:keepNext w:val="0"/>
        <w:keepLines w:val="0"/>
        <w:widowControl/>
        <w:suppressLineNumbers w:val="0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被消元行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：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"/>
        <w:gridCol w:w="315"/>
        <w:gridCol w:w="315"/>
        <w:gridCol w:w="315"/>
        <w:gridCol w:w="315"/>
        <w:gridCol w:w="315"/>
        <w:gridCol w:w="315"/>
        <w:gridCol w:w="315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54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列号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设每轮导入5行消元子。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第一轮：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消元子如下：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"/>
        <w:gridCol w:w="315"/>
        <w:gridCol w:w="315"/>
        <w:gridCol w:w="315"/>
        <w:gridCol w:w="315"/>
        <w:gridCol w:w="315"/>
        <w:gridCol w:w="315"/>
        <w:gridCol w:w="315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942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首项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列号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被消元行第0行首项为23，因此将该行减去首项为23的消元子，得：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"/>
        <w:gridCol w:w="316"/>
        <w:gridCol w:w="316"/>
        <w:gridCol w:w="316"/>
        <w:gridCol w:w="316"/>
        <w:gridCol w:w="316"/>
        <w:gridCol w:w="316"/>
        <w:gridCol w:w="316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54" w:hRule="atLeast"/>
          <w:jc w:val="center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列号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9" w:hRule="atLeast"/>
          <w:jc w:val="center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此时首项为21，再将该行减去首项为21的消元子，得：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"/>
        <w:gridCol w:w="316"/>
        <w:gridCol w:w="316"/>
        <w:gridCol w:w="316"/>
        <w:gridCol w:w="316"/>
        <w:gridCol w:w="316"/>
        <w:gridCol w:w="316"/>
        <w:gridCol w:w="316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rPr>
          <w:trHeight w:val="954" w:hRule="atLeast"/>
          <w:jc w:val="center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列号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9" w:hRule="atLeast"/>
          <w:jc w:val="center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其首项为18，小于21，因此本轮消元该行消元完毕。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同理对被消元行第1~5行进行消元，得：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"/>
        <w:gridCol w:w="316"/>
        <w:gridCol w:w="316"/>
        <w:gridCol w:w="316"/>
        <w:gridCol w:w="316"/>
        <w:gridCol w:w="316"/>
        <w:gridCol w:w="316"/>
        <w:gridCol w:w="316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rPr>
          <w:trHeight w:val="954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列号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第二轮：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消元子如下：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"/>
        <w:gridCol w:w="315"/>
        <w:gridCol w:w="315"/>
        <w:gridCol w:w="315"/>
        <w:gridCol w:w="315"/>
        <w:gridCol w:w="315"/>
        <w:gridCol w:w="315"/>
        <w:gridCol w:w="315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>
        <w:tblPrEx>
          <w:shd w:val="clear" w:color="auto" w:fill="auto"/>
        </w:tblPrEx>
        <w:trPr>
          <w:trHeight w:val="942" w:hRule="atLeast"/>
          <w:jc w:val="center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首项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列号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对第0行进行消元，将其减去首项为18的消元子：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"/>
        <w:gridCol w:w="316"/>
        <w:gridCol w:w="316"/>
        <w:gridCol w:w="316"/>
        <w:gridCol w:w="316"/>
        <w:gridCol w:w="316"/>
        <w:gridCol w:w="316"/>
        <w:gridCol w:w="316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54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列号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因为系统中不存在首项为16的消元子，因此</w:t>
      </w:r>
      <w:r>
        <w:rPr>
          <w:rFonts w:hint="eastAsia" w:ascii="Times New Roman" w:hAnsi="Times New Roman" w:eastAsia="宋体" w:cs="Times New Roman"/>
          <w:i w:val="0"/>
          <w:iCs w:val="0"/>
          <w:color w:val="FF0000"/>
          <w:kern w:val="0"/>
          <w:sz w:val="24"/>
          <w:szCs w:val="24"/>
          <w:u w:val="none"/>
          <w:lang w:val="en-US" w:eastAsia="zh-CN" w:bidi="ar"/>
        </w:rPr>
        <w:t>将该行被消元行记为“消元完毕”并添加到首项为16的消元子的位置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此时消元子：</w:t>
      </w:r>
    </w:p>
    <w:tbl>
      <w:tblPr>
        <w:tblStyle w:val="2"/>
        <w:tblW w:w="921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"/>
        <w:gridCol w:w="315"/>
        <w:gridCol w:w="315"/>
        <w:gridCol w:w="315"/>
        <w:gridCol w:w="315"/>
        <w:gridCol w:w="315"/>
        <w:gridCol w:w="315"/>
        <w:gridCol w:w="315"/>
        <w:gridCol w:w="316"/>
        <w:gridCol w:w="316"/>
        <w:gridCol w:w="316"/>
        <w:gridCol w:w="316"/>
        <w:gridCol w:w="315"/>
        <w:gridCol w:w="1"/>
        <w:gridCol w:w="314"/>
        <w:gridCol w:w="2"/>
        <w:gridCol w:w="313"/>
        <w:gridCol w:w="3"/>
        <w:gridCol w:w="312"/>
        <w:gridCol w:w="4"/>
        <w:gridCol w:w="311"/>
        <w:gridCol w:w="5"/>
        <w:gridCol w:w="310"/>
        <w:gridCol w:w="6"/>
        <w:gridCol w:w="309"/>
        <w:gridCol w:w="7"/>
        <w:gridCol w:w="308"/>
        <w:gridCol w:w="8"/>
        <w:gridCol w:w="307"/>
        <w:gridCol w:w="9"/>
        <w:gridCol w:w="306"/>
        <w:gridCol w:w="10"/>
        <w:gridCol w:w="305"/>
        <w:gridCol w:w="11"/>
        <w:gridCol w:w="304"/>
        <w:gridCol w:w="12"/>
        <w:gridCol w:w="303"/>
        <w:gridCol w:w="13"/>
        <w:gridCol w:w="302"/>
        <w:gridCol w:w="14"/>
        <w:gridCol w:w="320"/>
      </w:tblGrid>
      <w:tr>
        <w:trPr>
          <w:trHeight w:val="942" w:hRule="atLeast"/>
          <w:jc w:val="center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首项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列号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再看被消元行第1行，其首项为17，因为系统中不存在首项为17的消元子，所以将该行记为“消元完毕”并添加到首项为17的消元子的位置。此时消元子如下：</w:t>
      </w:r>
    </w:p>
    <w:tbl>
      <w:tblPr>
        <w:tblStyle w:val="2"/>
        <w:tblW w:w="922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"/>
        <w:gridCol w:w="315"/>
        <w:gridCol w:w="315"/>
        <w:gridCol w:w="315"/>
        <w:gridCol w:w="315"/>
        <w:gridCol w:w="315"/>
        <w:gridCol w:w="315"/>
        <w:gridCol w:w="315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23"/>
      </w:tblGrid>
      <w:tr>
        <w:trPr>
          <w:trHeight w:val="942" w:hRule="atLeast"/>
          <w:jc w:val="center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首项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列号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接下来对被消元行第2~4行进行消元，结果如下：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"/>
        <w:gridCol w:w="316"/>
        <w:gridCol w:w="316"/>
        <w:gridCol w:w="316"/>
        <w:gridCol w:w="316"/>
        <w:gridCol w:w="316"/>
        <w:gridCol w:w="316"/>
        <w:gridCol w:w="316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blPrEx>
          <w:shd w:val="clear" w:color="auto" w:fill="auto"/>
        </w:tblPrEx>
        <w:trPr>
          <w:trHeight w:val="954" w:hRule="atLeast"/>
          <w:jc w:val="center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列号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对被消元行第5行进行消元，其首项为20，因为没有首项为20的消元子，所以将该行记为“消元完毕”并添加到首项为20的消元子的位置，本轮消元结束，此时被消元行状态为（灰色代表消元完毕）：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"/>
        <w:gridCol w:w="316"/>
        <w:gridCol w:w="316"/>
        <w:gridCol w:w="316"/>
        <w:gridCol w:w="316"/>
        <w:gridCol w:w="316"/>
        <w:gridCol w:w="316"/>
        <w:gridCol w:w="316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rPr>
          <w:trHeight w:val="954" w:hRule="atLeast"/>
          <w:jc w:val="center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列号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第三轮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：只需对第2~4行被消元行进行消元。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消元子如下：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"/>
        <w:gridCol w:w="315"/>
        <w:gridCol w:w="315"/>
        <w:gridCol w:w="315"/>
        <w:gridCol w:w="315"/>
        <w:gridCol w:w="315"/>
        <w:gridCol w:w="315"/>
        <w:gridCol w:w="315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>
        <w:trPr>
          <w:trHeight w:val="942" w:hRule="atLeast"/>
          <w:jc w:val="center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首项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列号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按照上述方法进行消元，结果如下：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"/>
        <w:gridCol w:w="316"/>
        <w:gridCol w:w="316"/>
        <w:gridCol w:w="316"/>
        <w:gridCol w:w="316"/>
        <w:gridCol w:w="316"/>
        <w:gridCol w:w="316"/>
        <w:gridCol w:w="316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rPr>
          <w:trHeight w:val="954" w:hRule="atLeast"/>
          <w:jc w:val="center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列号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其中第2行添加到了首项为14的消元子的位置。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第四轮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：只需处理被消元行第3~4行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消元子如下：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"/>
        <w:gridCol w:w="315"/>
        <w:gridCol w:w="315"/>
        <w:gridCol w:w="315"/>
        <w:gridCol w:w="315"/>
        <w:gridCol w:w="315"/>
        <w:gridCol w:w="315"/>
        <w:gridCol w:w="315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>
        <w:trPr>
          <w:trHeight w:val="942" w:hRule="atLeast"/>
          <w:jc w:val="center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首项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列号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消元结果：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"/>
        <w:gridCol w:w="316"/>
        <w:gridCol w:w="316"/>
        <w:gridCol w:w="316"/>
        <w:gridCol w:w="316"/>
        <w:gridCol w:w="316"/>
        <w:gridCol w:w="316"/>
        <w:gridCol w:w="316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rPr>
          <w:trHeight w:val="954" w:hRule="atLeast"/>
          <w:jc w:val="center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列号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其中被消元行第3行添加到了首项为10的消元子的位置，被消元行第4行添加到了首项为9的消元子的位置。此时所有行均完成高斯消元，算法终止。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并行方案：首先单线程确定消元方式，之后并行进行消元。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第一轮：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消元子如下：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"/>
        <w:gridCol w:w="315"/>
        <w:gridCol w:w="315"/>
        <w:gridCol w:w="315"/>
        <w:gridCol w:w="315"/>
        <w:gridCol w:w="315"/>
        <w:gridCol w:w="315"/>
        <w:gridCol w:w="315"/>
        <w:gridCol w:w="316"/>
        <w:gridCol w:w="316"/>
        <w:gridCol w:w="316"/>
        <w:gridCol w:w="316"/>
        <w:gridCol w:w="316"/>
        <w:gridCol w:w="316"/>
        <w:gridCol w:w="316"/>
        <w:gridCol w:w="316"/>
        <w:gridCol w:w="240"/>
        <w:gridCol w:w="392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>
        <w:tblPrEx>
          <w:shd w:val="clear" w:color="auto" w:fill="auto"/>
        </w:tblPrEx>
        <w:trPr>
          <w:trHeight w:val="942" w:hRule="atLeast"/>
          <w:jc w:val="center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首项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列号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本轮消元子没有NULL，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因此可根据各被消元行开头5项，确定消元方式。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"/>
        <w:gridCol w:w="315"/>
        <w:gridCol w:w="315"/>
        <w:gridCol w:w="315"/>
        <w:gridCol w:w="315"/>
        <w:gridCol w:w="315"/>
        <w:gridCol w:w="315"/>
        <w:gridCol w:w="315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>
        <w:trPr>
          <w:trHeight w:val="954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列号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被消元行第0行首项为23，因此将该行前5项减去首项为23的消元子，并记录(0,23)得：</w:t>
      </w:r>
    </w:p>
    <w:tbl>
      <w:tblPr>
        <w:tblStyle w:val="2"/>
        <w:tblW w:w="2544" w:type="dxa"/>
        <w:tblInd w:w="4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"/>
        <w:gridCol w:w="316"/>
        <w:gridCol w:w="316"/>
        <w:gridCol w:w="316"/>
        <w:gridCol w:w="316"/>
        <w:gridCol w:w="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54" w:hRule="atLeast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列号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9" w:hRule="atLeast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所记录的(0,23)表示被消元行第0行要减去首项为23的消元子。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此时首项为21，再将该行减去首项为21的消元子，并记录(0,21)得：</w:t>
      </w:r>
    </w:p>
    <w:tbl>
      <w:tblPr>
        <w:tblStyle w:val="2"/>
        <w:tblW w:w="2544" w:type="dxa"/>
        <w:tblInd w:w="4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"/>
        <w:gridCol w:w="316"/>
        <w:gridCol w:w="316"/>
        <w:gridCol w:w="316"/>
        <w:gridCol w:w="316"/>
        <w:gridCol w:w="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54" w:hRule="atLeast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列号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9" w:hRule="atLeast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其开头5项均为0，开始处理下一行。按照相同方式处理第1~5行并进行记录。最终得到记录为(0,23), (0,21), (2,25), (2,21), (3,22), (3,21), (4,24), (5,25), (5,23), (5,21)。再根据记录对被消元行其余列进行并行消元，如开启4线程，那么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该4线程分别用来对被消元行第20~16, 15~11, 10~6, 5~0列进行消元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，高斯消元时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不同列之间不存在依赖关系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，所以无需加锁，只需等待消元完成。结果如下：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"/>
        <w:gridCol w:w="316"/>
        <w:gridCol w:w="316"/>
        <w:gridCol w:w="316"/>
        <w:gridCol w:w="316"/>
        <w:gridCol w:w="316"/>
        <w:gridCol w:w="316"/>
        <w:gridCol w:w="316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rPr>
          <w:trHeight w:val="954" w:hRule="atLeast"/>
          <w:jc w:val="center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列号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第二轮：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消元子如下：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"/>
        <w:gridCol w:w="315"/>
        <w:gridCol w:w="315"/>
        <w:gridCol w:w="315"/>
        <w:gridCol w:w="315"/>
        <w:gridCol w:w="315"/>
        <w:gridCol w:w="315"/>
        <w:gridCol w:w="315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>
        <w:tblPrEx>
          <w:shd w:val="clear" w:color="auto" w:fill="auto"/>
        </w:tblPrEx>
        <w:trPr>
          <w:trHeight w:val="942" w:hRule="atLeast"/>
          <w:jc w:val="center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首项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列号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对第0行第20~16列进行消元，将其减去首项为18的消元子，并记录(0,18)：</w:t>
      </w:r>
    </w:p>
    <w:tbl>
      <w:tblPr>
        <w:tblStyle w:val="2"/>
        <w:tblW w:w="2550" w:type="dxa"/>
        <w:tblInd w:w="4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"/>
        <w:gridCol w:w="316"/>
        <w:gridCol w:w="316"/>
        <w:gridCol w:w="318"/>
        <w:gridCol w:w="318"/>
        <w:gridCol w:w="3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54" w:hRule="atLeast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列号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9" w:hRule="atLeast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因为系统中不存在首项为16的消元子，这时根据记录的(0,18)将该行全部元素算出并记入消元子，之后清理掉(0,18)记录。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此时消元子：</w:t>
      </w:r>
    </w:p>
    <w:tbl>
      <w:tblPr>
        <w:tblStyle w:val="2"/>
        <w:tblW w:w="921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"/>
        <w:gridCol w:w="315"/>
        <w:gridCol w:w="315"/>
        <w:gridCol w:w="315"/>
        <w:gridCol w:w="315"/>
        <w:gridCol w:w="315"/>
        <w:gridCol w:w="315"/>
        <w:gridCol w:w="315"/>
        <w:gridCol w:w="316"/>
        <w:gridCol w:w="316"/>
        <w:gridCol w:w="316"/>
        <w:gridCol w:w="316"/>
        <w:gridCol w:w="316"/>
        <w:gridCol w:w="315"/>
        <w:gridCol w:w="1"/>
        <w:gridCol w:w="314"/>
        <w:gridCol w:w="2"/>
        <w:gridCol w:w="313"/>
        <w:gridCol w:w="3"/>
        <w:gridCol w:w="312"/>
        <w:gridCol w:w="4"/>
        <w:gridCol w:w="311"/>
        <w:gridCol w:w="5"/>
        <w:gridCol w:w="310"/>
        <w:gridCol w:w="6"/>
        <w:gridCol w:w="309"/>
        <w:gridCol w:w="7"/>
        <w:gridCol w:w="308"/>
        <w:gridCol w:w="8"/>
        <w:gridCol w:w="307"/>
        <w:gridCol w:w="9"/>
        <w:gridCol w:w="306"/>
        <w:gridCol w:w="10"/>
        <w:gridCol w:w="305"/>
        <w:gridCol w:w="11"/>
        <w:gridCol w:w="304"/>
        <w:gridCol w:w="12"/>
        <w:gridCol w:w="303"/>
        <w:gridCol w:w="13"/>
        <w:gridCol w:w="321"/>
      </w:tblGrid>
      <w:tr>
        <w:tblPrEx>
          <w:shd w:val="clear" w:color="auto" w:fill="auto"/>
        </w:tblPrEx>
        <w:trPr>
          <w:trHeight w:val="942" w:hRule="atLeast"/>
          <w:jc w:val="center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首项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列号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blPrEx>
          <w:shd w:val="clear" w:color="auto" w:fill="auto"/>
        </w:tblPrEx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再看被消元行第1行，其首项为17，因为系统中不存在首项为17的消元子，所以将该行记为“消元完毕”并添加到首项为17的消元子的位置。此时消元子如下：</w:t>
      </w:r>
    </w:p>
    <w:tbl>
      <w:tblPr>
        <w:tblStyle w:val="2"/>
        <w:tblW w:w="922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"/>
        <w:gridCol w:w="315"/>
        <w:gridCol w:w="315"/>
        <w:gridCol w:w="315"/>
        <w:gridCol w:w="315"/>
        <w:gridCol w:w="315"/>
        <w:gridCol w:w="315"/>
        <w:gridCol w:w="315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23"/>
      </w:tblGrid>
      <w:tr>
        <w:trPr>
          <w:trHeight w:val="942" w:hRule="atLeast"/>
          <w:jc w:val="center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snapToGrid w:val="0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首项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列号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接下来对被消元行第2~4行进行消元，同样根据第20~16列记录消元过程，记录如下：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(2,19), (3,19), (4,18), (4,17), (4,16)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对被消元行第5行进行消元，其首项为20，因为没有首项为20的消元子，所以将该行记为“消元完毕”并添加到首项为20的消元子的位置。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之后根据记录的5个元组并行完成消元，得到被消元行状态为（灰色代表消元完毕）：</w:t>
      </w:r>
    </w:p>
    <w:tbl>
      <w:tblPr>
        <w:tblStyle w:val="2"/>
        <w:tblW w:w="92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"/>
        <w:gridCol w:w="316"/>
        <w:gridCol w:w="316"/>
        <w:gridCol w:w="316"/>
        <w:gridCol w:w="316"/>
        <w:gridCol w:w="316"/>
        <w:gridCol w:w="316"/>
        <w:gridCol w:w="316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rPr>
          <w:trHeight w:val="954" w:hRule="atLeast"/>
          <w:jc w:val="center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0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列号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shd w:val="clear" w:color="auto" w:fill="auto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rPr>
          <w:trHeight w:val="28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BFBFBF" w:themeColor="background1" w:themeShade="BF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center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第3~4轮同理。</w:t>
      </w:r>
    </w:p>
    <w:sectPr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012CE"/>
    <w:rsid w:val="250012CE"/>
    <w:rsid w:val="4F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2022-01-24T17:45:00Z</dcterms:created>
  <dc:creator>追风少年</dc:creator>
  <cp:lastModifiedBy>凉辰旧梦</cp:lastModifiedBy>
  <dcterms:modified xsi:type="dcterms:W3CDTF">2023-03-24T16:14:40Z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30B4910E0BC144ACB07C6A2AECBFFB54</vt:lpwstr>
  </property>
</Properties>
</file>