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CA8" w:rsidRPr="00E70927" w:rsidRDefault="004930D9" w:rsidP="00E70927">
      <w:pPr>
        <w:rPr>
          <w:rFonts w:ascii="Arial" w:hAnsi="Arial" w:cs="Arial"/>
          <w:sz w:val="20"/>
          <w:szCs w:val="20"/>
        </w:rPr>
      </w:pPr>
      <w:r w:rsidRPr="004930D9">
        <w:rPr>
          <w:rFonts w:ascii="Arial" w:hAnsi="Arial" w:cs="Arial"/>
        </w:rPr>
        <w:br/>
      </w:r>
      <w:r w:rsidRPr="00E70927">
        <w:rPr>
          <w:rFonts w:ascii="Arial" w:hAnsi="Arial" w:cs="Arial"/>
          <w:b/>
          <w:sz w:val="20"/>
          <w:szCs w:val="20"/>
        </w:rPr>
        <w:t>Adaptiv</w:t>
      </w:r>
      <w:r w:rsidR="00E70927" w:rsidRPr="00E70927">
        <w:rPr>
          <w:rFonts w:ascii="Arial" w:hAnsi="Arial" w:cs="Arial"/>
          <w:b/>
          <w:sz w:val="20"/>
          <w:szCs w:val="20"/>
        </w:rPr>
        <w:t>e</w:t>
      </w:r>
      <w:r w:rsidRPr="00E70927">
        <w:rPr>
          <w:rFonts w:ascii="Arial" w:hAnsi="Arial" w:cs="Arial"/>
          <w:b/>
          <w:sz w:val="20"/>
          <w:szCs w:val="20"/>
        </w:rPr>
        <w:t xml:space="preserve"> Chemistry Game.</w:t>
      </w:r>
      <w:r w:rsidR="00E70927">
        <w:rPr>
          <w:rFonts w:ascii="Arial" w:hAnsi="Arial" w:cs="Arial"/>
          <w:b/>
          <w:sz w:val="20"/>
          <w:szCs w:val="20"/>
        </w:rPr>
        <w:br/>
      </w:r>
      <w:r w:rsidR="00E70927">
        <w:rPr>
          <w:rFonts w:ascii="Arial" w:hAnsi="Arial" w:cs="Arial"/>
          <w:sz w:val="20"/>
          <w:szCs w:val="20"/>
        </w:rPr>
        <w:t>The video game industry has continued to grow dramatically over the past decade.</w:t>
      </w:r>
      <w:r w:rsidRPr="00E70927">
        <w:rPr>
          <w:rFonts w:ascii="Arial" w:hAnsi="Arial" w:cs="Arial"/>
          <w:b/>
          <w:sz w:val="20"/>
          <w:szCs w:val="20"/>
        </w:rPr>
        <w:br/>
      </w:r>
      <w:r w:rsidRPr="00E70927">
        <w:rPr>
          <w:rFonts w:ascii="Arial" w:hAnsi="Arial" w:cs="Arial"/>
          <w:sz w:val="20"/>
          <w:szCs w:val="20"/>
        </w:rPr>
        <w:t>Educational games, have the daunting--but exciting--challenge of teaching, while remaining fun</w:t>
      </w:r>
      <w:r w:rsidR="00323220" w:rsidRPr="00E70927">
        <w:rPr>
          <w:rFonts w:ascii="Arial" w:hAnsi="Arial" w:cs="Arial"/>
          <w:b/>
          <w:sz w:val="20"/>
          <w:szCs w:val="20"/>
        </w:rPr>
        <w:t>.</w:t>
      </w:r>
      <w:r w:rsidR="00323220" w:rsidRPr="00E70927">
        <w:rPr>
          <w:rFonts w:ascii="Arial" w:hAnsi="Arial" w:cs="Arial"/>
          <w:sz w:val="20"/>
          <w:szCs w:val="20"/>
        </w:rPr>
        <w:t xml:space="preserve"> </w:t>
      </w:r>
      <w:r w:rsidR="00323220" w:rsidRPr="00E70927">
        <w:rPr>
          <w:rFonts w:ascii="Arial" w:hAnsi="Arial" w:cs="Arial"/>
          <w:sz w:val="20"/>
          <w:szCs w:val="20"/>
        </w:rPr>
        <w:t xml:space="preserve">Much research is done about the different learning </w:t>
      </w:r>
      <w:r w:rsidR="00323220" w:rsidRPr="00E70927">
        <w:rPr>
          <w:rFonts w:ascii="Arial" w:hAnsi="Arial" w:cs="Arial"/>
          <w:sz w:val="20"/>
          <w:szCs w:val="20"/>
        </w:rPr>
        <w:t>techniques used for learning</w:t>
      </w:r>
      <w:r w:rsidR="00323220" w:rsidRPr="00E70927">
        <w:rPr>
          <w:rFonts w:ascii="Arial" w:hAnsi="Arial" w:cs="Arial"/>
          <w:sz w:val="20"/>
          <w:szCs w:val="20"/>
        </w:rPr>
        <w:t>. However, a lot of the educational games are not based on these best techniques and are not tested on efficiency towards learning.</w:t>
      </w:r>
      <w:r w:rsidR="00323220" w:rsidRPr="00E70927">
        <w:rPr>
          <w:rFonts w:ascii="Arial" w:hAnsi="Arial" w:cs="Arial"/>
          <w:sz w:val="20"/>
          <w:szCs w:val="20"/>
        </w:rPr>
        <w:t xml:space="preserve"> I developed a chemistry game based on </w:t>
      </w:r>
      <w:r w:rsidR="00E70927" w:rsidRPr="00E70927">
        <w:rPr>
          <w:rFonts w:ascii="Arial" w:hAnsi="Arial" w:cs="Arial"/>
          <w:sz w:val="20"/>
          <w:szCs w:val="20"/>
        </w:rPr>
        <w:t xml:space="preserve">evidence-based </w:t>
      </w:r>
      <w:r w:rsidR="00323220" w:rsidRPr="00E70927">
        <w:rPr>
          <w:rFonts w:ascii="Arial" w:hAnsi="Arial" w:cs="Arial"/>
          <w:sz w:val="20"/>
          <w:szCs w:val="20"/>
        </w:rPr>
        <w:t xml:space="preserve">learning techniques that also adapts </w:t>
      </w:r>
      <w:r w:rsidR="00E70927" w:rsidRPr="00E70927">
        <w:rPr>
          <w:rFonts w:ascii="Arial" w:hAnsi="Arial" w:cs="Arial"/>
          <w:sz w:val="20"/>
          <w:szCs w:val="20"/>
        </w:rPr>
        <w:t>to</w:t>
      </w:r>
      <w:r w:rsidR="00323220" w:rsidRPr="00E70927">
        <w:rPr>
          <w:rFonts w:ascii="Arial" w:hAnsi="Arial" w:cs="Arial"/>
          <w:sz w:val="20"/>
          <w:szCs w:val="20"/>
        </w:rPr>
        <w:t xml:space="preserve"> the knowledge of the player. I compared this version of the game with anot</w:t>
      </w:r>
      <w:r w:rsidR="00E70927" w:rsidRPr="00E70927">
        <w:rPr>
          <w:rFonts w:ascii="Arial" w:hAnsi="Arial" w:cs="Arial"/>
          <w:sz w:val="20"/>
          <w:szCs w:val="20"/>
        </w:rPr>
        <w:t xml:space="preserve">her version without adaptation to answer the question: </w:t>
      </w:r>
      <w:r w:rsidR="00E70927" w:rsidRPr="00E70927">
        <w:rPr>
          <w:rFonts w:ascii="Arial" w:hAnsi="Arial" w:cs="Arial"/>
          <w:sz w:val="20"/>
          <w:szCs w:val="20"/>
        </w:rPr>
        <w:t>“Will a game teaching chemistry (molecule structure and names) with an adaptive learning algorithm improve learning compared to the same game without an adaptive learning algorithm?”</w:t>
      </w:r>
      <w:bookmarkStart w:id="0" w:name="_GoBack"/>
      <w:bookmarkEnd w:id="0"/>
    </w:p>
    <w:sectPr w:rsidR="00A83CA8" w:rsidRPr="00E70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0D9"/>
    <w:rsid w:val="00323220"/>
    <w:rsid w:val="004930D9"/>
    <w:rsid w:val="00623DCC"/>
    <w:rsid w:val="00E70927"/>
    <w:rsid w:val="00FD43BC"/>
    <w:rsid w:val="00FE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AC07"/>
  <w15:chartTrackingRefBased/>
  <w15:docId w15:val="{C763DFBD-8833-4939-BC95-F8A384B7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Vriezekolk</dc:creator>
  <cp:keywords/>
  <dc:description/>
  <cp:lastModifiedBy>Vivian Vriezekolk</cp:lastModifiedBy>
  <cp:revision>1</cp:revision>
  <dcterms:created xsi:type="dcterms:W3CDTF">2017-05-31T18:34:00Z</dcterms:created>
  <dcterms:modified xsi:type="dcterms:W3CDTF">2017-05-31T21:15:00Z</dcterms:modified>
</cp:coreProperties>
</file>