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6B3" w:rsidRPr="007C404B" w:rsidRDefault="00EA06B3">
      <w:pPr>
        <w:rPr>
          <w:b/>
          <w:bCs/>
          <w:i/>
          <w:iCs/>
          <w:color w:val="767171" w:themeColor="background2" w:themeShade="80"/>
        </w:rPr>
      </w:pPr>
      <w:r w:rsidRPr="007C404B">
        <w:rPr>
          <w:b/>
          <w:bCs/>
          <w:i/>
          <w:iCs/>
          <w:color w:val="767171" w:themeColor="background2" w:themeShade="80"/>
          <w:sz w:val="52"/>
          <w:szCs w:val="52"/>
        </w:rPr>
        <w:t>TRATAMIENTO</w:t>
      </w:r>
      <w:r w:rsidR="000B1F1A" w:rsidRPr="007C404B">
        <w:rPr>
          <w:b/>
          <w:bCs/>
          <w:i/>
          <w:iCs/>
          <w:color w:val="767171" w:themeColor="background2" w:themeShade="80"/>
          <w:sz w:val="52"/>
          <w:szCs w:val="52"/>
        </w:rPr>
        <w:t>:</w:t>
      </w:r>
    </w:p>
    <w:p w:rsidR="00EA06B3" w:rsidRPr="007C404B" w:rsidRDefault="00EA06B3">
      <w:pPr>
        <w:rPr>
          <w:b/>
          <w:bCs/>
          <w:sz w:val="32"/>
          <w:szCs w:val="32"/>
        </w:rPr>
      </w:pPr>
      <w:r w:rsidRPr="007C404B">
        <w:rPr>
          <w:b/>
          <w:bCs/>
          <w:sz w:val="32"/>
          <w:szCs w:val="32"/>
        </w:rPr>
        <w:t xml:space="preserve">CICLADO: 16 HRS. OSMOLARIDAD: </w:t>
      </w:r>
      <w:r w:rsidR="00DB42D4" w:rsidRPr="007C404B">
        <w:rPr>
          <w:b/>
          <w:bCs/>
          <w:sz w:val="32"/>
          <w:szCs w:val="32"/>
        </w:rPr>
        <w:t>1262</w:t>
      </w:r>
    </w:p>
    <w:p w:rsidR="00DB42D4" w:rsidRPr="007C404B" w:rsidRDefault="00DB42D4">
      <w:pPr>
        <w:rPr>
          <w:b/>
          <w:bCs/>
          <w:sz w:val="32"/>
          <w:szCs w:val="32"/>
        </w:rPr>
      </w:pPr>
      <w:r w:rsidRPr="007C404B">
        <w:rPr>
          <w:b/>
          <w:bCs/>
          <w:sz w:val="32"/>
          <w:szCs w:val="32"/>
        </w:rPr>
        <w:t>VOLUMEN TOTAL: 1</w:t>
      </w:r>
      <w:r w:rsidR="00AC07A0" w:rsidRPr="007C404B">
        <w:rPr>
          <w:b/>
          <w:bCs/>
          <w:sz w:val="32"/>
          <w:szCs w:val="32"/>
        </w:rPr>
        <w:t>.</w:t>
      </w:r>
      <w:r w:rsidRPr="007C404B">
        <w:rPr>
          <w:b/>
          <w:bCs/>
          <w:sz w:val="32"/>
          <w:szCs w:val="32"/>
        </w:rPr>
        <w:t>500 ML</w:t>
      </w:r>
      <w:r w:rsidR="00AC07A0" w:rsidRPr="007C404B">
        <w:rPr>
          <w:b/>
          <w:bCs/>
          <w:sz w:val="32"/>
          <w:szCs w:val="32"/>
        </w:rPr>
        <w:t>.   VELOCIDAD: 93,8 ML/H</w:t>
      </w:r>
    </w:p>
    <w:sectPr w:rsidR="00DB42D4" w:rsidRPr="007C404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B3"/>
    <w:rsid w:val="000B1F1A"/>
    <w:rsid w:val="007C404B"/>
    <w:rsid w:val="00836169"/>
    <w:rsid w:val="00AC07A0"/>
    <w:rsid w:val="00DB42D4"/>
    <w:rsid w:val="00EA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EB896"/>
  <w15:chartTrackingRefBased/>
  <w15:docId w15:val="{DFBF047C-C3C3-384B-BD6F-BE6479A4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Medina</dc:creator>
  <cp:keywords/>
  <dc:description/>
  <cp:lastModifiedBy>Viviana Medina</cp:lastModifiedBy>
  <cp:revision>7</cp:revision>
  <dcterms:created xsi:type="dcterms:W3CDTF">2022-05-30T02:31:00Z</dcterms:created>
  <dcterms:modified xsi:type="dcterms:W3CDTF">2022-05-30T02:34:00Z</dcterms:modified>
</cp:coreProperties>
</file>