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03C6F" w14:textId="77777777" w:rsidR="0007392A" w:rsidRDefault="0007392A" w:rsidP="0007392A">
      <w:r>
        <w:t>douăzeci douăzeci</w:t>
      </w:r>
    </w:p>
    <w:p w14:paraId="5EEB4B9C" w14:textId="77777777" w:rsidR="0007392A" w:rsidRDefault="0007392A" w:rsidP="0007392A">
      <w:r>
        <w:t>e cel mai greu de pronunţat</w:t>
      </w:r>
    </w:p>
    <w:p w14:paraId="03C07EFC" w14:textId="77777777" w:rsidR="0007392A" w:rsidRDefault="0007392A" w:rsidP="0007392A">
      <w:r>
        <w:t>an din istorie</w:t>
      </w:r>
    </w:p>
    <w:p w14:paraId="0AD43ED3" w14:textId="77777777" w:rsidR="0007392A" w:rsidRDefault="0007392A" w:rsidP="0007392A"/>
    <w:p w14:paraId="0B7ADDC0" w14:textId="77777777" w:rsidR="0007392A" w:rsidRDefault="0007392A" w:rsidP="0007392A">
      <w:r>
        <w:t>simetria lui determină</w:t>
      </w:r>
    </w:p>
    <w:p w14:paraId="0399D1F7" w14:textId="77777777" w:rsidR="0007392A" w:rsidRDefault="0007392A" w:rsidP="0007392A">
      <w:r>
        <w:t>liderii mondiali</w:t>
      </w:r>
    </w:p>
    <w:p w14:paraId="3F18A196" w14:textId="77777777" w:rsidR="0007392A" w:rsidRDefault="0007392A" w:rsidP="0007392A">
      <w:r>
        <w:t>să îl separe</w:t>
      </w:r>
    </w:p>
    <w:p w14:paraId="2EFBBB74" w14:textId="77777777" w:rsidR="0007392A" w:rsidRDefault="0007392A" w:rsidP="0007392A">
      <w:r>
        <w:t>în jumătăţi identice</w:t>
      </w:r>
    </w:p>
    <w:p w14:paraId="0A532151" w14:textId="77777777" w:rsidR="0007392A" w:rsidRDefault="0007392A" w:rsidP="0007392A">
      <w:r>
        <w:t>simbol al celor două emisfere</w:t>
      </w:r>
    </w:p>
    <w:p w14:paraId="3231E18A" w14:textId="77777777" w:rsidR="0007392A" w:rsidRDefault="0007392A" w:rsidP="0007392A">
      <w:r>
        <w:t>ale pământului</w:t>
      </w:r>
    </w:p>
    <w:p w14:paraId="3EA63F0E" w14:textId="77777777" w:rsidR="0007392A" w:rsidRDefault="0007392A" w:rsidP="0007392A"/>
    <w:p w14:paraId="0ACDC059" w14:textId="77777777" w:rsidR="0007392A" w:rsidRDefault="0007392A" w:rsidP="0007392A">
      <w:r>
        <w:t>douăzeci douăzeci</w:t>
      </w:r>
    </w:p>
    <w:p w14:paraId="1258DC05" w14:textId="77777777" w:rsidR="0007392A" w:rsidRDefault="0007392A" w:rsidP="0007392A">
      <w:r>
        <w:t>devine anul global al echilibrului</w:t>
      </w:r>
    </w:p>
    <w:p w14:paraId="75FD5C71" w14:textId="77777777" w:rsidR="0007392A" w:rsidRDefault="0007392A" w:rsidP="0007392A">
      <w:r>
        <w:t>perfect</w:t>
      </w:r>
    </w:p>
    <w:p w14:paraId="13D056D6" w14:textId="77777777" w:rsidR="0007392A" w:rsidRDefault="0007392A" w:rsidP="0007392A">
      <w:r>
        <w:t>al egalităţii în drepturi</w:t>
      </w:r>
    </w:p>
    <w:p w14:paraId="3AA005EA" w14:textId="77777777" w:rsidR="0007392A" w:rsidRDefault="0007392A" w:rsidP="0007392A">
      <w:r>
        <w:t>şi a distribuirii egale de fonduri</w:t>
      </w:r>
    </w:p>
    <w:p w14:paraId="280FC85D" w14:textId="77777777" w:rsidR="0007392A" w:rsidRDefault="0007392A" w:rsidP="0007392A">
      <w:r>
        <w:t>către toate statele lumii</w:t>
      </w:r>
    </w:p>
    <w:p w14:paraId="00864FE9" w14:textId="77777777" w:rsidR="0007392A" w:rsidRDefault="0007392A" w:rsidP="0007392A"/>
    <w:p w14:paraId="3BB452FE" w14:textId="77777777" w:rsidR="0007392A" w:rsidRDefault="0007392A" w:rsidP="0007392A">
      <w:r>
        <w:t>cine s-ar fi gândit</w:t>
      </w:r>
    </w:p>
    <w:p w14:paraId="0FE0C0B4" w14:textId="77777777" w:rsidR="0007392A" w:rsidRDefault="0007392A" w:rsidP="0007392A">
      <w:r>
        <w:t>că banala gafă a unui premier</w:t>
      </w:r>
    </w:p>
    <w:p w14:paraId="3C4D83F2" w14:textId="77777777" w:rsidR="0007392A" w:rsidRDefault="0007392A" w:rsidP="0007392A">
      <w:r>
        <w:t>ar putea aduce atât de</w:t>
      </w:r>
    </w:p>
    <w:p w14:paraId="04CBAA7E" w14:textId="77777777" w:rsidR="0007392A" w:rsidRDefault="0007392A" w:rsidP="0007392A">
      <w:r>
        <w:t>multe foloase</w:t>
      </w:r>
    </w:p>
    <w:p w14:paraId="327D5D97" w14:textId="14585381" w:rsidR="00463EE6" w:rsidRDefault="0007392A" w:rsidP="0007392A">
      <w:r>
        <w:t>umanităţii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A"/>
    <w:rsid w:val="00056797"/>
    <w:rsid w:val="0007392A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E49E7"/>
  <w15:chartTrackingRefBased/>
  <w15:docId w15:val="{7F43636B-EBE2-5F46-AE62-A06B0A79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2025-01-24T16:43:00Z</dcterms:created>
  <dcterms:modified xsi:type="dcterms:W3CDTF">2025-01-24T16:43:00Z</dcterms:modified>
</cp:coreProperties>
</file>