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3DB45" w14:textId="77777777" w:rsidR="00BB564F" w:rsidRPr="00BB564F" w:rsidRDefault="00BB564F" w:rsidP="00BB56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BB564F">
        <w:rPr>
          <w:rFonts w:eastAsia="Times New Roman" w:cs="Courier New"/>
          <w:color w:val="000000" w:themeColor="text1"/>
          <w:kern w:val="0"/>
          <w14:ligatures w14:val="none"/>
        </w:rPr>
        <w:t>Din foarfeci și linguroaie se vor naște iar oameni.</w:t>
      </w:r>
    </w:p>
    <w:p w14:paraId="32DF9220" w14:textId="77777777" w:rsidR="00BB564F" w:rsidRPr="00BB564F" w:rsidRDefault="00BB564F" w:rsidP="00BB56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BB564F">
        <w:rPr>
          <w:rFonts w:eastAsia="Times New Roman" w:cs="Courier New"/>
          <w:color w:val="000000" w:themeColor="text1"/>
          <w:kern w:val="0"/>
          <w14:ligatures w14:val="none"/>
        </w:rPr>
        <w:t>Pregătindu-se. Clocotind ca untura.</w:t>
      </w:r>
    </w:p>
    <w:p w14:paraId="45F5A7F9" w14:textId="77777777" w:rsidR="00BB564F" w:rsidRPr="00BB564F" w:rsidRDefault="00BB564F" w:rsidP="00BB56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BB564F">
        <w:rPr>
          <w:rFonts w:eastAsia="Times New Roman" w:cs="Courier New"/>
          <w:color w:val="000000" w:themeColor="text1"/>
          <w:kern w:val="0"/>
          <w14:ligatures w14:val="none"/>
        </w:rPr>
        <w:t>Deja prin poduri atârnă hălci proaspete, semn că</w:t>
      </w:r>
    </w:p>
    <w:p w14:paraId="7C39C6D5" w14:textId="77777777" w:rsidR="00BB564F" w:rsidRPr="00BB564F" w:rsidRDefault="00BB564F" w:rsidP="00BB56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BB564F">
        <w:rPr>
          <w:rFonts w:eastAsia="Times New Roman" w:cs="Courier New"/>
          <w:color w:val="000000" w:themeColor="text1"/>
          <w:kern w:val="0"/>
          <w14:ligatures w14:val="none"/>
        </w:rPr>
        <w:t>cineva din orchestră a falsat</w:t>
      </w:r>
    </w:p>
    <w:p w14:paraId="4F8DCF3E" w14:textId="77777777" w:rsidR="00BB564F" w:rsidRPr="00BB564F" w:rsidRDefault="00BB564F" w:rsidP="00BB56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BB564F">
        <w:rPr>
          <w:rFonts w:eastAsia="Times New Roman" w:cs="Courier New"/>
          <w:color w:val="000000" w:themeColor="text1"/>
          <w:kern w:val="0"/>
          <w14:ligatures w14:val="none"/>
        </w:rPr>
        <w:t>la finalul ariei solemne.</w:t>
      </w:r>
    </w:p>
    <w:p w14:paraId="0E544CBA" w14:textId="77777777" w:rsidR="00BB564F" w:rsidRPr="00BB564F" w:rsidRDefault="00BB564F" w:rsidP="00BB56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BB564F">
        <w:rPr>
          <w:rFonts w:eastAsia="Times New Roman" w:cs="Courier New"/>
          <w:color w:val="000000" w:themeColor="text1"/>
          <w:kern w:val="0"/>
          <w14:ligatures w14:val="none"/>
        </w:rPr>
        <w:t xml:space="preserve">Ce altă dovadă mai vrei? – sunt fulgi sângerii, pleoape </w:t>
      </w:r>
    </w:p>
    <w:p w14:paraId="53102ED2" w14:textId="77777777" w:rsidR="00BB564F" w:rsidRPr="00BB564F" w:rsidRDefault="00BB564F" w:rsidP="00BB56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BB564F">
        <w:rPr>
          <w:rFonts w:eastAsia="Times New Roman" w:cs="Courier New"/>
          <w:color w:val="000000" w:themeColor="text1"/>
          <w:kern w:val="0"/>
          <w14:ligatures w14:val="none"/>
        </w:rPr>
        <w:t>înmuiate-n poloniu.</w:t>
      </w:r>
    </w:p>
    <w:p w14:paraId="2EE1116C" w14:textId="77777777" w:rsidR="00BB564F" w:rsidRPr="00BB564F" w:rsidRDefault="00BB564F" w:rsidP="00BB56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BB564F">
        <w:rPr>
          <w:rFonts w:eastAsia="Times New Roman" w:cs="Courier New"/>
          <w:color w:val="000000" w:themeColor="text1"/>
          <w:kern w:val="0"/>
          <w14:ligatures w14:val="none"/>
        </w:rPr>
        <w:t xml:space="preserve">Și-n Piața de Pește un slăbănog care încă </w:t>
      </w:r>
    </w:p>
    <w:p w14:paraId="0B661BA1" w14:textId="77777777" w:rsidR="00BB564F" w:rsidRPr="00BB564F" w:rsidRDefault="00BB564F" w:rsidP="00BB56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BB564F">
        <w:rPr>
          <w:rFonts w:eastAsia="Times New Roman" w:cs="Courier New"/>
          <w:color w:val="000000" w:themeColor="text1"/>
          <w:kern w:val="0"/>
          <w14:ligatures w14:val="none"/>
        </w:rPr>
        <w:t>n-a greșit cu nimic</w:t>
      </w:r>
    </w:p>
    <w:p w14:paraId="673E9639" w14:textId="77777777" w:rsidR="00BB564F" w:rsidRPr="00BB564F" w:rsidRDefault="00BB564F" w:rsidP="00BB56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BB564F">
        <w:rPr>
          <w:rFonts w:eastAsia="Times New Roman" w:cs="Courier New"/>
          <w:color w:val="000000" w:themeColor="text1"/>
          <w:kern w:val="0"/>
          <w14:ligatures w14:val="none"/>
        </w:rPr>
        <w:t>se preface că-i un morun cu gura cusută.</w:t>
      </w:r>
    </w:p>
    <w:p w14:paraId="67160563" w14:textId="77777777" w:rsidR="00BB564F" w:rsidRPr="00BB564F" w:rsidRDefault="00BB564F" w:rsidP="00BB56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BB564F">
        <w:rPr>
          <w:rFonts w:eastAsia="Times New Roman" w:cs="Courier New"/>
          <w:color w:val="000000" w:themeColor="text1"/>
          <w:kern w:val="0"/>
          <w14:ligatures w14:val="none"/>
        </w:rPr>
        <w:t xml:space="preserve">Sub bocancul lui Putin a-ncercat să-și ascundă mâinile și acul </w:t>
      </w:r>
    </w:p>
    <w:p w14:paraId="52D98A65" w14:textId="77777777" w:rsidR="00BB564F" w:rsidRPr="00BB564F" w:rsidRDefault="00BB564F" w:rsidP="00BB56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BB564F">
        <w:rPr>
          <w:rFonts w:eastAsia="Times New Roman" w:cs="Courier New"/>
          <w:color w:val="000000" w:themeColor="text1"/>
          <w:kern w:val="0"/>
          <w14:ligatures w14:val="none"/>
        </w:rPr>
        <w:t>minuscul pe care scria Правда.</w:t>
      </w:r>
    </w:p>
    <w:p w14:paraId="7E9F1FF3" w14:textId="77777777" w:rsidR="00BB564F" w:rsidRPr="00BB564F" w:rsidRDefault="00BB564F" w:rsidP="00BB56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</w:p>
    <w:p w14:paraId="3999B69F" w14:textId="77777777" w:rsidR="00BB564F" w:rsidRPr="00BB564F" w:rsidRDefault="00BB564F" w:rsidP="00BB56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r w:rsidRPr="00BB564F">
        <w:rPr>
          <w:rFonts w:eastAsia="Times New Roman" w:cs="Courier New"/>
          <w:color w:val="000000" w:themeColor="text1"/>
          <w:kern w:val="0"/>
          <w14:ligatures w14:val="none"/>
        </w:rPr>
        <w:t>Singur a făcut asta, singur o să îndure totul până la capăt.</w:t>
      </w:r>
    </w:p>
    <w:p w14:paraId="794B05FC" w14:textId="77777777" w:rsidR="00463EE6" w:rsidRPr="00BB564F" w:rsidRDefault="00463EE6">
      <w:pPr>
        <w:rPr>
          <w:color w:val="000000" w:themeColor="text1"/>
        </w:rPr>
      </w:pPr>
    </w:p>
    <w:sectPr w:rsidR="00463EE6" w:rsidRPr="00BB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4F"/>
    <w:rsid w:val="00056797"/>
    <w:rsid w:val="000753C1"/>
    <w:rsid w:val="00463EE6"/>
    <w:rsid w:val="004A3E92"/>
    <w:rsid w:val="00524563"/>
    <w:rsid w:val="00A2711F"/>
    <w:rsid w:val="00BB564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7D24C"/>
  <w15:chartTrackingRefBased/>
  <w15:docId w15:val="{4D175AF9-41B7-8742-A8E2-831896EF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64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64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2025-06-01T08:53:00Z</dcterms:created>
  <dcterms:modified xsi:type="dcterms:W3CDTF">2025-06-01T08:53:00Z</dcterms:modified>
</cp:coreProperties>
</file>