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A6BD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am capul vălurit și inima-mi vâslește-n sens contrar.</w:t>
      </w:r>
    </w:p>
    <w:p w14:paraId="612197A5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ieri noapte am visat un dumnezeu cu cheiță,</w:t>
      </w:r>
    </w:p>
    <w:p w14:paraId="60C37FDD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pierdut printre ruinele de la caliacra.</w:t>
      </w:r>
    </w:p>
    <w:p w14:paraId="470D22D7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grupuri de turiști asiatici treceau pe lângă el,</w:t>
      </w:r>
    </w:p>
    <w:p w14:paraId="5DFE7EFA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ba chiar și prin el, fără să-l bage de seamă.</w:t>
      </w:r>
    </w:p>
    <w:p w14:paraId="075A13BE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era, ce-i drept, un dumnezeu mititel,</w:t>
      </w:r>
    </w:p>
    <w:p w14:paraId="25B4081D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neglijabil,</w:t>
      </w:r>
    </w:p>
    <w:p w14:paraId="06A7FAD5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aproape o stârpitură</w:t>
      </w:r>
    </w:p>
    <w:p w14:paraId="754E7CFD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și zeci de orci albe se izbeau cu putere de diguri,</w:t>
      </w:r>
    </w:p>
    <w:p w14:paraId="5F1DFE47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punându-i la încercare încremenirea.</w:t>
      </w:r>
    </w:p>
    <w:p w14:paraId="1CB0DA1D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rele. zeflemitoare. îngrășate peste măsură.</w:t>
      </w:r>
    </w:p>
    <w:p w14:paraId="47AC48BA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(ce căutau orcile alea în marea cea mai puțin înzestrată</w:t>
      </w:r>
    </w:p>
    <w:p w14:paraId="376ED845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pentru imanență? ce căutam eu acolo,</w:t>
      </w:r>
    </w:p>
    <w:p w14:paraId="326B9A98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în ora senilă a înserării, când nimeni nu mai are putere</w:t>
      </w:r>
    </w:p>
    <w:p w14:paraId="651696A7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decât să urmărească valurile</w:t>
      </w:r>
    </w:p>
    <w:p w14:paraId="2E9E71EA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îndoliat și filial?)</w:t>
      </w:r>
    </w:p>
    <w:p w14:paraId="0F84F168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chipul mi s-a desprins de corp, a plutit ațipit</w:t>
      </w:r>
    </w:p>
    <w:p w14:paraId="7A2DDC9F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și s-a lipit de cheiță, ca o-nvelitoare murdară și hărtănită</w:t>
      </w:r>
    </w:p>
    <w:p w14:paraId="4C75C8A8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pentru vremurile în care oamenii mai simt</w:t>
      </w:r>
    </w:p>
    <w:p w14:paraId="5D9FA979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lastRenderedPageBreak/>
        <w:t>doar cu ceafa.</w:t>
      </w:r>
    </w:p>
    <w:p w14:paraId="51357BFF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m-am trezit cu urechile țiuindu-mi</w:t>
      </w:r>
    </w:p>
    <w:p w14:paraId="0BE2B4D7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și cu gândul să merg de îndată și să-l iau de acolo</w:t>
      </w:r>
    </w:p>
    <w:p w14:paraId="13404F5C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pe dumnezeul cel singur și pricăjit,</w:t>
      </w:r>
    </w:p>
    <w:p w14:paraId="25313931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să-i întorc cheița</w:t>
      </w:r>
    </w:p>
    <w:p w14:paraId="6C6BCC30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sau poate să îl ascund de toți și de toate,</w:t>
      </w:r>
    </w:p>
    <w:p w14:paraId="7E8540E6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în sertarul în care tata își ținea cureaua</w:t>
      </w:r>
    </w:p>
    <w:p w14:paraId="5917B44F" w14:textId="77777777" w:rsidR="001C56BB" w:rsidRPr="00913682" w:rsidRDefault="001C56BB" w:rsidP="001C56B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913682">
        <w:rPr>
          <w:rFonts w:eastAsia="Times New Roman" w:cs="Open Sans"/>
          <w:color w:val="000000" w:themeColor="text1"/>
          <w:kern w:val="0"/>
          <w14:ligatures w14:val="none"/>
        </w:rPr>
        <w:t>și decorațiile.</w:t>
      </w:r>
    </w:p>
    <w:p w14:paraId="2DCAFB84" w14:textId="77777777" w:rsidR="00463EE6" w:rsidRPr="00913682" w:rsidRDefault="00463EE6">
      <w:pPr>
        <w:rPr>
          <w:color w:val="000000" w:themeColor="text1"/>
        </w:rPr>
      </w:pPr>
    </w:p>
    <w:sectPr w:rsidR="00463EE6" w:rsidRPr="0091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BB"/>
    <w:rsid w:val="00056797"/>
    <w:rsid w:val="000753C1"/>
    <w:rsid w:val="001C56BB"/>
    <w:rsid w:val="00463EE6"/>
    <w:rsid w:val="004A3E92"/>
    <w:rsid w:val="00524563"/>
    <w:rsid w:val="00913682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FC8B7"/>
  <w15:chartTrackingRefBased/>
  <w15:docId w15:val="{C5A59481-AD84-DB41-84C7-91AE2EA1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5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2025-06-01T08:41:00Z</dcterms:created>
  <dcterms:modified xsi:type="dcterms:W3CDTF">2025-06-01T09:29:00Z</dcterms:modified>
</cp:coreProperties>
</file>