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10C71" w14:textId="6F46CA27" w:rsidR="00463EE6" w:rsidRDefault="00C57CC8">
      <w:r w:rsidRPr="00C57CC8">
        <w:t>În timp ce mă cert cu o proastă de funcţionară –</w:t>
      </w:r>
      <w:r w:rsidRPr="00C57CC8">
        <w:br/>
      </w:r>
      <w:r w:rsidRPr="00C57CC8">
        <w:br/>
        <w:t>Încerc să mă gîndesc la altceva:</w:t>
      </w:r>
      <w:r w:rsidRPr="00C57CC8">
        <w:br/>
        <w:t>încerc să mă gîndesc</w:t>
      </w:r>
      <w:r w:rsidRPr="00C57CC8">
        <w:br/>
        <w:t>la roboţelul pe care l-au trimis americanii</w:t>
      </w:r>
      <w:r w:rsidRPr="00C57CC8">
        <w:br/>
        <w:t>să se tîrască pe Marte.</w:t>
      </w:r>
      <w:r w:rsidRPr="00C57CC8">
        <w:br/>
      </w:r>
      <w:r w:rsidRPr="00C57CC8">
        <w:br/>
        <w:t>Azi dimineaţă a ridicat, pentru o clipă,</w:t>
      </w:r>
      <w:r w:rsidRPr="00C57CC8">
        <w:br/>
        <w:t>capul spre cerul</w:t>
      </w:r>
      <w:r w:rsidRPr="00C57CC8">
        <w:br/>
        <w:t>de-acolo, deşi fusese programat să meargă</w:t>
      </w:r>
      <w:r w:rsidRPr="00C57CC8">
        <w:br/>
        <w:t>numai şi numai</w:t>
      </w:r>
      <w:r w:rsidRPr="00C57CC8">
        <w:br/>
        <w:t>cu nasu-n</w:t>
      </w:r>
      <w:r w:rsidRPr="00C57CC8">
        <w:br/>
        <w:t>pietroaiele roşii -</w:t>
      </w:r>
      <w:r w:rsidRPr="00C57CC8">
        <w:br/>
      </w:r>
      <w:r w:rsidRPr="00C57CC8">
        <w:br/>
        <w:t>Un fel de vierme intestinal</w:t>
      </w:r>
      <w:r w:rsidRPr="00C57CC8">
        <w:br/>
        <w:t>ne împarte formulare –</w:t>
      </w:r>
      <w:r w:rsidRPr="00C57CC8">
        <w:br/>
      </w:r>
      <w:r w:rsidRPr="00C57CC8">
        <w:br/>
        <w:t>numai cu nasu-n</w:t>
      </w:r>
      <w:r w:rsidRPr="00C57CC8">
        <w:br/>
        <w:t>pietroaiele roşiatice,</w:t>
      </w:r>
      <w:r w:rsidRPr="00C57CC8">
        <w:br/>
        <w:t>şi tot stuff-ul NASA</w:t>
      </w:r>
      <w:r w:rsidRPr="00C57CC8">
        <w:br/>
        <w:t>au sărit, panicaţi, în picioare:</w:t>
      </w:r>
      <w:r w:rsidRPr="00C57CC8">
        <w:br/>
        <w:t>aşa ceva nu trebuia să se-ntîmple.</w:t>
      </w:r>
      <w:r w:rsidRPr="00C57CC8">
        <w:br/>
      </w:r>
      <w:r w:rsidRPr="00C57CC8">
        <w:br/>
        <w:t>Diseară voi adormi, rupt,</w:t>
      </w:r>
      <w:r w:rsidRPr="00C57CC8">
        <w:br/>
        <w:t>cu picioarele umflate,</w:t>
      </w:r>
      <w:r w:rsidRPr="00C57CC8">
        <w:br/>
        <w:t>în mijlocul ştirilor,</w:t>
      </w:r>
      <w:r w:rsidRPr="00C57CC8">
        <w:br/>
        <w:t>chiar înainte ca ei să spună că,</w:t>
      </w:r>
      <w:r w:rsidRPr="00C57CC8">
        <w:br/>
        <w:t>desigur, roboţelul a văzut pe cer</w:t>
      </w:r>
      <w:r w:rsidRPr="00C57CC8">
        <w:br/>
        <w:t>un fel de</w:t>
      </w:r>
      <w:r w:rsidRPr="00C57CC8">
        <w:br/>
        <w:t>lumini bizare,</w:t>
      </w:r>
      <w:r w:rsidRPr="00C57CC8">
        <w:br/>
        <w:t>neînregistrate</w:t>
      </w:r>
      <w:r w:rsidRPr="00C57CC8">
        <w:br/>
        <w:t>nicăieri.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C8"/>
    <w:rsid w:val="00056797"/>
    <w:rsid w:val="00463EE6"/>
    <w:rsid w:val="004A3E92"/>
    <w:rsid w:val="00524563"/>
    <w:rsid w:val="00A2711F"/>
    <w:rsid w:val="00C57CC8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18B1C"/>
  <w15:chartTrackingRefBased/>
  <w15:docId w15:val="{6907A20E-F3D0-9F42-8FDE-D47A7B32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C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C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C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C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C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C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C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C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C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C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2025-01-24T21:43:00Z</dcterms:created>
  <dcterms:modified xsi:type="dcterms:W3CDTF">2025-01-24T21:43:00Z</dcterms:modified>
</cp:coreProperties>
</file>