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45005" w14:textId="77777777" w:rsidR="00FD4F37" w:rsidRPr="00FD4F37" w:rsidRDefault="00FD4F37" w:rsidP="00FD4F37">
      <w:pPr>
        <w:pStyle w:val="NormalWeb"/>
        <w:shd w:val="clear" w:color="auto" w:fill="FFFFFF"/>
        <w:spacing w:before="0" w:beforeAutospacing="0" w:after="396" w:afterAutospacing="0"/>
        <w:textAlignment w:val="baseline"/>
        <w:rPr>
          <w:rFonts w:asciiTheme="minorHAnsi" w:hAnsiTheme="minorHAnsi"/>
        </w:rPr>
      </w:pPr>
      <w:r w:rsidRPr="00FD4F37">
        <w:rPr>
          <w:rFonts w:asciiTheme="minorHAnsi" w:hAnsiTheme="minorHAnsi"/>
        </w:rPr>
        <w:t>„Oscar al meu nu are voce.”</w:t>
      </w:r>
      <w:r w:rsidRPr="00FD4F37">
        <w:rPr>
          <w:rFonts w:asciiTheme="minorHAnsi" w:hAnsiTheme="minorHAnsi"/>
        </w:rPr>
        <w:br/>
        <w:t>Ne spune profesoara de lingvistică</w:t>
      </w:r>
      <w:r w:rsidRPr="00FD4F37">
        <w:rPr>
          <w:rFonts w:asciiTheme="minorHAnsi" w:hAnsiTheme="minorHAnsi"/>
        </w:rPr>
        <w:br/>
        <w:t>După ce ecranul laptopului nu mai tremură,</w:t>
      </w:r>
      <w:r w:rsidRPr="00FD4F37">
        <w:rPr>
          <w:rFonts w:asciiTheme="minorHAnsi" w:hAnsiTheme="minorHAnsi"/>
        </w:rPr>
        <w:br/>
        <w:t>Iar motanul sare peste tastatură.</w:t>
      </w:r>
      <w:r w:rsidRPr="00FD4F37">
        <w:rPr>
          <w:rFonts w:asciiTheme="minorHAnsi" w:hAnsiTheme="minorHAnsi"/>
        </w:rPr>
        <w:br/>
        <w:t>Mă gândeam că secretele limbii le sunt dezvăluite mai ușor profesorilor,</w:t>
      </w:r>
      <w:r w:rsidRPr="00FD4F37">
        <w:rPr>
          <w:rFonts w:asciiTheme="minorHAnsi" w:hAnsiTheme="minorHAnsi"/>
        </w:rPr>
        <w:br/>
        <w:t>Dar presupun că și ei fac aceleași salturi peste litere.</w:t>
      </w:r>
    </w:p>
    <w:p w14:paraId="709E8C5B" w14:textId="77777777" w:rsidR="00FD4F37" w:rsidRPr="00FD4F37" w:rsidRDefault="00FD4F37" w:rsidP="00FD4F37">
      <w:pPr>
        <w:pStyle w:val="NormalWeb"/>
        <w:shd w:val="clear" w:color="auto" w:fill="FFFFFF"/>
        <w:spacing w:before="0" w:beforeAutospacing="0" w:after="396" w:afterAutospacing="0"/>
        <w:textAlignment w:val="baseline"/>
        <w:rPr>
          <w:rFonts w:asciiTheme="minorHAnsi" w:hAnsiTheme="minorHAnsi"/>
        </w:rPr>
      </w:pPr>
      <w:r w:rsidRPr="00FD4F37">
        <w:rPr>
          <w:rFonts w:asciiTheme="minorHAnsi" w:hAnsiTheme="minorHAnsi"/>
        </w:rPr>
        <w:t>„Știu o voce!”, îmi vine să țip.</w:t>
      </w:r>
      <w:r w:rsidRPr="00FD4F37">
        <w:rPr>
          <w:rFonts w:asciiTheme="minorHAnsi" w:hAnsiTheme="minorHAnsi"/>
        </w:rPr>
        <w:br/>
        <w:t>„Am auzit-o.” Mi-a zis că</w:t>
      </w:r>
      <w:r w:rsidRPr="00FD4F37">
        <w:rPr>
          <w:rFonts w:asciiTheme="minorHAnsi" w:hAnsiTheme="minorHAnsi"/>
        </w:rPr>
        <w:br/>
        <w:t>Omul se visează uneori gol în mijlocul mulțimii</w:t>
      </w:r>
      <w:r w:rsidRPr="00FD4F37">
        <w:rPr>
          <w:rFonts w:asciiTheme="minorHAnsi" w:hAnsiTheme="minorHAnsi"/>
        </w:rPr>
        <w:br/>
        <w:t>(Ca și cum trebuie să-și expună inima în cadrul frățimii.)</w:t>
      </w:r>
      <w:r w:rsidRPr="00FD4F37">
        <w:rPr>
          <w:rFonts w:asciiTheme="minorHAnsi" w:hAnsiTheme="minorHAnsi"/>
        </w:rPr>
        <w:br/>
        <w:t>Cineva, însă, se visează gol-pușcă doar o dată pe an</w:t>
      </w:r>
      <w:r w:rsidRPr="00FD4F37">
        <w:rPr>
          <w:rFonts w:asciiTheme="minorHAnsi" w:hAnsiTheme="minorHAnsi"/>
        </w:rPr>
        <w:br/>
        <w:t>Și măcar de-ar fi gol-pușcă lângă cineva</w:t>
      </w:r>
      <w:r w:rsidRPr="00FD4F37">
        <w:rPr>
          <w:rFonts w:asciiTheme="minorHAnsi" w:hAnsiTheme="minorHAnsi"/>
        </w:rPr>
        <w:br/>
        <w:t>Dintr-un film western,</w:t>
      </w:r>
      <w:r w:rsidRPr="00FD4F37">
        <w:rPr>
          <w:rFonts w:asciiTheme="minorHAnsi" w:hAnsiTheme="minorHAnsi"/>
        </w:rPr>
        <w:br/>
        <w:t>Deși știe el că nu e plauzibil așa ceva,</w:t>
      </w:r>
      <w:r w:rsidRPr="00FD4F37">
        <w:rPr>
          <w:rFonts w:asciiTheme="minorHAnsi" w:hAnsiTheme="minorHAnsi"/>
        </w:rPr>
        <w:br/>
        <w:t>Pușca nu e apreciată azi.</w:t>
      </w:r>
      <w:r w:rsidRPr="00FD4F37">
        <w:rPr>
          <w:rFonts w:asciiTheme="minorHAnsi" w:hAnsiTheme="minorHAnsi"/>
        </w:rPr>
        <w:br/>
        <w:t>(sugestia Ioanei: Pușca e la mare căutare azi.)</w:t>
      </w:r>
      <w:r w:rsidRPr="00FD4F37">
        <w:rPr>
          <w:rFonts w:asciiTheme="minorHAnsi" w:hAnsiTheme="minorHAnsi"/>
        </w:rPr>
        <w:br/>
        <w:t>Mai degrabă se vrea adevărul gol-goluț;</w:t>
      </w:r>
      <w:r w:rsidRPr="00FD4F37">
        <w:rPr>
          <w:rFonts w:asciiTheme="minorHAnsi" w:hAnsiTheme="minorHAnsi"/>
        </w:rPr>
        <w:br/>
        <w:t>Atunci să fiu și eu sinceră</w:t>
      </w:r>
      <w:r w:rsidRPr="00FD4F37">
        <w:rPr>
          <w:rFonts w:asciiTheme="minorHAnsi" w:hAnsiTheme="minorHAnsi"/>
        </w:rPr>
        <w:br/>
        <w:t>(Deși nu m-a întrebat nimeni nimic)</w:t>
      </w:r>
      <w:r w:rsidRPr="00FD4F37">
        <w:rPr>
          <w:rFonts w:asciiTheme="minorHAnsi" w:hAnsiTheme="minorHAnsi"/>
        </w:rPr>
        <w:br/>
        <w:t>Aș porni microfonul să povestesc coșmarul anual, nimicitor,</w:t>
      </w:r>
      <w:r w:rsidRPr="00FD4F37">
        <w:rPr>
          <w:rFonts w:asciiTheme="minorHAnsi" w:hAnsiTheme="minorHAnsi"/>
        </w:rPr>
        <w:br/>
        <w:t>Al unei statuete Oscar, expusă câte unui actor.</w:t>
      </w:r>
    </w:p>
    <w:p w14:paraId="0C0FFC75" w14:textId="77777777" w:rsidR="00463EE6" w:rsidRPr="00FD4F37" w:rsidRDefault="00463EE6"/>
    <w:sectPr w:rsidR="00463EE6" w:rsidRPr="00FD4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37"/>
    <w:rsid w:val="00056797"/>
    <w:rsid w:val="000753C1"/>
    <w:rsid w:val="00463EE6"/>
    <w:rsid w:val="004A3E92"/>
    <w:rsid w:val="00524563"/>
    <w:rsid w:val="00A2711F"/>
    <w:rsid w:val="00CE1DE8"/>
    <w:rsid w:val="00FD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BA999"/>
  <w15:chartTrackingRefBased/>
  <w15:docId w15:val="{644DDF40-C0EF-7A43-88DC-599DBFEF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F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F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F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F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F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F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F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F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F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F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F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F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F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F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F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F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F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F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F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F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F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F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F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F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F3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D4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5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1</cp:revision>
  <dcterms:created xsi:type="dcterms:W3CDTF">2025-06-02T18:20:00Z</dcterms:created>
  <dcterms:modified xsi:type="dcterms:W3CDTF">2025-06-02T18:20:00Z</dcterms:modified>
</cp:coreProperties>
</file>