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8F09" w14:textId="77777777" w:rsidR="002C5A48" w:rsidRPr="002C5A48" w:rsidRDefault="002C5A48" w:rsidP="002C5A48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2C5A48">
        <w:rPr>
          <w:rFonts w:asciiTheme="minorHAnsi" w:hAnsiTheme="minorHAnsi"/>
        </w:rPr>
        <w:t>Vin în grabă de la aeroport,</w:t>
      </w:r>
      <w:r w:rsidRPr="002C5A48">
        <w:rPr>
          <w:rFonts w:asciiTheme="minorHAnsi" w:hAnsiTheme="minorHAnsi"/>
        </w:rPr>
        <w:br/>
        <w:t>Că doar locuiesc departe,</w:t>
      </w:r>
      <w:r w:rsidRPr="002C5A48">
        <w:rPr>
          <w:rFonts w:asciiTheme="minorHAnsi" w:hAnsiTheme="minorHAnsi"/>
        </w:rPr>
        <w:br/>
        <w:t>Și abia port aer în mine,</w:t>
      </w:r>
      <w:r w:rsidRPr="002C5A48">
        <w:rPr>
          <w:rFonts w:asciiTheme="minorHAnsi" w:hAnsiTheme="minorHAnsi"/>
        </w:rPr>
        <w:br/>
        <w:t>Gândindu-mă la tine…</w:t>
      </w:r>
      <w:r w:rsidRPr="002C5A48">
        <w:rPr>
          <w:rFonts w:asciiTheme="minorHAnsi" w:hAnsiTheme="minorHAnsi"/>
        </w:rPr>
        <w:br/>
        <w:t>Glumesc, nu depun niciun efort.</w:t>
      </w:r>
      <w:r w:rsidRPr="002C5A48">
        <w:rPr>
          <w:rFonts w:asciiTheme="minorHAnsi" w:hAnsiTheme="minorHAnsi"/>
        </w:rPr>
        <w:br/>
        <w:t>Am urcat într-un taxi,</w:t>
      </w:r>
      <w:r w:rsidRPr="002C5A48">
        <w:rPr>
          <w:rFonts w:asciiTheme="minorHAnsi" w:hAnsiTheme="minorHAnsi"/>
        </w:rPr>
        <w:br/>
        <w:t>O să apar la tine acuși,</w:t>
      </w:r>
      <w:r w:rsidRPr="002C5A48">
        <w:rPr>
          <w:rFonts w:asciiTheme="minorHAnsi" w:hAnsiTheme="minorHAnsi"/>
        </w:rPr>
        <w:br/>
        <w:t>Deși mai degrabă aș merge pe un deal,</w:t>
      </w:r>
      <w:r w:rsidRPr="002C5A48">
        <w:rPr>
          <w:rFonts w:asciiTheme="minorHAnsi" w:hAnsiTheme="minorHAnsi"/>
        </w:rPr>
        <w:br/>
        <w:t>Să simt acel urcuș.</w:t>
      </w:r>
      <w:r w:rsidRPr="002C5A48">
        <w:rPr>
          <w:rFonts w:asciiTheme="minorHAnsi" w:hAnsiTheme="minorHAnsi"/>
        </w:rPr>
        <w:br/>
        <w:t>Aș călca atent pe uriașele trepte</w:t>
      </w:r>
      <w:r w:rsidRPr="002C5A48">
        <w:rPr>
          <w:rFonts w:asciiTheme="minorHAnsi" w:hAnsiTheme="minorHAnsi"/>
        </w:rPr>
        <w:br/>
        <w:t>Care sunt, la rândul lor, parcări.</w:t>
      </w:r>
      <w:r w:rsidRPr="002C5A48">
        <w:rPr>
          <w:rFonts w:asciiTheme="minorHAnsi" w:hAnsiTheme="minorHAnsi"/>
        </w:rPr>
        <w:br/>
        <w:t>Nu am de ce să caut o mașină,</w:t>
      </w:r>
      <w:r w:rsidRPr="002C5A48">
        <w:rPr>
          <w:rFonts w:asciiTheme="minorHAnsi" w:hAnsiTheme="minorHAnsi"/>
        </w:rPr>
        <w:br/>
        <w:t>Că doar nu am carnet,</w:t>
      </w:r>
      <w:r w:rsidRPr="002C5A48">
        <w:rPr>
          <w:rFonts w:asciiTheme="minorHAnsi" w:hAnsiTheme="minorHAnsi"/>
        </w:rPr>
        <w:br/>
        <w:t>De aceea alerg repede.</w:t>
      </w:r>
      <w:r w:rsidRPr="002C5A48">
        <w:rPr>
          <w:rFonts w:asciiTheme="minorHAnsi" w:hAnsiTheme="minorHAnsi"/>
        </w:rPr>
        <w:br/>
        <w:t>Doar mă mai leg la câte un șiret</w:t>
      </w:r>
      <w:r w:rsidRPr="002C5A48">
        <w:rPr>
          <w:rFonts w:asciiTheme="minorHAnsi" w:hAnsiTheme="minorHAnsi"/>
        </w:rPr>
        <w:br/>
        <w:t>Și, când mă opresc, văd câte o figură nouă.</w:t>
      </w:r>
    </w:p>
    <w:p w14:paraId="759906C9" w14:textId="77777777" w:rsidR="002C5A48" w:rsidRPr="002C5A48" w:rsidRDefault="002C5A48" w:rsidP="002C5A48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2C5A48">
        <w:rPr>
          <w:rFonts w:asciiTheme="minorHAnsi" w:hAnsiTheme="minorHAnsi"/>
        </w:rPr>
        <w:t>Te-ai gândit vreodată că nu o să treci pe lângă un străin de două ori</w:t>
      </w:r>
      <w:r w:rsidRPr="002C5A48">
        <w:rPr>
          <w:rFonts w:asciiTheme="minorHAnsi" w:hAnsiTheme="minorHAnsi"/>
        </w:rPr>
        <w:br/>
        <w:t>Și că, oricât ai alerga, vezi mereu un șir infinit de fețe noi?</w:t>
      </w:r>
      <w:r w:rsidRPr="002C5A48">
        <w:rPr>
          <w:rFonts w:asciiTheme="minorHAnsi" w:hAnsiTheme="minorHAnsi"/>
        </w:rPr>
        <w:br/>
        <w:t>Nu reții decât ce-ți face cu ochiul.</w:t>
      </w:r>
      <w:r w:rsidRPr="002C5A48">
        <w:rPr>
          <w:rFonts w:asciiTheme="minorHAnsi" w:hAnsiTheme="minorHAnsi"/>
        </w:rPr>
        <w:br/>
        <w:t>„Dar noi ne-am uitat vreodată unul în ochii altuia?”</w:t>
      </w:r>
      <w:r w:rsidRPr="002C5A48">
        <w:rPr>
          <w:rFonts w:asciiTheme="minorHAnsi" w:hAnsiTheme="minorHAnsi"/>
        </w:rPr>
        <w:br/>
        <w:t>Acesta-i gândul meu când urc șirul infinit de trepte…</w:t>
      </w:r>
    </w:p>
    <w:p w14:paraId="0AA647E8" w14:textId="77777777" w:rsidR="002C5A48" w:rsidRPr="002C5A48" w:rsidRDefault="002C5A48" w:rsidP="002C5A48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2C5A48">
        <w:rPr>
          <w:rFonts w:asciiTheme="minorHAnsi" w:hAnsiTheme="minorHAnsi"/>
        </w:rPr>
        <w:t>Parcă era mai ușor dacă îmi căutam mașina într-o parcare.</w:t>
      </w:r>
    </w:p>
    <w:p w14:paraId="48F032AC" w14:textId="77777777" w:rsidR="00463EE6" w:rsidRPr="002C5A48" w:rsidRDefault="00463EE6"/>
    <w:sectPr w:rsidR="00463EE6" w:rsidRPr="002C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48"/>
    <w:rsid w:val="00056797"/>
    <w:rsid w:val="000753C1"/>
    <w:rsid w:val="002C5A48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87E25"/>
  <w15:chartTrackingRefBased/>
  <w15:docId w15:val="{8BA9226D-9232-4744-82CA-99F97116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2025-06-02T18:19:00Z</dcterms:created>
  <dcterms:modified xsi:type="dcterms:W3CDTF">2025-06-02T18:20:00Z</dcterms:modified>
</cp:coreProperties>
</file>