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0A0A"/>
          <w:sz w:val="72"/>
        </w:rPr>
        <w:t>THE ARENA PARTNERS</w:t>
      </w:r>
    </w:p>
    <w:p>
      <w:pPr>
        <w:jc w:val="center"/>
      </w:pPr>
      <w:r>
        <w:rPr>
          <w:color w:val="C9A84C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color w:val="0A0A0A"/>
          <w:sz w:val="56"/>
        </w:rPr>
        <w:t>Funnel &amp; Systems SOP</w:t>
      </w:r>
    </w:p>
    <w:p/>
    <w:p>
      <w:pPr>
        <w:jc w:val="center"/>
      </w:pPr>
      <w:r>
        <w:rPr>
          <w:b/>
          <w:color w:val="C9A84C"/>
          <w:sz w:val="28"/>
        </w:rPr>
        <w:t>TECHNICAL DOCUMENTATION</w:t>
      </w:r>
    </w:p>
    <w:p>
      <w:pPr>
        <w:jc w:val="center"/>
      </w:pPr>
      <w:r>
        <w:rPr>
          <w:color w:val="666666"/>
          <w:sz w:val="28"/>
        </w:rPr>
        <w:t>Complete System Architecture</w:t>
      </w:r>
    </w:p>
    <w:p/>
    <w:p/>
    <w:p/>
    <w:p/>
    <w:p>
      <w:pPr>
        <w:jc w:val="center"/>
      </w:pPr>
      <w:r>
        <w:rPr>
          <w:color w:val="666666"/>
          <w:sz w:val="24"/>
        </w:rPr>
        <w:t>Version 1.0  |  March 2026</w:t>
      </w:r>
    </w:p>
    <w:p>
      <w:pPr>
        <w:jc w:val="center"/>
      </w:pPr>
      <w:r>
        <w:rPr>
          <w:color w:val="666666"/>
          <w:sz w:val="22"/>
        </w:rPr>
        <w:t>For developers, marketers, and system administrators</w:t>
      </w:r>
    </w:p>
    <w:p>
      <w:pPr>
        <w:jc w:val="center"/>
      </w:pPr>
      <w:r>
        <w:rPr>
          <w:color w:val="666666"/>
          <w:sz w:val="22"/>
        </w:rPr>
        <w:t>Arena Business Advisors LLC  |  Houston, TX</w:t>
      </w:r>
    </w:p>
    <w:p>
      <w:r>
        <w:br w:type="page"/>
      </w:r>
    </w:p>
    <w:p>
      <w:pPr>
        <w:pStyle w:val="Heading1"/>
      </w:pPr>
      <w:r>
        <w:t>Table of Contents</w:t>
      </w:r>
    </w:p>
    <w:p/>
    <w:p>
      <w:r>
        <w:rPr>
          <w:b/>
          <w:sz w:val="22"/>
        </w:rPr>
        <w:t>Section 1</w:t>
      </w:r>
      <w:r>
        <w:t xml:space="preserve">  System Architecture Overview</w:t>
      </w:r>
    </w:p>
    <w:p>
      <w:r>
        <w:rPr>
          <w:b/>
          <w:sz w:val="22"/>
        </w:rPr>
        <w:t>Section 2</w:t>
      </w:r>
      <w:r>
        <w:t xml:space="preserve">  Page-by-Page Funnel Documentation</w:t>
      </w:r>
    </w:p>
    <w:p>
      <w:r>
        <w:rPr>
          <w:b/>
          <w:sz w:val="22"/>
        </w:rPr>
        <w:t xml:space="preserve">  2.1</w:t>
      </w:r>
      <w:r>
        <w:t xml:space="preserve">  Landing Page (index.html)</w:t>
      </w:r>
    </w:p>
    <w:p>
      <w:r>
        <w:rPr>
          <w:b/>
          <w:sz w:val="22"/>
        </w:rPr>
        <w:t xml:space="preserve">  2.2</w:t>
      </w:r>
      <w:r>
        <w:t xml:space="preserve">  Training Video Page (watch.html)</w:t>
      </w:r>
    </w:p>
    <w:p>
      <w:r>
        <w:rPr>
          <w:b/>
          <w:sz w:val="22"/>
        </w:rPr>
        <w:t xml:space="preserve">  2.3</w:t>
      </w:r>
      <w:r>
        <w:t xml:space="preserve">  Exit Risk Assessment (assessment.html)</w:t>
      </w:r>
    </w:p>
    <w:p>
      <w:r>
        <w:rPr>
          <w:b/>
          <w:sz w:val="22"/>
        </w:rPr>
        <w:t xml:space="preserve">  2.4</w:t>
      </w:r>
      <w:r>
        <w:t xml:space="preserve">  Book Reader (book.html)</w:t>
      </w:r>
    </w:p>
    <w:p>
      <w:r>
        <w:rPr>
          <w:b/>
          <w:sz w:val="22"/>
        </w:rPr>
        <w:t xml:space="preserve">  2.5</w:t>
      </w:r>
      <w:r>
        <w:t xml:space="preserve">  Booking Confirmation (confirmed.html)</w:t>
      </w:r>
    </w:p>
    <w:p>
      <w:r>
        <w:rPr>
          <w:b/>
          <w:sz w:val="22"/>
        </w:rPr>
        <w:t xml:space="preserve">  2.6</w:t>
      </w:r>
      <w:r>
        <w:t xml:space="preserve">  NDA Page (nda.html)</w:t>
      </w:r>
    </w:p>
    <w:p>
      <w:r>
        <w:rPr>
          <w:b/>
          <w:sz w:val="22"/>
        </w:rPr>
        <w:t xml:space="preserve">  2.7</w:t>
      </w:r>
      <w:r>
        <w:t xml:space="preserve">  Company Info Form (company-info.html)</w:t>
      </w:r>
    </w:p>
    <w:p>
      <w:r>
        <w:rPr>
          <w:b/>
          <w:sz w:val="22"/>
        </w:rPr>
        <w:t xml:space="preserve">  2.8</w:t>
      </w:r>
      <w:r>
        <w:t xml:space="preserve">  Client Upload Portal (upload.html)</w:t>
      </w:r>
    </w:p>
    <w:p>
      <w:r>
        <w:rPr>
          <w:b/>
          <w:sz w:val="22"/>
        </w:rPr>
        <w:t xml:space="preserve">  2.9</w:t>
      </w:r>
      <w:r>
        <w:t xml:space="preserve">  Metrics Dashboard (dashboard.html)</w:t>
      </w:r>
    </w:p>
    <w:p>
      <w:r>
        <w:rPr>
          <w:b/>
          <w:sz w:val="22"/>
        </w:rPr>
        <w:t xml:space="preserve">  2.10</w:t>
      </w:r>
      <w:r>
        <w:t xml:space="preserve">  Supporting Pages</w:t>
      </w:r>
    </w:p>
    <w:p>
      <w:r>
        <w:rPr>
          <w:b/>
          <w:sz w:val="22"/>
        </w:rPr>
        <w:t>Section 3</w:t>
      </w:r>
      <w:r>
        <w:t xml:space="preserve">  Automation Engines</w:t>
      </w:r>
    </w:p>
    <w:p>
      <w:r>
        <w:rPr>
          <w:b/>
          <w:sz w:val="22"/>
        </w:rPr>
        <w:t xml:space="preserve">  3.1</w:t>
      </w:r>
      <w:r>
        <w:t xml:space="preserve">  Booking Follow-Up Engine (engine.py)</w:t>
      </w:r>
    </w:p>
    <w:p>
      <w:r>
        <w:rPr>
          <w:b/>
          <w:sz w:val="22"/>
        </w:rPr>
        <w:t xml:space="preserve">  3.2</w:t>
      </w:r>
      <w:r>
        <w:t xml:space="preserve">  Watch-Time Re-Engagement Engine (watch-engine.py)</w:t>
      </w:r>
    </w:p>
    <w:p>
      <w:r>
        <w:rPr>
          <w:b/>
          <w:sz w:val="22"/>
        </w:rPr>
        <w:t xml:space="preserve">  3.3</w:t>
      </w:r>
      <w:r>
        <w:t xml:space="preserve">  Video Tracking (Client-Side JS)</w:t>
      </w:r>
    </w:p>
    <w:p>
      <w:r>
        <w:rPr>
          <w:b/>
          <w:sz w:val="22"/>
        </w:rPr>
        <w:t>Section 4</w:t>
      </w:r>
      <w:r>
        <w:t xml:space="preserve">  GHL Configuration</w:t>
      </w:r>
    </w:p>
    <w:p>
      <w:r>
        <w:rPr>
          <w:b/>
          <w:sz w:val="22"/>
        </w:rPr>
        <w:t xml:space="preserve">  4.1</w:t>
      </w:r>
      <w:r>
        <w:t xml:space="preserve">  Pipeline &amp; Stages</w:t>
      </w:r>
    </w:p>
    <w:p>
      <w:r>
        <w:rPr>
          <w:b/>
          <w:sz w:val="22"/>
        </w:rPr>
        <w:t xml:space="preserve">  4.2</w:t>
      </w:r>
      <w:r>
        <w:t xml:space="preserve">  Tags</w:t>
      </w:r>
    </w:p>
    <w:p>
      <w:r>
        <w:rPr>
          <w:b/>
          <w:sz w:val="22"/>
        </w:rPr>
        <w:t xml:space="preserve">  4.3</w:t>
      </w:r>
      <w:r>
        <w:t xml:space="preserve">  Custom Fields</w:t>
      </w:r>
    </w:p>
    <w:p>
      <w:r>
        <w:rPr>
          <w:b/>
          <w:sz w:val="22"/>
        </w:rPr>
        <w:t xml:space="preserve">  4.4</w:t>
      </w:r>
      <w:r>
        <w:t xml:space="preserve">  Calendar</w:t>
      </w:r>
    </w:p>
    <w:p>
      <w:r>
        <w:rPr>
          <w:b/>
          <w:sz w:val="22"/>
        </w:rPr>
        <w:t xml:space="preserve">  4.5</w:t>
      </w:r>
      <w:r>
        <w:t xml:space="preserve">  Email Configuration</w:t>
      </w:r>
    </w:p>
    <w:p>
      <w:r>
        <w:rPr>
          <w:b/>
          <w:sz w:val="22"/>
        </w:rPr>
        <w:t>Section 5</w:t>
      </w:r>
      <w:r>
        <w:t xml:space="preserve">  Infrastructure &amp; Deployment</w:t>
      </w:r>
    </w:p>
    <w:p>
      <w:r>
        <w:rPr>
          <w:b/>
          <w:sz w:val="22"/>
        </w:rPr>
        <w:t xml:space="preserve">  5.1</w:t>
      </w:r>
      <w:r>
        <w:t xml:space="preserve">  Hosting</w:t>
      </w:r>
    </w:p>
    <w:p>
      <w:r>
        <w:rPr>
          <w:b/>
          <w:sz w:val="22"/>
        </w:rPr>
        <w:t xml:space="preserve">  5.2</w:t>
      </w:r>
      <w:r>
        <w:t xml:space="preserve">  Python Engines</w:t>
      </w:r>
    </w:p>
    <w:p>
      <w:r>
        <w:rPr>
          <w:b/>
          <w:sz w:val="22"/>
        </w:rPr>
        <w:t xml:space="preserve">  5.3</w:t>
      </w:r>
      <w:r>
        <w:t xml:space="preserve">  Cloudflare Worker</w:t>
      </w:r>
    </w:p>
    <w:p>
      <w:r>
        <w:rPr>
          <w:b/>
          <w:sz w:val="22"/>
        </w:rPr>
        <w:t xml:space="preserve">  5.4</w:t>
      </w:r>
      <w:r>
        <w:t xml:space="preserve">  Known Issues / Blockers</w:t>
      </w:r>
    </w:p>
    <w:p>
      <w:r>
        <w:rPr>
          <w:b/>
          <w:sz w:val="22"/>
        </w:rPr>
        <w:t>Section 6</w:t>
      </w:r>
      <w:r>
        <w:t xml:space="preserve">  Funnel Flow Diagram</w:t>
      </w:r>
    </w:p>
    <w:p>
      <w:r>
        <w:rPr>
          <w:b/>
          <w:sz w:val="22"/>
        </w:rPr>
        <w:t>Section 7</w:t>
      </w:r>
      <w:r>
        <w:t xml:space="preserve">  Maintenance Guide</w:t>
      </w:r>
    </w:p>
    <w:p>
      <w:r>
        <w:rPr>
          <w:b/>
          <w:sz w:val="22"/>
        </w:rPr>
        <w:t>Section 8</w:t>
      </w:r>
      <w:r>
        <w:t xml:space="preserve">  Expected Results &amp; Benchmarks</w:t>
      </w:r>
    </w:p>
    <w:p>
      <w:r>
        <w:br w:type="page"/>
      </w:r>
    </w:p>
    <w:p>
      <w:pPr>
        <w:pStyle w:val="Heading1"/>
      </w:pPr>
      <w:r>
        <w:t>Section 1: System Architecture Overview</w:t>
      </w:r>
    </w:p>
    <w:p>
      <w:pPr>
        <w:pStyle w:val="Heading2"/>
      </w:pPr>
      <w:r>
        <w:t>1.1 High-Level System Description</w:t>
      </w:r>
    </w:p>
    <w:p>
      <w:r>
        <w:t>The Arena Partners funnel is a multi-page, multi-system lead generation and conversion pipeline designed to attract, nurture, qualify, and convert business owners (55+, $5M-$50M revenue, trades vertical) into high-ticket advisory clients ($150K-$200K engagement + success fee). The system operates across four technology layers that work together as an integrated machine.</w:t>
      </w:r>
    </w:p>
    <w:p>
      <w:r>
        <w:t>The funnel follows this high-level flow:</w:t>
      </w:r>
    </w:p>
    <w:p>
      <w:r>
        <w:rPr>
          <w:rFonts w:ascii="Consolas" w:hAnsi="Consolas"/>
          <w:sz w:val="18"/>
        </w:rPr>
        <w:t>Traffic Source (ads, LinkedIn, referrals)</w:t>
        <w:br/>
        <w:t xml:space="preserve">    → Landing Page (thearenapartners.com) — opt-in modal captures lead info</w:t>
        <w:br/>
        <w:t xml:space="preserve">        → GHL: Contact created, tagged "vsl-lead", opportunity created in pipeline</w:t>
        <w:br/>
        <w:t xml:space="preserve">        → Confirmation email + SMS sent to lead</w:t>
        <w:br/>
        <w:t xml:space="preserve">        → Jean notified via email (LinkedIn outreach prompt)</w:t>
        <w:br/>
        <w:t xml:space="preserve">    → Training Video Page (watch.html) — YouTube iFrame with milestone tracking</w:t>
        <w:br/>
        <w:t xml:space="preserve">        → Client-side JS fires at 25/50/75/100% milestones</w:t>
        <w:br/>
        <w:t xml:space="preserve">        → GHL tags added, custom fields updated, notes created</w:t>
        <w:br/>
        <w:t xml:space="preserve">        → Watch-Time Re-Engagement Engine picks up contacts who don't book</w:t>
        <w:br/>
        <w:t xml:space="preserve">    → GHL Booking Widget (embedded or linked)</w:t>
        <w:br/>
        <w:t xml:space="preserve">        → Appointment created in Arena Calendar</w:t>
        <w:br/>
        <w:t xml:space="preserve">        → Booking Follow-Up Engine detects and fires pre-call sequence</w:t>
        <w:br/>
        <w:t xml:space="preserve">    → Confirmation Page (confirmed.html) — assessment CTA, expectation setting</w:t>
        <w:br/>
        <w:t xml:space="preserve">    → Exit Risk Assessment (assessment.html) — 30 questions, 8 risk categories</w:t>
        <w:br/>
        <w:t xml:space="preserve">        → Diagnostic report emailed to lead AND Jean</w:t>
        <w:br/>
        <w:t xml:space="preserve">    → Diagnostic Call (Call 1) — 45 min, no pitch</w:t>
        <w:br/>
        <w:t xml:space="preserve">        → Contact moved to "Contacted" pipeline stage</w:t>
        <w:br/>
        <w:t xml:space="preserve">        → Post-call sequence fires: NDA + Company Info request</w:t>
        <w:br/>
        <w:t xml:space="preserve">    → NDA (nda.html) + Company Info (company-info.html) — post-call paperwork</w:t>
        <w:br/>
        <w:t xml:space="preserve">        → On both complete: move to "Proposal Sent", Jean notified</w:t>
        <w:br/>
        <w:t xml:space="preserve">    → Client Upload Portal (upload.html) — document upload via Cloudflare Workers + R2</w:t>
        <w:br/>
        <w:t xml:space="preserve">    → Close Call (Call 2) — custom exit plan presentation</w:t>
        <w:br/>
        <w:t xml:space="preserve">        → Contact moved to "Closed" pipeline stage</w:t>
      </w:r>
    </w:p>
    <w:p>
      <w:pPr>
        <w:pStyle w:val="Heading2"/>
      </w:pPr>
      <w:r>
        <w:t>1.2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Frontend Hosting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GitHub Pages (exit-system repo)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All public-facing pages, SSL via GitHub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Custom Domain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thearenapartners.com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CNAME → vivianashford.github.io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CRM / Email / SMS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GoHighLevel (GHL)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Contact management, pipeline, conversations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File Storage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Cloudflare Workers + R2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Client document uploads (PENDING deployment)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Automation Engines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Python 3 (cron via OpenClaw)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Booking follow-up + watch-time re-engagement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Video Hosting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YouTube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VSL training video with iFrame API tracking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Token Storage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macOS Keychain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GHL API token stored as "ghl-jnj"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Cloudflare (pending) / GitHub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Domain resolution and SSL</w:t>
            </w:r>
          </w:p>
        </w:tc>
      </w:tr>
    </w:tbl>
    <w:p>
      <w:pPr>
        <w:pStyle w:val="Heading2"/>
      </w:pPr>
      <w:r>
        <w:t>1.3 Repository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Web-Facing?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exit-system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Main site — all HTML pages deployed here via GitHub Pages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Yes — thearenapartners.com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arena-nda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NDA standalone (also copied to exit-system)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 (via exit-system)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arena-portal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Dashboard + upload portal + Cloudflare Worker code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Yes (via exit-system)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arena-followup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Python automation engines (engine.py, watch-engine.py)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— runs on Mac Mini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arena-vsl-page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Development repo for VSL landing + watch pages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Via exit-system</w:t>
            </w:r>
          </w:p>
        </w:tc>
      </w:tr>
    </w:tbl>
    <w:p>
      <w:pPr>
        <w:pStyle w:val="Heading2"/>
      </w:pPr>
      <w:r>
        <w:t>1.4 GHL Sub-Account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Sub-Account Name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Arena - Business Advisors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Location ID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LSvdgiiT7ManCRx9CCwE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Company ID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Y4Exi9kUe3vxVM8CjV6f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Agency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JnJ (parent agency)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API Base URL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https://services.leadconnectorhq.com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API Version Header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2021-07-28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API Token (keychain)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ghl-jnj (macOS Keychain)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Agency Token (keychain)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ghl-jnj-agency (macOS Keychain)</w:t>
            </w:r>
          </w:p>
        </w:tc>
      </w:tr>
    </w:tbl>
    <w:p>
      <w:pPr>
        <w:pStyle w:val="Heading2"/>
      </w:pPr>
      <w:r>
        <w:t>1.5 API Authentication Pattern</w:t>
      </w:r>
    </w:p>
    <w:p>
      <w:r>
        <w:t>All GHL API calls use a Private Integration Token (PIT) stored in the macOS Keychain under the service name "ghl-jnj". The token is retrieved at runtime via:</w:t>
      </w:r>
    </w:p>
    <w:p>
      <w:r>
        <w:rPr>
          <w:rFonts w:ascii="Consolas" w:hAnsi="Consolas"/>
          <w:sz w:val="20"/>
        </w:rPr>
        <w:t>security find-generic-password -s "ghl-jnj" -w</w:t>
      </w:r>
    </w:p>
    <w:p>
      <w:r>
        <w:t>Every API request includes these headers:</w:t>
      </w:r>
    </w:p>
    <w:p>
      <w:r>
        <w:rPr>
          <w:rFonts w:ascii="Consolas" w:hAnsi="Consolas"/>
          <w:sz w:val="20"/>
        </w:rPr>
        <w:t>Authorization: Bearer &lt;token&gt;</w:t>
        <w:br/>
        <w:t>Version: 2021-07-28</w:t>
        <w:br/>
        <w:t>Content-Type: application/json</w:t>
      </w:r>
    </w:p>
    <w:p>
      <w:r>
        <w:t>IMPORTANT: The client-side JavaScript on index.html and watch.html currently uses a hardcoded PIT token directly in the browser. This is a known security issue that needs to be resolved before scaling traffic. The recommended fix is a Cloudflare Worker proxy that holds the token server-side and validates requests.</w:t>
      </w:r>
    </w:p>
    <w:p>
      <w:r>
        <w:br w:type="page"/>
      </w:r>
    </w:p>
    <w:p>
      <w:pPr>
        <w:pStyle w:val="Heading1"/>
      </w:pPr>
      <w:r>
        <w:t>Section 2: Page-by-Page Funnel Documentation</w:t>
      </w:r>
    </w:p>
    <w:p>
      <w:r>
        <w:t>This section documents every page in the funnel in the order a prospect encounters them. For each page: its URL, purpose, technical implementation, automations triggered, expected user behavior, conversion benchmarks, dependencies, failure modes, and maintenance notes.</w:t>
      </w:r>
    </w:p>
    <w:p>
      <w:pPr>
        <w:pStyle w:val="Heading2"/>
      </w:pPr>
      <w:r>
        <w:t>Page Inventory (Quick 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Funnel Position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Landing Page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index.html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thearenapartners.com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Entry point — cold traffic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Training Video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watch.html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thearenapartners.com/watch.html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Post opt-in — VSL delivery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Assessment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assessment.html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thearenapartners.com/assessment.html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Pre-call homework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Book Reader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book.html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thearenapartners.com/book.html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Nurture — authority building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Confirmation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confirmed.html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thearenapartners.com/confirmed.html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Post-booking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nda.html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thearenapartners.com/nda.html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Post-Call 1 — legal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Company Info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company-info.html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thearenapartners.com/company-info.html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Post-Call 1 — data gathering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Upload Portal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upload.html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thearenapartners.com/upload.html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Post-Call 1 — documents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dashboard.html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thearenapartners.com/dashboard.html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Internal — Jean's command center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Privacy Policy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privacy.html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thearenapartners.com/privacy.html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Legal / footer link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Terms of Service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terms.html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thearenapartners.com/terms.html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Legal / footer link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Contact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contact.html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thearenapartners.com/contact.html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Support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One-Sheet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one-sheet.html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thearenapartners.com/one-sheet.html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Sales collateral</w:t>
            </w:r>
          </w:p>
        </w:tc>
      </w:tr>
    </w:tbl>
    <w:p>
      <w:r>
        <w:br w:type="page"/>
      </w:r>
    </w:p>
    <w:p>
      <w:pPr>
        <w:pStyle w:val="Heading2"/>
      </w:pPr>
      <w:r>
        <w:t>2.1 Landing Page (index.html)</w:t>
      </w:r>
    </w:p>
    <w:p>
      <w:pPr>
        <w:pStyle w:val="Heading3"/>
      </w:pPr>
      <w: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URL (custom domain)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https://thearenapartners.com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URL (GitHub Pages)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https://vivianashford.github.io/exit-system/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Cold traffic entry point — captures lead info, delivers to VSL training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Funnel Position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FIRST — this is where all traffic lands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What Comes Before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Paid ads (Facebook/Instagram), LinkedIn outreach, referrals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What Comes After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watch.html (Training Video Page)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Target Conversion Rate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15-25% opt-in rate from targeted traffic</w:t>
            </w:r>
          </w:p>
        </w:tc>
      </w:tr>
    </w:tbl>
    <w:p>
      <w:pPr>
        <w:pStyle w:val="Heading3"/>
      </w:pPr>
      <w:r>
        <w:t>Content Summary</w:t>
      </w:r>
    </w:p>
    <w:p>
      <w:r>
        <w:t>The landing page uses pride-based messaging targeting business owners who have built something real. The hero headline is "You Built Something Real" — this follows the John Cameron insight that sellers respond to pride/aspiration framing, not fear. The page includes:</w:t>
      </w:r>
    </w:p>
    <w:p>
      <w:pPr>
        <w:pStyle w:val="ListBullet"/>
      </w:pPr>
      <w:r>
        <w:t>Announcement bar: "FREE TRAINING — LIMITED AVAILABILITY"</w:t>
      </w:r>
    </w:p>
    <w:p>
      <w:pPr>
        <w:pStyle w:val="ListBullet"/>
      </w:pPr>
      <w:r>
        <w:t>Hero section with pride-based headline and sub-copy</w:t>
      </w:r>
    </w:p>
    <w:p>
      <w:pPr>
        <w:pStyle w:val="ListBullet"/>
      </w:pPr>
      <w:r>
        <w:t>Social proof stats bar (35%+ average valuation increase, 8-12 owners per quarter, etc.)</w:t>
      </w:r>
    </w:p>
    <w:p>
      <w:pPr>
        <w:pStyle w:val="ListBullet"/>
      </w:pPr>
      <w:r>
        <w:t>Three pillars section: "See Your True Value", "Build What Buyers Want", "Exit on Your Terms"</w:t>
      </w:r>
    </w:p>
    <w:p>
      <w:pPr>
        <w:pStyle w:val="ListBullet"/>
      </w:pPr>
      <w:r>
        <w:t>Case study section with testimonial quotes</w:t>
      </w:r>
    </w:p>
    <w:p>
      <w:pPr>
        <w:pStyle w:val="ListBullet"/>
      </w:pPr>
      <w:r>
        <w:t>Video preview/teaser section</w:t>
      </w:r>
    </w:p>
    <w:p>
      <w:pPr>
        <w:pStyle w:val="ListBullet"/>
      </w:pPr>
      <w:r>
        <w:t>CTA buttons throughout that trigger the opt-in modal</w:t>
      </w:r>
    </w:p>
    <w:p>
      <w:pPr>
        <w:pStyle w:val="ListBullet"/>
      </w:pPr>
      <w:r>
        <w:t>Footer with privacy, terms, contact links</w:t>
      </w:r>
    </w:p>
    <w:p>
      <w:pPr>
        <w:pStyle w:val="Heading3"/>
      </w:pPr>
      <w:r>
        <w:t>Opt-In Modal — Form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HTML ID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Options/Placeholder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First Name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firstName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Placeholder: "Jean"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Last Name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lastName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Placeholder: "Hardy"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Phone Number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tel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Placeholder: "(555) 123-4567"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Email Address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Placeholder: "you@company.com"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Annual Revenue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Under $5M / $5M-$10M / $10M-$25M / $25M-$50M / $50M+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Primary Goal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goal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Exit-Sell / Scale &amp; Reduce Dependency / Succession / Exploring</w:t>
            </w:r>
          </w:p>
        </w:tc>
      </w:tr>
    </w:tbl>
    <w:p>
      <w:pPr>
        <w:pStyle w:val="Heading3"/>
      </w:pPr>
      <w:r>
        <w:t>On Form Submit — Technical Flow</w:t>
      </w:r>
    </w:p>
    <w:p>
      <w:r>
        <w:t>When the user clicks "Watch the Training Now", the following sequence fires:</w:t>
      </w:r>
    </w:p>
    <w:p>
      <w:r>
        <w:rPr>
          <w:b/>
        </w:rPr>
        <w:t>Step 1: Create/Upsert GHL Contact</w:t>
      </w:r>
    </w:p>
    <w:p>
      <w:r>
        <w:t>POST to /contacts/upsert with firstName, lastName, phone, email, locationId, source: "Arena VSL Page", tags: ["vsl-lead"]. The upsert is idempotent on email — safe to call repeatedly for the same lead.</w:t>
      </w:r>
    </w:p>
    <w:p>
      <w:r>
        <w:rPr>
          <w:b/>
        </w:rPr>
        <w:t>Step 2: Create Pipeline Opportunity</w:t>
      </w:r>
    </w:p>
    <w:p>
      <w:r>
        <w:t>POST to /opportunities/ with pipelineId: PdlZRdFi8hty46vcVyx8, pipelineStageId: a72f7c97-f805-4f37-bf8c-8d65816a6870 (New Lead), contactId from Step 1, name: "[First] [Last] - VSL Lead".</w:t>
      </w:r>
    </w:p>
    <w:p>
      <w:r>
        <w:rPr>
          <w:b/>
        </w:rPr>
        <w:t>Step 3: Send Confirmation Email to Lead</w:t>
      </w:r>
    </w:p>
    <w:p>
      <w:r>
        <w:t>POST to /conversations/messages with type: "Email", subject: "Your Free Training: The Transferable Exit System™", HTML body with training link and Arena signature block. emailFrom: "The Arena Partners &lt;support@thearenapartners.com&gt;".</w:t>
      </w:r>
    </w:p>
    <w:p>
      <w:r>
        <w:rPr>
          <w:b/>
        </w:rPr>
        <w:t>Step 4: Send SMS to Lead (10s delay)</w:t>
      </w:r>
    </w:p>
    <w:p>
      <w:r>
        <w:t>After a 10-second delay (to let GHL process the contact), sends SMS via /conversations/messages with type: "SMS". Message introduces Jean and includes the training link. Includes STOP opt-out language.</w:t>
      </w:r>
    </w:p>
    <w:p>
      <w:r>
        <w:rPr>
          <w:b/>
        </w:rPr>
        <w:t>Step 5: Create Contact Note</w:t>
      </w:r>
    </w:p>
    <w:p>
      <w:r>
        <w:t>POST to /contacts/{contactId}/notes with lead details (name, phone, email, revenue, goal) and LinkedIn outreach prompt for Jean.</w:t>
      </w:r>
    </w:p>
    <w:p>
      <w:r>
        <w:rPr>
          <w:b/>
        </w:rPr>
        <w:t>Step 6: Notify Jean via Email</w:t>
      </w:r>
    </w:p>
    <w:p>
      <w:r>
        <w:t>Creates/upserts a Jean Hardy contact in GHL (jean@eng2.ca, tag: internal-notify), then sends an email notification with lead details, revenue range, goal, and a copy-paste LinkedIn outreach message.</w:t>
      </w:r>
    </w:p>
    <w:p>
      <w:r>
        <w:rPr>
          <w:b/>
        </w:rPr>
        <w:t>Step 7: Redirect to Training Page</w:t>
      </w:r>
    </w:p>
    <w:p>
      <w:r>
        <w:t>After 1.5 seconds, redirects to: thearenapartners.com/watch.html?cid={contactId}&amp;email={email}&amp;name={firstName}. These URL parameters are used by the watch page for video tracking.</w:t>
      </w:r>
    </w:p>
    <w:p>
      <w:pPr>
        <w:pStyle w:val="Heading3"/>
      </w:pPr>
      <w:r>
        <w:t>Dependencies</w:t>
      </w:r>
    </w:p>
    <w:p>
      <w:pPr>
        <w:pStyle w:val="ListBullet"/>
      </w:pPr>
      <w:r>
        <w:t>GHL API token (hardcoded in client JS — security concern)</w:t>
      </w:r>
    </w:p>
    <w:p>
      <w:pPr>
        <w:pStyle w:val="ListBullet"/>
      </w:pPr>
      <w:r>
        <w:t>GHL location ID: LSvdgiiT7ManCRx9CCwE</w:t>
      </w:r>
    </w:p>
    <w:p>
      <w:pPr>
        <w:pStyle w:val="ListBullet"/>
      </w:pPr>
      <w:r>
        <w:t>GHL pipeline ID: PdlZRdFi8hty46vcVyx8</w:t>
      </w:r>
    </w:p>
    <w:p>
      <w:pPr>
        <w:pStyle w:val="ListBullet"/>
      </w:pPr>
      <w:r>
        <w:t>watch.html must exist and accept cid, email, name URL params</w:t>
      </w:r>
    </w:p>
    <w:p>
      <w:pPr>
        <w:pStyle w:val="ListBullet"/>
      </w:pPr>
      <w:r>
        <w:t>GHL email sending configured (domain: thearenapartners.com)</w:t>
      </w:r>
    </w:p>
    <w:p>
      <w:pPr>
        <w:pStyle w:val="Heading3"/>
      </w:pPr>
      <w:r>
        <w:t>Failure Modes</w:t>
      </w:r>
    </w:p>
    <w:p>
      <w:pPr>
        <w:pStyle w:val="ListBullet"/>
      </w:pPr>
      <w:r>
        <w:t>GHL API down/rate limited: Form submits but no contact created, redirect still happens but tracking breaks</w:t>
      </w:r>
    </w:p>
    <w:p>
      <w:pPr>
        <w:pStyle w:val="ListBullet"/>
      </w:pPr>
      <w:r>
        <w:t>Invalid email: GHL rejects upsert, no contact created</w:t>
      </w:r>
    </w:p>
    <w:p>
      <w:pPr>
        <w:pStyle w:val="ListBullet"/>
      </w:pPr>
      <w:r>
        <w:t>Browser blocks fetch: Ad blockers may block GHL API calls</w:t>
      </w:r>
    </w:p>
    <w:p>
      <w:pPr>
        <w:pStyle w:val="ListBullet"/>
      </w:pPr>
      <w:r>
        <w:t>Token expired/revoked: All API calls fail silently (console errors only)</w:t>
      </w:r>
    </w:p>
    <w:p>
      <w:pPr>
        <w:pStyle w:val="Heading3"/>
      </w:pPr>
      <w:r>
        <w:t>Maintenance Notes</w:t>
      </w:r>
    </w:p>
    <w:p>
      <w:pPr>
        <w:pStyle w:val="ListBullet"/>
      </w:pPr>
      <w:r>
        <w:t>The GHL PIT token is hardcoded at line ~1303 in index.html. If the token is rotated, update here.</w:t>
      </w:r>
    </w:p>
    <w:p>
      <w:pPr>
        <w:pStyle w:val="ListBullet"/>
      </w:pPr>
      <w:r>
        <w:t>Revenue and goal options are defined both in the HTML selects and in JS label maps. Keep both in sync.</w:t>
      </w:r>
    </w:p>
    <w:p>
      <w:pPr>
        <w:pStyle w:val="ListBullet"/>
      </w:pPr>
      <w:r>
        <w:t>Jean's notification email goes to jean@eng2.ca (not jhardy@trekonecapital.com as in engine.py).</w:t>
      </w:r>
    </w:p>
    <w:p>
      <w:pPr>
        <w:pStyle w:val="ListBullet"/>
      </w:pPr>
      <w:r>
        <w:t>The Arena email signature HTML is duplicated in this file. If the signature changes, update here too.</w:t>
      </w:r>
    </w:p>
    <w:p>
      <w:r>
        <w:br w:type="page"/>
      </w:r>
    </w:p>
    <w:p>
      <w:pPr>
        <w:pStyle w:val="Heading2"/>
      </w:pPr>
      <w:r>
        <w:t>2.2 Training Video Page (watch.html)</w:t>
      </w:r>
    </w:p>
    <w:p>
      <w:pPr>
        <w:pStyle w:val="Heading3"/>
      </w:pPr>
      <w: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URL (custom domain)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https://thearenapartners.com/watch.html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URL (GitHub Pages)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https://vivianashford.github.io/exit-system/watch.html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Deliver VSL training video, track engagement depth, push to booking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Funnel Position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SECOND — immediately after opt-in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What Comes Before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Landing page opt-in (redirects here with contactId)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What Comes After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GHL booking widget (Book Your Diagnostic Call CTA)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Target: Video Starts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40-60% of opt-ins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Target: 75%+ Completion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20-30% of starters</w:t>
            </w:r>
          </w:p>
        </w:tc>
      </w:tr>
    </w:tbl>
    <w:p>
      <w:pPr>
        <w:pStyle w:val="Heading3"/>
      </w:pPr>
      <w:r>
        <w:t>URL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cid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Landing page redirect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GHL contact ID for tracking API calls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Landing page redirect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Contact email (backup identification)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Landing page redirect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First name for personalization</w:t>
            </w:r>
          </w:p>
        </w:tc>
      </w:tr>
    </w:tbl>
    <w:p>
      <w:pPr>
        <w:pStyle w:val="Heading3"/>
      </w:pPr>
      <w:r>
        <w:t>Video Configuration</w:t>
      </w:r>
    </w:p>
    <w:p>
      <w:r>
        <w:t>The training video is hosted on YouTube and embedded using the YouTube iFrame Player API (not a simple iframe). This enables programmatic tracking of playback position.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YouTube Video ID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ZkjCTC0JX-g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Player Element ID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yt-player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Player Parameters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rel: 0, modestbranding: 1, playsinline: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Polling Interval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Every 2 seconds while playing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Milestones Tracked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25%, 50%, 75%, 100%</w:t>
            </w:r>
          </w:p>
        </w:tc>
      </w:tr>
    </w:tbl>
    <w:p>
      <w:pPr>
        <w:pStyle w:val="Heading3"/>
      </w:pPr>
      <w:r>
        <w:t>Milestone Tracking — Technical Detail</w:t>
      </w:r>
    </w:p>
    <w:p>
      <w:r>
        <w:t>When the video reaches 25/50/75/100%, the fireMilestone() function executes three parallel API calls:</w:t>
      </w:r>
    </w:p>
    <w:p>
      <w:r>
        <w:rPr>
          <w:b/>
        </w:rPr>
        <w:t>1. Add Tag to Contact</w:t>
      </w:r>
    </w:p>
    <w:p>
      <w:r>
        <w:t>POST /contacts/{contactId}/tags with the milestone-specific tag. Tags are added cumulatively (a contact who watches 75% will have tags: vsl-watched-25, vsl-watched-50, vsl-watched-75).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Tag Name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Tag ID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vsl-watched-25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7aZ9gYMjKlq8iIW7MFpV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vsl-watched-50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LmGuyzCVfrVCfhJhXAI3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75%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vsl-watched-75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1rfhvV8ONfJIT9oRaAPy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vsl-watched-100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lh3rcasSB4xtH0AHqwdo</w:t>
            </w:r>
          </w:p>
        </w:tc>
      </w:tr>
    </w:tbl>
    <w:p>
      <w:r>
        <w:rPr>
          <w:b/>
        </w:rPr>
        <w:t>2. Update Custom Fields</w:t>
      </w:r>
    </w:p>
    <w:p>
      <w:r>
        <w:t>PUT /contacts/{contactId} with customFields array updating: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Field ID</w:t>
            </w:r>
          </w:p>
        </w:tc>
        <w:tc>
          <w:tcPr>
            <w:tcW w:type="dxa" w:w="144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 at 25%</w:t>
            </w:r>
          </w:p>
        </w:tc>
        <w:tc>
          <w:tcPr>
            <w:tcW w:type="dxa" w:w="144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 at 50%</w:t>
            </w:r>
          </w:p>
        </w:tc>
        <w:tc>
          <w:tcPr>
            <w:tcW w:type="dxa" w:w="144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 at 75%</w:t>
            </w:r>
          </w:p>
        </w:tc>
        <w:tc>
          <w:tcPr>
            <w:tcW w:type="dxa" w:w="144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 at 100%</w:t>
            </w:r>
          </w:p>
        </w:tc>
      </w:tr>
      <w:tr>
        <w:tc>
          <w:tcPr>
            <w:tcW w:type="dxa" w:w="1440"/>
            <w:shd w:fill="F5F0E8"/>
          </w:tcPr>
          <w:p>
            <w:r/>
            <w:r>
              <w:rPr>
                <w:sz w:val="20"/>
              </w:rPr>
              <w:t>Max Video Watch %</w:t>
            </w:r>
          </w:p>
        </w:tc>
        <w:tc>
          <w:tcPr>
            <w:tcW w:type="dxa" w:w="1440"/>
            <w:shd w:fill="F5F0E8"/>
          </w:tcPr>
          <w:p>
            <w:r/>
            <w:r>
              <w:rPr>
                <w:sz w:val="20"/>
              </w:rPr>
              <w:t>WTte3IGpNaX0cxVxzAqB</w:t>
            </w:r>
          </w:p>
        </w:tc>
        <w:tc>
          <w:tcPr>
            <w:tcW w:type="dxa" w:w="1440"/>
            <w:shd w:fill="F5F0E8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440"/>
            <w:shd w:fill="F5F0E8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440"/>
            <w:shd w:fill="F5F0E8"/>
          </w:tcPr>
          <w:p>
            <w:r/>
            <w:r>
              <w:rPr>
                <w:sz w:val="20"/>
              </w:rPr>
              <w:t>75</w:t>
            </w:r>
          </w:p>
        </w:tc>
        <w:tc>
          <w:tcPr>
            <w:tcW w:type="dxa" w:w="1440"/>
            <w:shd w:fill="F5F0E8"/>
          </w:tcPr>
          <w:p>
            <w:r/>
            <w:r>
              <w:rPr>
                <w:sz w:val="20"/>
              </w:rPr>
              <w:t>100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Video Watch Segment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IAsnpV5GUycawVqAPCnI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0-25%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25-50%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50-75%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75-100%</w:t>
            </w:r>
          </w:p>
        </w:tc>
      </w:tr>
    </w:tbl>
    <w:p>
      <w:r>
        <w:t>Note: The VSL Lead Score field (eCWYLWe2vmd6t7J7fM15) is defined in the GHL Watch-Time spec with values +10/+20/+30/+40 per milestone, but the current watch.html implementation does NOT update this field in the custom field PUT call. This is a gap to close.</w:t>
      </w:r>
    </w:p>
    <w:p>
      <w:r>
        <w:rPr>
          <w:b/>
        </w:rPr>
        <w:t>3. Create Contact Note</w:t>
      </w:r>
    </w:p>
    <w:p>
      <w:r>
        <w:t>POST /contacts/{contactId}/notes with body: "VIDEO MILESTONE: {pct}% watched" + timestamp. Creates an audit trail visible in GHL contact timeline.</w:t>
      </w:r>
    </w:p>
    <w:p>
      <w:pPr>
        <w:pStyle w:val="Heading3"/>
      </w:pPr>
      <w:r>
        <w:t>Page Content</w:t>
      </w:r>
    </w:p>
    <w:p>
      <w:r>
        <w:t>The watch page includes:</w:t>
      </w:r>
    </w:p>
    <w:p>
      <w:pPr>
        <w:pStyle w:val="ListBullet"/>
      </w:pPr>
      <w:r>
        <w:t>Sticky top bar with logo, "Live Training" indicator, and CTA button</w:t>
      </w:r>
    </w:p>
    <w:p>
      <w:pPr>
        <w:pStyle w:val="ListBullet"/>
      </w:pPr>
      <w:r>
        <w:t>Video player section with progress badges (shown after milestones)</w:t>
      </w:r>
    </w:p>
    <w:p>
      <w:pPr>
        <w:pStyle w:val="ListBullet"/>
      </w:pPr>
      <w:r>
        <w:t>Learning objectives / agenda section below video</w:t>
      </w:r>
    </w:p>
    <w:p>
      <w:pPr>
        <w:pStyle w:val="ListBullet"/>
      </w:pPr>
      <w:r>
        <w:t>"Book Your Diagnostic Call" CTA section (always visible, becomes more prominent after watching)</w:t>
      </w:r>
    </w:p>
    <w:p>
      <w:pPr>
        <w:pStyle w:val="ListBullet"/>
      </w:pPr>
      <w:r>
        <w:t>Three trust-building content sections: assessment preview, book preview, case studies</w:t>
      </w:r>
    </w:p>
    <w:p>
      <w:pPr>
        <w:pStyle w:val="ListBullet"/>
      </w:pPr>
      <w:r>
        <w:t>Multiple booking CTAs (GHL calendar widget link)</w:t>
      </w:r>
    </w:p>
    <w:p>
      <w:pPr>
        <w:pStyle w:val="ListBullet"/>
      </w:pPr>
      <w:r>
        <w:t>Testimonial section with 3 YouTube video testimonials</w:t>
      </w:r>
    </w:p>
    <w:p>
      <w:pPr>
        <w:pStyle w:val="Heading3"/>
      </w:pPr>
      <w:r>
        <w:t>Booking CTA Details</w:t>
      </w:r>
    </w:p>
    <w:p>
      <w:r>
        <w:t>The booking button links to the GHL calendar widget:</w:t>
      </w:r>
    </w:p>
    <w:p>
      <w:r>
        <w:rPr>
          <w:rFonts w:ascii="Consolas" w:hAnsi="Consolas"/>
          <w:b/>
          <w:sz w:val="20"/>
        </w:rPr>
        <w:t>https://api.leadconnectorhq.com/widget/booking/ZMY7F82g3SOZnYBn3pod</w:t>
      </w:r>
    </w:p>
    <w:p>
      <w:pPr>
        <w:pStyle w:val="Heading3"/>
      </w:pPr>
      <w:r>
        <w:t>beforeunload Tracking</w:t>
      </w:r>
    </w:p>
    <w:p>
      <w:r>
        <w:t>If a visitor leaves the page before reaching the 25% milestone, the beforeunload event handler uses navigator.sendBeacon() to create a GHL note recording "&lt;25% watched". This captures early drop-offs without relying on the polling mechanism.</w:t>
      </w:r>
    </w:p>
    <w:p>
      <w:pPr>
        <w:pStyle w:val="Heading3"/>
      </w:pPr>
      <w:r>
        <w:t>Dependencies</w:t>
      </w:r>
    </w:p>
    <w:p>
      <w:pPr>
        <w:pStyle w:val="ListBullet"/>
      </w:pPr>
      <w:r>
        <w:t>YouTube iFrame Player API (loaded from youtube.com)</w:t>
      </w:r>
    </w:p>
    <w:p>
      <w:pPr>
        <w:pStyle w:val="ListBullet"/>
      </w:pPr>
      <w:r>
        <w:t>GHL API token (hardcoded in client-side JS — same security concern as index.html)</w:t>
      </w:r>
    </w:p>
    <w:p>
      <w:pPr>
        <w:pStyle w:val="ListBullet"/>
      </w:pPr>
      <w:r>
        <w:t>contactId passed via URL parameter (without it, tracking is silent/disabled)</w:t>
      </w:r>
    </w:p>
    <w:p>
      <w:pPr>
        <w:pStyle w:val="ListBullet"/>
      </w:pPr>
      <w:r>
        <w:t>GHL contact must exist (created by landing page)</w:t>
      </w:r>
    </w:p>
    <w:p>
      <w:pPr>
        <w:pStyle w:val="Heading3"/>
      </w:pPr>
      <w:r>
        <w:t>Failure Modes</w:t>
      </w:r>
    </w:p>
    <w:p>
      <w:pPr>
        <w:pStyle w:val="ListBullet"/>
      </w:pPr>
      <w:r>
        <w:t>No cid parameter: Video plays but no tracking fires. Visitor is "anonymous."</w:t>
      </w:r>
    </w:p>
    <w:p>
      <w:pPr>
        <w:pStyle w:val="ListBullet"/>
      </w:pPr>
      <w:r>
        <w:t>YouTube API blocked: Video doesn't load. Show fallback or standard iframe.</w:t>
      </w:r>
    </w:p>
    <w:p>
      <w:pPr>
        <w:pStyle w:val="ListBullet"/>
      </w:pPr>
      <w:r>
        <w:t>GHL API errors: Milestones fire but fail silently. Contact notes missing.</w:t>
      </w:r>
    </w:p>
    <w:p>
      <w:pPr>
        <w:pStyle w:val="ListBullet"/>
      </w:pPr>
      <w:r>
        <w:t>Ad blocker: May block GHL API calls; milestones fail.</w:t>
      </w:r>
    </w:p>
    <w:p>
      <w:pPr>
        <w:pStyle w:val="Heading3"/>
      </w:pPr>
      <w:r>
        <w:t>Maintenance Notes</w:t>
      </w:r>
    </w:p>
    <w:p>
      <w:pPr>
        <w:pStyle w:val="ListBullet"/>
      </w:pPr>
      <w:r>
        <w:t>To swap the training video: Change the videoId in onYouTubeIframeAPIReady (currently "ZkjCTC0JX-g").</w:t>
      </w:r>
    </w:p>
    <w:p>
      <w:pPr>
        <w:pStyle w:val="ListBullet"/>
      </w:pPr>
      <w:r>
        <w:t>Also update the 3 additional video iframes in the testimonial section if needed.</w:t>
      </w:r>
    </w:p>
    <w:p>
      <w:pPr>
        <w:pStyle w:val="ListBullet"/>
      </w:pPr>
      <w:r>
        <w:t>The GHL token is hardcoded at line ~1381. Update when rotated.</w:t>
      </w:r>
    </w:p>
    <w:p>
      <w:pPr>
        <w:pStyle w:val="ListBullet"/>
      </w:pPr>
      <w:r>
        <w:t>Milestone tags and custom field IDs are hardcoded in the JS. If GHL fields change, update here.</w:t>
      </w:r>
    </w:p>
    <w:p>
      <w:r>
        <w:br w:type="page"/>
      </w:r>
    </w:p>
    <w:p>
      <w:pPr>
        <w:pStyle w:val="Heading2"/>
      </w:pPr>
      <w:r>
        <w:t>2.3 Exit Risk Assessment (assessment.html)</w:t>
      </w:r>
    </w:p>
    <w:p>
      <w:pPr>
        <w:pStyle w:val="Heading3"/>
      </w:pPr>
      <w: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URL (custom domain)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https://thearenapartners.com/assessment.html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Pre-call homework — qualifies lead, gives Jean diagnostic intel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Funnel Position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Pre-call — linked from confirmation emails and confirmed.html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What Comes Before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Booking confirmation page, or email nurture sequence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What Comes After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Diagnostic call preparation (results reviewed by Jean)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Format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30 questions across 8 risk categories, 13-15 min to complete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Target Completion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60-70% of bookers complete it</w:t>
            </w:r>
          </w:p>
        </w:tc>
      </w:tr>
    </w:tbl>
    <w:p>
      <w:pPr>
        <w:pStyle w:val="Heading3"/>
      </w:pPr>
      <w:r>
        <w:t>Risk Categories (8 Dimensions)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Custom Field ID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What It Measures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Owner Dependency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YtqB8aHd10eaM5wIrWc7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How much the business relies on the founder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Customer Concentration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gODqxl5HUT3vPjrPnhbK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Revenue dependency on top clients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EBITDA Trajectory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PMrUhkTJky4qk5fg6m9N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Financial trend direction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SOP Documentation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CDoJWOzF3IfI2s4L37kH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Process documentation quality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Succession Plan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vp1gwLSOomfjnW6u2tEa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Leadership bench depth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Financial Cleanliness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61eMZWfBxxe5ds8DBAUF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Books, commingling, audit-readiness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Exit Timeline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1SgERknyDZ4DnN42hJZR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Alignment between timeline and readiness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Overall Exit Risk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UGDdOvCh4rqnCwrDMYG0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Composite score (0-100)</w:t>
            </w:r>
          </w:p>
        </w:tc>
      </w:tr>
    </w:tbl>
    <w:p>
      <w:pPr>
        <w:pStyle w:val="Heading3"/>
      </w:pPr>
      <w:r>
        <w:t>Scoring Algorithm</w:t>
      </w:r>
    </w:p>
    <w:p>
      <w:r>
        <w:t>Each question maps to one of 8 categories. Answers are weighted and summed to produce a 0-100 overall risk score. Categories are individually scored and displayed as a radar/bar chart in the diagnostic report. Scoring levels:</w:t>
      </w:r>
    </w:p>
    <w:p>
      <w:pPr>
        <w:pStyle w:val="ListBullet"/>
      </w:pPr>
      <w:r>
        <w:t>0-25: LOW risk (green) — business is transfer-ready</w:t>
      </w:r>
    </w:p>
    <w:p>
      <w:pPr>
        <w:pStyle w:val="ListBullet"/>
      </w:pPr>
      <w:r>
        <w:t>26-50: MODERATE risk (amber) — some areas need work</w:t>
      </w:r>
    </w:p>
    <w:p>
      <w:pPr>
        <w:pStyle w:val="ListBullet"/>
      </w:pPr>
      <w:r>
        <w:t>51-75: HIGH risk (orange) — significant gaps to address</w:t>
      </w:r>
    </w:p>
    <w:p>
      <w:pPr>
        <w:pStyle w:val="ListBullet"/>
      </w:pPr>
      <w:r>
        <w:t>76-100: CRITICAL risk (red) — major deal-killers present</w:t>
      </w:r>
    </w:p>
    <w:p>
      <w:pPr>
        <w:pStyle w:val="Heading3"/>
      </w:pPr>
      <w:r>
        <w:t>On Complete — Actions</w:t>
      </w:r>
    </w:p>
    <w:p>
      <w:pPr>
        <w:pStyle w:val="ListBullet"/>
      </w:pPr>
      <w:r>
        <w:t>Generates personalized diagnostic report (HTML rendered in browser)</w:t>
      </w:r>
    </w:p>
    <w:p>
      <w:pPr>
        <w:pStyle w:val="ListBullet"/>
      </w:pPr>
      <w:r>
        <w:t>Sends diagnostic report email to the lead via GHL Conversations API</w:t>
      </w:r>
    </w:p>
    <w:p>
      <w:pPr>
        <w:pStyle w:val="ListBullet"/>
      </w:pPr>
      <w:r>
        <w:t>Sends copy of results to Jean via GHL email</w:t>
      </w:r>
    </w:p>
    <w:p>
      <w:pPr>
        <w:pStyle w:val="ListBullet"/>
      </w:pPr>
      <w:r>
        <w:t>Adds tag: "assessment-complete" to contact</w:t>
      </w:r>
    </w:p>
    <w:p>
      <w:pPr>
        <w:pStyle w:val="ListBullet"/>
      </w:pPr>
      <w:r>
        <w:t>Updates all 8 category custom fields + overall Exit Risk Score + Exit Risk Level</w:t>
      </w:r>
    </w:p>
    <w:p>
      <w:pPr>
        <w:pStyle w:val="ListBullet"/>
      </w:pPr>
      <w:r>
        <w:t>Creates detailed GHL contact note with all scores</w:t>
      </w:r>
    </w:p>
    <w:p>
      <w:pPr>
        <w:pStyle w:val="ListBullet"/>
      </w:pPr>
      <w:r>
        <w:t>Calculates estimated TEV (Total Enterprise Value) range based on inputs</w:t>
      </w:r>
    </w:p>
    <w:p>
      <w:pPr>
        <w:pStyle w:val="Heading3"/>
      </w:pPr>
      <w:r>
        <w:t>Output: Diagnostic Report</w:t>
      </w:r>
    </w:p>
    <w:p>
      <w:r>
        <w:t>The lead receives an in-browser report showing:</w:t>
      </w:r>
    </w:p>
    <w:p>
      <w:pPr>
        <w:pStyle w:val="ListBullet"/>
      </w:pPr>
      <w:r>
        <w:t>Overall risk score with color-coded level</w:t>
      </w:r>
    </w:p>
    <w:p>
      <w:pPr>
        <w:pStyle w:val="ListBullet"/>
      </w:pPr>
      <w:r>
        <w:t>8-category breakdown with individual scores</w:t>
      </w:r>
    </w:p>
    <w:p>
      <w:pPr>
        <w:pStyle w:val="ListBullet"/>
      </w:pPr>
      <w:r>
        <w:t>Priority risks flagged (highest-scoring categories)</w:t>
      </w:r>
    </w:p>
    <w:p>
      <w:pPr>
        <w:pStyle w:val="ListBullet"/>
      </w:pPr>
      <w:r>
        <w:t>Estimated Total Enterprise Value (TEV) range</w:t>
      </w:r>
    </w:p>
    <w:p>
      <w:pPr>
        <w:pStyle w:val="ListBullet"/>
      </w:pPr>
      <w:r>
        <w:t>Personalized roadmap suggestions</w:t>
      </w:r>
    </w:p>
    <w:p>
      <w:pPr>
        <w:pStyle w:val="ListBullet"/>
      </w:pPr>
      <w:r>
        <w:t>CTA to book diagnostic call</w:t>
      </w:r>
    </w:p>
    <w:p>
      <w:pPr>
        <w:pStyle w:val="Heading3"/>
      </w:pPr>
      <w:r>
        <w:t>Dependencies</w:t>
      </w:r>
    </w:p>
    <w:p>
      <w:pPr>
        <w:pStyle w:val="ListBullet"/>
      </w:pPr>
      <w:r>
        <w:t>GHL API token (client-side)</w:t>
      </w:r>
    </w:p>
    <w:p>
      <w:pPr>
        <w:pStyle w:val="ListBullet"/>
      </w:pPr>
      <w:r>
        <w:t>Contact ID (passed via URL params or looked up by email)</w:t>
      </w:r>
    </w:p>
    <w:p>
      <w:pPr>
        <w:pStyle w:val="ListBullet"/>
      </w:pPr>
      <w:r>
        <w:t>All 8 category custom field IDs must exist in GHL</w:t>
      </w:r>
    </w:p>
    <w:p>
      <w:pPr>
        <w:pStyle w:val="Heading3"/>
      </w:pPr>
      <w:r>
        <w:t>Maintenance Notes</w:t>
      </w:r>
    </w:p>
    <w:p>
      <w:pPr>
        <w:pStyle w:val="ListBullet"/>
      </w:pPr>
      <w:r>
        <w:t>Questions and scoring weights are hardcoded in the HTML/JS</w:t>
      </w:r>
    </w:p>
    <w:p>
      <w:pPr>
        <w:pStyle w:val="ListBullet"/>
      </w:pPr>
      <w:r>
        <w:t>To add/modify questions: edit the assessment.html file directly</w:t>
      </w:r>
    </w:p>
    <w:p>
      <w:pPr>
        <w:pStyle w:val="ListBullet"/>
      </w:pPr>
      <w:r>
        <w:t>Custom field IDs for all 8 categories are embedded in the JS submit handler</w:t>
      </w:r>
    </w:p>
    <w:p>
      <w:pPr>
        <w:pStyle w:val="ListBullet"/>
      </w:pPr>
      <w:r>
        <w:t>The assessment uses a navy/gold color scheme (different from the main site's black/gold)</w:t>
      </w:r>
    </w:p>
    <w:p>
      <w:r>
        <w:br w:type="page"/>
      </w:r>
    </w:p>
    <w:p>
      <w:pPr>
        <w:pStyle w:val="Heading2"/>
      </w:pPr>
      <w:r>
        <w:t>2.4 Book Reader (book.html)</w:t>
      </w:r>
    </w:p>
    <w:p>
      <w:pPr>
        <w:pStyle w:val="Heading3"/>
      </w:pPr>
      <w: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https://thearenapartners.com/book.html?name=[First Name]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Deliver personalized digital copy of TRANSFERABLE — build authority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Funnel Position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Nurture — sent via Email 3 in booking sequence (48h after booking)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What Comes Before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Email with book link (booking or watch-time sequence)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What Comes After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Assessment completion / diagnostic call prep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Format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Interactive flip-book reader with personalization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Target Engagement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50-60% open rate, 5-10 min average reading time</w:t>
            </w:r>
          </w:p>
        </w:tc>
      </w:tr>
    </w:tbl>
    <w:p>
      <w:pPr>
        <w:pStyle w:val="Heading3"/>
      </w:pPr>
      <w:r>
        <w:t>URL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First name — inserted into book for personalization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?name=John</w:t>
            </w:r>
          </w:p>
        </w:tc>
      </w:tr>
    </w:tbl>
    <w:p>
      <w:pPr>
        <w:pStyle w:val="Heading3"/>
      </w:pPr>
      <w:r>
        <w:t>Features</w:t>
      </w:r>
    </w:p>
    <w:p>
      <w:pPr>
        <w:pStyle w:val="ListBullet"/>
      </w:pPr>
      <w:r>
        <w:t>Interactive page-flip book reader (uses page-flip.js library)</w:t>
      </w:r>
    </w:p>
    <w:p>
      <w:pPr>
        <w:pStyle w:val="ListBullet"/>
      </w:pPr>
      <w:r>
        <w:t>Personalized with the reader's first name throughout the text</w:t>
      </w:r>
    </w:p>
    <w:p>
      <w:pPr>
        <w:pStyle w:val="ListBullet"/>
      </w:pPr>
      <w:r>
        <w:t>Top bar with progress indicator, table of contents button</w:t>
      </w:r>
    </w:p>
    <w:p>
      <w:pPr>
        <w:pStyle w:val="ListBullet"/>
      </w:pPr>
      <w:r>
        <w:t>Full "TRANSFERABLE" book content: 10+ chapters on exit strategy</w:t>
      </w:r>
    </w:p>
    <w:p>
      <w:pPr>
        <w:pStyle w:val="ListBullet"/>
      </w:pPr>
      <w:r>
        <w:t>Mobile-responsive (adjusts page size for smaller screens)</w:t>
      </w:r>
    </w:p>
    <w:p>
      <w:pPr>
        <w:pStyle w:val="ListBullet"/>
      </w:pPr>
      <w:r>
        <w:t>Cover page styled with gold/dark theme matching Arena branding</w:t>
      </w:r>
    </w:p>
    <w:p>
      <w:pPr>
        <w:pStyle w:val="Heading3"/>
      </w:pPr>
      <w:r>
        <w:t>Content Structure</w:t>
      </w:r>
    </w:p>
    <w:p>
      <w:r>
        <w:t>The book covers:</w:t>
      </w:r>
    </w:p>
    <w:p>
      <w:pPr>
        <w:pStyle w:val="ListBullet"/>
      </w:pPr>
      <w:r>
        <w:t>Chapter 1: The Paradox — Why the best operators own the least valuable businesses</w:t>
      </w:r>
    </w:p>
    <w:p>
      <w:pPr>
        <w:pStyle w:val="ListBullet"/>
      </w:pPr>
      <w:r>
        <w:t>Chapter 2: The 6 Deal-Killers — What causes buyers to walk away</w:t>
      </w:r>
    </w:p>
    <w:p>
      <w:pPr>
        <w:pStyle w:val="ListBullet"/>
      </w:pPr>
      <w:r>
        <w:t>Chapter 3: Owner Dependency — The #1 value cap</w:t>
      </w:r>
    </w:p>
    <w:p>
      <w:pPr>
        <w:pStyle w:val="ListBullet"/>
      </w:pPr>
      <w:r>
        <w:t>Chapters 4-8: The Transferable Method framework</w:t>
      </w:r>
    </w:p>
    <w:p>
      <w:pPr>
        <w:pStyle w:val="ListBullet"/>
      </w:pPr>
      <w:r>
        <w:t>Chapters 9-10: Case studies and implementation guide</w:t>
      </w:r>
    </w:p>
    <w:p>
      <w:pPr>
        <w:pStyle w:val="Heading3"/>
      </w:pPr>
      <w:r>
        <w:t>Dependencies</w:t>
      </w:r>
    </w:p>
    <w:p>
      <w:pPr>
        <w:pStyle w:val="ListBullet"/>
      </w:pPr>
      <w:r>
        <w:t>page-flip.js library (loaded from unpkg CDN)</w:t>
      </w:r>
    </w:p>
    <w:p>
      <w:pPr>
        <w:pStyle w:val="ListBullet"/>
      </w:pPr>
      <w:r>
        <w:t>Google Fonts (Playfair Display, Source Serif 4, DM Sans)</w:t>
      </w:r>
    </w:p>
    <w:p>
      <w:pPr>
        <w:pStyle w:val="ListBullet"/>
      </w:pPr>
      <w:r>
        <w:t>No GHL API calls — this is a static content page</w:t>
      </w:r>
    </w:p>
    <w:p>
      <w:pPr>
        <w:pStyle w:val="Heading3"/>
      </w:pPr>
      <w:r>
        <w:t>Maintenance Notes</w:t>
      </w:r>
    </w:p>
    <w:p>
      <w:pPr>
        <w:pStyle w:val="ListBullet"/>
      </w:pPr>
      <w:r>
        <w:t>Book content is hardcoded in HTML. To update chapters, edit book.html directly.</w:t>
      </w:r>
    </w:p>
    <w:p>
      <w:pPr>
        <w:pStyle w:val="ListBullet"/>
      </w:pPr>
      <w:r>
        <w:t>The ?name= parameter is inserted via JavaScript — sanitize if needed.</w:t>
      </w:r>
    </w:p>
    <w:p>
      <w:pPr>
        <w:pStyle w:val="ListBullet"/>
      </w:pPr>
      <w:r>
        <w:t>If Jean provides the actual TRANSFERABLE PDF, this page could be updated to match.</w:t>
      </w:r>
    </w:p>
    <w:p>
      <w:r>
        <w:br w:type="page"/>
      </w:r>
    </w:p>
    <w:p>
      <w:pPr>
        <w:pStyle w:val="Heading2"/>
      </w:pPr>
      <w:r>
        <w:t>2.5 Booking Confirmation (confirmed.html)</w:t>
      </w:r>
    </w:p>
    <w:p>
      <w:pPr>
        <w:pStyle w:val="Heading3"/>
      </w:pPr>
      <w: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https://thearenapartners.com/confirmed.html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Post-booking confirmation — deliver assessment, set expectations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Funnel Position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After booking — user lands here from GHL calendar redirect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What Comes Before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GHL booking widget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What Comes After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Assessment completion, then diagnostic call</w:t>
            </w:r>
          </w:p>
        </w:tc>
      </w:tr>
    </w:tbl>
    <w:p>
      <w:pPr>
        <w:pStyle w:val="Heading3"/>
      </w:pPr>
      <w:r>
        <w:t>Page Content</w:t>
      </w:r>
    </w:p>
    <w:p>
      <w:pPr>
        <w:pStyle w:val="ListBullet"/>
      </w:pPr>
      <w:r>
        <w:t>"You're Confirmed" badge with check icon</w:t>
      </w:r>
    </w:p>
    <w:p>
      <w:pPr>
        <w:pStyle w:val="ListBullet"/>
      </w:pPr>
      <w:r>
        <w:t>Confirmation headline and expectation-setting paragraph</w:t>
      </w:r>
    </w:p>
    <w:p>
      <w:pPr>
        <w:pStyle w:val="ListBullet"/>
      </w:pPr>
      <w:r>
        <w:t>Video section (placeholder for 60s advisor intro video)</w:t>
      </w:r>
    </w:p>
    <w:p>
      <w:pPr>
        <w:pStyle w:val="ListBullet"/>
      </w:pPr>
      <w:r>
        <w:t>Assessment CTA: "Take Your Exit Risk Assessment" button</w:t>
      </w:r>
    </w:p>
    <w:p>
      <w:pPr>
        <w:pStyle w:val="ListBullet"/>
      </w:pPr>
      <w:r>
        <w:t>What to expect on the call: numbered steps</w:t>
      </w:r>
    </w:p>
    <w:p>
      <w:pPr>
        <w:pStyle w:val="ListBullet"/>
      </w:pPr>
      <w:r>
        <w:t>TRANSFERABLE book teaser section</w:t>
      </w:r>
    </w:p>
    <w:p>
      <w:pPr>
        <w:pStyle w:val="ListBullet"/>
      </w:pPr>
      <w:r>
        <w:t>5 bonus training video sections (YouTube embeds — currently 3 are shown)</w:t>
      </w:r>
    </w:p>
    <w:p>
      <w:pPr>
        <w:pStyle w:val="Heading3"/>
      </w:pPr>
      <w:r>
        <w:t>Automations</w:t>
      </w:r>
    </w:p>
    <w:p>
      <w:r>
        <w:t>This page does NOT fire any API calls itself. The booking automation is handled by:</w:t>
      </w:r>
    </w:p>
    <w:p>
      <w:pPr>
        <w:pStyle w:val="ListBullet"/>
      </w:pPr>
      <w:r>
        <w:t>GHL calendar sends a calendar invite automatically</w:t>
      </w:r>
    </w:p>
    <w:p>
      <w:pPr>
        <w:pStyle w:val="ListBullet"/>
      </w:pPr>
      <w:r>
        <w:t>engine.py (Booking Follow-Up Engine) detects the new appointment and fires the pre-call sequence</w:t>
      </w:r>
    </w:p>
    <w:p>
      <w:pPr>
        <w:pStyle w:val="Heading3"/>
      </w:pPr>
      <w:r>
        <w:t>Maintenance Notes</w:t>
      </w:r>
    </w:p>
    <w:p>
      <w:pPr>
        <w:pStyle w:val="ListBullet"/>
      </w:pPr>
      <w:r>
        <w:t>Video placeholder needs to be replaced with actual 60s intro video from Jean</w:t>
      </w:r>
    </w:p>
    <w:p>
      <w:pPr>
        <w:pStyle w:val="ListBullet"/>
      </w:pPr>
      <w:r>
        <w:t>Assessment link points to thearenapartners.com/assessment.html</w:t>
      </w:r>
    </w:p>
    <w:p>
      <w:pPr>
        <w:pStyle w:val="ListBullet"/>
      </w:pPr>
      <w:r>
        <w:t>The 3 YouTube video IDs embedded in the training section: bNllngONADY, _0l18c2uCSk, oIM6UtWl8Nk</w:t>
      </w:r>
    </w:p>
    <w:p>
      <w:r>
        <w:br w:type="page"/>
      </w:r>
    </w:p>
    <w:p>
      <w:pPr>
        <w:pStyle w:val="Heading2"/>
      </w:pPr>
      <w:r>
        <w:t>2.6 NDA Page (nda.html)</w:t>
      </w:r>
    </w:p>
    <w:p>
      <w:pPr>
        <w:pStyle w:val="Heading3"/>
      </w:pPr>
      <w: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https://thearenapartners.com/nda.html?name=&amp;company=&amp;email=&amp;cid=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Mutual NDA e-signature — protects client info before deep data sharing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Funnel Position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Post-Call 1 — first paperwork step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What Comes Before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Diagnostic call + post-call email from engine.py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What Comes After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Company info form, then upload portal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Legal Entity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Arena Business Advisors LLC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Jurisdiction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Houston, TX (Harris County)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2-year confidentiality period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Target Completion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90%+ sign rate within 48 hours</w:t>
            </w:r>
          </w:p>
        </w:tc>
      </w:tr>
    </w:tbl>
    <w:p>
      <w:pPr>
        <w:pStyle w:val="Heading3"/>
      </w:pPr>
      <w:r>
        <w:t>URL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Pre-fills signatory 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company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Pre-fills company name in agreement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Pre-fills email for e-signature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cid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GHL contact ID for API updates on sign</w:t>
            </w:r>
          </w:p>
        </w:tc>
      </w:tr>
    </w:tbl>
    <w:p>
      <w:pPr>
        <w:pStyle w:val="Heading3"/>
      </w:pPr>
      <w:r>
        <w:t>On Sign — Actions</w:t>
      </w:r>
    </w:p>
    <w:p>
      <w:pPr>
        <w:pStyle w:val="ListBullet"/>
      </w:pPr>
      <w:r>
        <w:t>Updates GHL custom field "NDA Status" (ftQiQO9v7xWoRf7SE6ix) = "Signed"</w:t>
      </w:r>
    </w:p>
    <w:p>
      <w:pPr>
        <w:pStyle w:val="ListBullet"/>
      </w:pPr>
      <w:r>
        <w:t>Adds tag: "nda-signed" to contact</w:t>
      </w:r>
    </w:p>
    <w:p>
      <w:pPr>
        <w:pStyle w:val="ListBullet"/>
      </w:pPr>
      <w:r>
        <w:t>Creates timestamped GHL note: "NDA SIGNED" + date/time + signatory details</w:t>
      </w:r>
    </w:p>
    <w:p>
      <w:pPr>
        <w:pStyle w:val="ListBullet"/>
      </w:pPr>
      <w:r>
        <w:t>Shows confirmation message in browser</w:t>
      </w:r>
    </w:p>
    <w:p>
      <w:pPr>
        <w:pStyle w:val="Heading3"/>
      </w:pPr>
      <w:r>
        <w:t>NDA Legal Content</w:t>
      </w:r>
    </w:p>
    <w:p>
      <w:r>
        <w:t>The NDA is a mutual non-disclosure agreement between the prospect's company and Arena Business Advisors LLC. Key provisions:</w:t>
      </w:r>
    </w:p>
    <w:p>
      <w:pPr>
        <w:pStyle w:val="ListBullet"/>
      </w:pPr>
      <w:r>
        <w:t>Mutual confidentiality obligations (both parties)</w:t>
      </w:r>
    </w:p>
    <w:p>
      <w:pPr>
        <w:pStyle w:val="ListBullet"/>
      </w:pPr>
      <w:r>
        <w:t>2-year term from date of signing</w:t>
      </w:r>
    </w:p>
    <w:p>
      <w:pPr>
        <w:pStyle w:val="ListBullet"/>
      </w:pPr>
      <w:r>
        <w:t>Covers all financial, operational, and strategic information shared</w:t>
      </w:r>
    </w:p>
    <w:p>
      <w:pPr>
        <w:pStyle w:val="ListBullet"/>
      </w:pPr>
      <w:r>
        <w:t>Governing law: State of Texas, Harris County jurisdiction</w:t>
      </w:r>
    </w:p>
    <w:p>
      <w:pPr>
        <w:pStyle w:val="ListBullet"/>
      </w:pPr>
      <w:r>
        <w:t>Standard exclusions (publicly known info, independently developed, etc.)</w:t>
      </w:r>
    </w:p>
    <w:p>
      <w:pPr>
        <w:pStyle w:val="Heading3"/>
      </w:pPr>
      <w:r>
        <w:t>Maintenance Notes</w:t>
      </w:r>
    </w:p>
    <w:p>
      <w:pPr>
        <w:pStyle w:val="ListBullet"/>
      </w:pPr>
      <w:r>
        <w:t>NDA text is hardcoded in HTML. Legal should review before any changes.</w:t>
      </w:r>
    </w:p>
    <w:p>
      <w:pPr>
        <w:pStyle w:val="ListBullet"/>
      </w:pPr>
      <w:r>
        <w:t>Custom field ID for NDA Status: ftQiQO9v7xWoRf7SE6ix</w:t>
      </w:r>
    </w:p>
    <w:p>
      <w:pPr>
        <w:pStyle w:val="ListBullet"/>
      </w:pPr>
      <w:r>
        <w:t>The post-call engine (engine.py) builds NDA links using build_nda_link() which URL-encodes all params.</w:t>
      </w:r>
    </w:p>
    <w:p>
      <w:r>
        <w:br w:type="page"/>
      </w:r>
    </w:p>
    <w:p>
      <w:pPr>
        <w:pStyle w:val="Heading2"/>
      </w:pPr>
      <w:r>
        <w:t>2.7 Company Info Form (company-info.html)</w:t>
      </w:r>
    </w:p>
    <w:p>
      <w:pPr>
        <w:pStyle w:val="Heading3"/>
      </w:pPr>
      <w: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https://thearenapartners.com/company-info.html?name=&amp;company=&amp;email=&amp;cid=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Collect detailed company data needed to build custom exit plan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Funnel Position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Post-Call 1 — sent alongside 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What Comes Before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Diagnostic call, NDA signing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What Comes After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Upload portal for supporting documents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Target Completion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80%+ within 5 business days</w:t>
            </w:r>
          </w:p>
        </w:tc>
      </w:tr>
    </w:tbl>
    <w:p>
      <w:pPr>
        <w:pStyle w:val="Heading3"/>
      </w:pPr>
      <w:r>
        <w:t>Form Fields</w:t>
      </w:r>
    </w:p>
    <w:p>
      <w:r>
        <w:t>The form collects comprehensive company data across multiple categories: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Fields Collected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Company Identity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Legal business name, DBA, entity type, state of incorporation, years in business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Financial Profile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3-year revenue history, EBITDA, profit margins, revenue trend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Operations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Number of employees, key employees (names/roles), organizational structure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Client Base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Top 5 clients with revenue percentages, client concentration analysis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Documentation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Existing SOPs/process docs (yes/no/partial), documentation quality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Succession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Current succession plan status, key-person insurance, leadership bench depth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Exit Planning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Target exit timeline, desired outcome, previous offers/approaches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Legal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Outstanding litigation, regulatory issues, real estate ownership</w:t>
            </w:r>
          </w:p>
        </w:tc>
      </w:tr>
    </w:tbl>
    <w:p>
      <w:pPr>
        <w:pStyle w:val="Heading3"/>
      </w:pPr>
      <w:r>
        <w:t>On Submit — Actions</w:t>
      </w:r>
    </w:p>
    <w:p>
      <w:pPr>
        <w:pStyle w:val="ListBullet"/>
      </w:pPr>
      <w:r>
        <w:t>Updates all corresponding GHL custom fields with submitted data</w:t>
      </w:r>
    </w:p>
    <w:p>
      <w:pPr>
        <w:pStyle w:val="ListBullet"/>
      </w:pPr>
      <w:r>
        <w:t>Adds tag: "company-info-submitted"</w:t>
      </w:r>
    </w:p>
    <w:p>
      <w:pPr>
        <w:pStyle w:val="ListBullet"/>
      </w:pPr>
      <w:r>
        <w:t>Updates custom field "Company Info Status" (34Hw5yMzDL7XoXe4z2zK) = "Complete"</w:t>
      </w:r>
    </w:p>
    <w:p>
      <w:pPr>
        <w:pStyle w:val="ListBullet"/>
      </w:pPr>
      <w:r>
        <w:t>Creates detailed GHL note with all submitted information</w:t>
      </w:r>
    </w:p>
    <w:p>
      <w:pPr>
        <w:pStyle w:val="ListBullet"/>
      </w:pPr>
      <w:r>
        <w:t>Shows confirmation message to user</w:t>
      </w:r>
    </w:p>
    <w:p>
      <w:pPr>
        <w:pStyle w:val="Heading3"/>
      </w:pPr>
      <w:r>
        <w:t>URL Parameters</w:t>
      </w:r>
    </w:p>
    <w:p>
      <w:r>
        <w:t>Same pattern as NDA: name, company, email, cid — all used for pre-fill and API updates.</w:t>
      </w:r>
    </w:p>
    <w:p>
      <w:r>
        <w:br w:type="page"/>
      </w:r>
    </w:p>
    <w:p>
      <w:pPr>
        <w:pStyle w:val="Heading2"/>
      </w:pPr>
      <w:r>
        <w:t>2.8 Client Upload Portal (upload.html)</w:t>
      </w:r>
    </w:p>
    <w:p>
      <w:pPr>
        <w:pStyle w:val="Heading3"/>
      </w:pPr>
      <w: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https://thearenapartners.com/upload.html?name=&amp;company=&amp;email=&amp;cid=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Secure document upload for financial statements, org charts, contracts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Funnel Position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Post-Call 1 — used alongside company info 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Format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6-step upload wizard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Cloudflare Workers + R2 (PENDING DEPLOYMENT)</w:t>
            </w:r>
          </w:p>
        </w:tc>
      </w:tr>
    </w:tbl>
    <w:p>
      <w:pPr>
        <w:pStyle w:val="Heading3"/>
      </w:pPr>
      <w:r>
        <w:t>Upload Wizard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Documents Expected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Identity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Business registration, articles of incorporation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Financials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Tax returns (3 years), P&amp;L statements, balance sheets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Operations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Org chart, employee handbook, process documentation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Clients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Client list, contracts, revenue breakdown by client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Legal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Pending litigation, insurance policies, lease agreements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Review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Summary of all uploaded files, submit button</w:t>
            </w:r>
          </w:p>
        </w:tc>
      </w:tr>
    </w:tbl>
    <w:p>
      <w:pPr>
        <w:pStyle w:val="Heading3"/>
      </w:pPr>
      <w:r>
        <w:t>Backend: Cloudflare Worker (worker.js)</w:t>
      </w:r>
    </w:p>
    <w:p>
      <w:r>
        <w:t>The Cloudflare Worker handles file storage and GHL integration. Key details: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Worker File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arena-portal/worker.js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R2 Bucket Binding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ARENA_BUCKET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Max File Size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50MB per 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Allowed Extensions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pdf, doc, docx, xls, xlsx, csv, txt, ppt, pptx, jpg, jpeg, png, gif, zip, rar, 7z, rtf, odt, ods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CORS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Allow all origins (*)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Endpoints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/upload (POST), /submit (POST), /clients (GET), /clients/{id} (GET), /files/{path} (GET)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CODE WRITTEN — NOT YET DEPLOYED</w:t>
            </w:r>
          </w:p>
        </w:tc>
      </w:tr>
    </w:tbl>
    <w:p>
      <w:pPr>
        <w:pStyle w:val="Heading3"/>
      </w:pPr>
      <w:r>
        <w:t>Worker Endpoints</w:t>
      </w:r>
    </w:p>
    <w:p>
      <w:pPr>
        <w:pStyle w:val="ListBullet"/>
      </w:pPr>
      <w:r>
        <w:t>/upload (POST) — Accepts multipart form data, stores file in R2 under clients/{cid}/{category}/</w:t>
      </w:r>
    </w:p>
    <w:p>
      <w:pPr>
        <w:pStyle w:val="ListBullet"/>
      </w:pPr>
      <w:r>
        <w:t>/submit (POST) — Finalizes upload session, updates GHL contact, notifies Jean</w:t>
      </w:r>
    </w:p>
    <w:p>
      <w:pPr>
        <w:pStyle w:val="ListBullet"/>
      </w:pPr>
      <w:r>
        <w:t>/clients (GET) — Lists all clients with uploads (admin, requires AUTH_TOKEN)</w:t>
      </w:r>
    </w:p>
    <w:p>
      <w:pPr>
        <w:pStyle w:val="ListBullet"/>
      </w:pPr>
      <w:r>
        <w:t>/clients/{cid} (GET) — Lists files for a specific client (admin)</w:t>
      </w:r>
    </w:p>
    <w:p>
      <w:pPr>
        <w:pStyle w:val="ListBullet"/>
      </w:pPr>
      <w:r>
        <w:t>/files/{path} (GET) — Downloads a specific file (admin)</w:t>
      </w:r>
    </w:p>
    <w:p>
      <w:pPr>
        <w:pStyle w:val="Heading3"/>
      </w:pPr>
      <w:r>
        <w:t>Maintenance Notes</w:t>
      </w:r>
    </w:p>
    <w:p>
      <w:pPr>
        <w:pStyle w:val="ListBullet"/>
      </w:pPr>
      <w:r>
        <w:t>CRITICAL: Worker is not deployed yet. Upload portal currently stores form data only, not actual files.</w:t>
      </w:r>
    </w:p>
    <w:p>
      <w:pPr>
        <w:pStyle w:val="ListBullet"/>
      </w:pPr>
      <w:r>
        <w:t>Deployment requires: Cloudflare account, R2 bucket, wrangler CLI, environment secrets for AUTH_TOKEN and GHL_TOKEN</w:t>
      </w:r>
    </w:p>
    <w:p>
      <w:pPr>
        <w:pStyle w:val="ListBullet"/>
      </w:pPr>
      <w:r>
        <w:t>See arena-portal/SETUP.md for deployment instructions</w:t>
      </w:r>
    </w:p>
    <w:p>
      <w:r>
        <w:br w:type="page"/>
      </w:r>
    </w:p>
    <w:p>
      <w:pPr>
        <w:pStyle w:val="Heading2"/>
      </w:pPr>
      <w:r>
        <w:t>2.9 Metrics Dashboard (dashboard.html)</w:t>
      </w:r>
    </w:p>
    <w:p>
      <w:pPr>
        <w:pStyle w:val="Heading3"/>
      </w:pPr>
      <w: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https://thearenapartners.com/dashboard.html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Jean's command center — all funnel metrics in one place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Access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Password-gated (default password: arena2026)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 only — NOT client-facing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Data Source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Live GHL API calls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Auto-Refresh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Every 5 minutes</w:t>
            </w:r>
          </w:p>
        </w:tc>
      </w:tr>
    </w:tbl>
    <w:p>
      <w:pPr>
        <w:pStyle w:val="Heading3"/>
      </w:pPr>
      <w:r>
        <w:t>Dashboard Sections</w:t>
      </w:r>
    </w:p>
    <w:p>
      <w:pPr>
        <w:pStyle w:val="ListBullet"/>
      </w:pPr>
      <w:r>
        <w:t>Funnel Metrics: Total leads, video starts, video completions, bookings, show rate</w:t>
      </w:r>
    </w:p>
    <w:p>
      <w:pPr>
        <w:pStyle w:val="ListBullet"/>
      </w:pPr>
      <w:r>
        <w:t>Pipeline Stages: Count of contacts in each stage (New Lead, Contacted, No Show, Proposal Sent, Closed)</w:t>
      </w:r>
    </w:p>
    <w:p>
      <w:pPr>
        <w:pStyle w:val="ListBullet"/>
      </w:pPr>
      <w:r>
        <w:t>Client Intelligence Table: Sortable table of all contacts with key data points</w:t>
      </w:r>
    </w:p>
    <w:p>
      <w:pPr>
        <w:pStyle w:val="ListBullet"/>
      </w:pPr>
      <w:r>
        <w:t>KPIs: Conversion rates between stages, average time through funnel</w:t>
      </w:r>
    </w:p>
    <w:p>
      <w:pPr>
        <w:pStyle w:val="Heading3"/>
      </w:pPr>
      <w:r>
        <w:t>Authentication</w:t>
      </w:r>
    </w:p>
    <w:p>
      <w:r>
        <w:t>The dashboard uses a simple client-side password gate. The password is checked against a hardcoded value in JavaScript (default: "arena2026"). This is NOT secure authentication — it's a basic deterrent. The GHL API token is exposed in the page source after login.</w:t>
      </w:r>
    </w:p>
    <w:p>
      <w:pPr>
        <w:pStyle w:val="Heading3"/>
      </w:pPr>
      <w:r>
        <w:t>Maintenance Notes</w:t>
      </w:r>
    </w:p>
    <w:p>
      <w:pPr>
        <w:pStyle w:val="ListBullet"/>
      </w:pPr>
      <w:r>
        <w:t>To change the password: edit the JS comparison in dashboard.html</w:t>
      </w:r>
    </w:p>
    <w:p>
      <w:pPr>
        <w:pStyle w:val="ListBullet"/>
      </w:pPr>
      <w:r>
        <w:t>GHL API token is hardcoded in the dashboard JS</w:t>
      </w:r>
    </w:p>
    <w:p>
      <w:pPr>
        <w:pStyle w:val="ListBullet"/>
      </w:pPr>
      <w:r>
        <w:t>For production: move to a proper auth system (Cloudflare Access, etc.)</w:t>
      </w:r>
    </w:p>
    <w:p>
      <w:r>
        <w:br w:type="page"/>
      </w:r>
    </w:p>
    <w:p>
      <w:pPr>
        <w:pStyle w:val="Heading2"/>
      </w:pPr>
      <w:r>
        <w:t>2.10 Supporting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Privacy Policy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thearenapartners.com/privacy.html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Legal requirement — linked from footer of all pages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Terms of Service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thearenapartners.com/terms.html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Legal requirement — linked from footer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Contact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thearenapartners.com/contact.html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Contact information for support inquiries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One-Sheet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thearenapartners.com/one-sheet.html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Sales collateral / overview document for sharing</w:t>
            </w:r>
          </w:p>
        </w:tc>
      </w:tr>
    </w:tbl>
    <w:p>
      <w:r>
        <w:br w:type="page"/>
      </w:r>
    </w:p>
    <w:p>
      <w:pPr>
        <w:pStyle w:val="Heading1"/>
      </w:pPr>
      <w:r>
        <w:t>Section 3: Automation Engines</w:t>
      </w:r>
    </w:p>
    <w:p>
      <w:r>
        <w:t>The Arena runs two Python automation engines that execute on a 15-minute cron cycle. These engines handle all post-opt-in and post-booking communications. They are the backbone of the nurture and conversion system.</w:t>
      </w:r>
    </w:p>
    <w:p>
      <w:pPr>
        <w:pStyle w:val="Heading2"/>
      </w:pPr>
      <w:r>
        <w:t>3.1 Booking Follow-Up Engine (engine.py)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File Location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arena-followup/engine.py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Runs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Every 15 minutes via OpenClaw cron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Pre-call nurture sequence + no-show recovery + post-call onboarding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New appointment detected in GHL Arena Calendar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State File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arena-followup/state.json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Log File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arena-followup/log.txt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GHL Calendar ID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ZMY7F82g3SOZnYBn3pod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Token Source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macOS Keychain "ghl-jnj"</w:t>
            </w:r>
          </w:p>
        </w:tc>
      </w:tr>
    </w:tbl>
    <w:p>
      <w:pPr>
        <w:pStyle w:val="Heading3"/>
      </w:pPr>
      <w:r>
        <w:t>Pre-Call Sequence (Adaptive)</w:t>
      </w:r>
    </w:p>
    <w:p>
      <w:r>
        <w:t>The engine adapts its sequence based on lead time between booking and appointment. This prevents message stacking when someone books same-day vs. 5 days out.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Lead Time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Emails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SMS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Logic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3+ days (72h+)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6 emails, 5 SMS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Full sequence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All nurture + day-before + logistics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2-3 days (48-72h)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 emails, 4 SMS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Skip midpoint nurture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Confirmation + day-before + logistics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4h - 2 days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3 emails, 3 SMS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Short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Confirmation + 1h + 15min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&lt; 4 hours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 emails, 2 SMS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Minimal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Confirmation + 15min only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&lt; 1 hour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1 email, 1 SMS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Emergency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Confirmation with link only</w:t>
            </w:r>
          </w:p>
        </w:tc>
      </w:tr>
    </w:tbl>
    <w:p>
      <w:pPr>
        <w:pStyle w:val="Heading3"/>
      </w:pPr>
      <w:r>
        <w:t>Full Pre-Call Sequence (3+ Days Lead Time)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Key/Template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Content Summary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At booking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confirmation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Confirmation + assessment link + "I'll send TRANSFERABLE"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At booking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confirmation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"You're confirmed for [Day] at [Time]. Reply YES to confirm!"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Notify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At booking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linkedin_notify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 to Jean with lead details + LinkedIn outreach copy-paste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+24h from booking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what_to_expect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"What to expect" + agenda + John case study (35% increase)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+48h from booking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industry_value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Market data (3.5-5.2x EBITDA) + TRANSFERABLE book delivery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+48h from booking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book_delivery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Book link: thearenapartners.com/book.html?name=[First Name]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24h before appt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day_before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"I've reviewed your results" + meeting details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24h before appt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day_before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Meeting link + "I've prepared specific insights"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1h before appt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1h_before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Meeting link button, brief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1h before appt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1h_before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Meeting link, 1 line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15min before appt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15min_before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Big "JOIN NOW" button + link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15min before appt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15min_before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Direct link, no fluff</w:t>
            </w:r>
          </w:p>
        </w:tc>
      </w:tr>
    </w:tbl>
    <w:p>
      <w:pPr>
        <w:pStyle w:val="Heading3"/>
      </w:pPr>
      <w:r>
        <w:t>Anti-Spam Rules</w:t>
      </w:r>
    </w:p>
    <w:p>
      <w:pPr>
        <w:pStyle w:val="ListBullet"/>
      </w:pPr>
      <w:r>
        <w:t>Minimum 12-hour gap between nurture emails (1h and 15min emails are exceptions — logistics, not nurture)</w:t>
      </w:r>
    </w:p>
    <w:p>
      <w:pPr>
        <w:pStyle w:val="ListBullet"/>
      </w:pPr>
      <w:r>
        <w:t>If an email would land &lt;12h after the previous one, it is skipped</w:t>
      </w:r>
    </w:p>
    <w:p>
      <w:pPr>
        <w:pStyle w:val="ListBullet"/>
      </w:pPr>
      <w:r>
        <w:t>SMS messages have a 3-hour minimum between sends</w:t>
      </w:r>
    </w:p>
    <w:p>
      <w:pPr>
        <w:pStyle w:val="ListBullet"/>
      </w:pPr>
      <w:r>
        <w:t>Each message has a unique key tracked in state.json — never sent twice</w:t>
      </w:r>
    </w:p>
    <w:p>
      <w:pPr>
        <w:pStyle w:val="Heading3"/>
      </w:pPr>
      <w:r>
        <w:t>No-Show Recovery Sequence</w:t>
      </w:r>
    </w:p>
    <w:p>
      <w:r>
        <w:t>Triggers when: appointment status is "no_show" or "cancelled", or 30+ minutes have passed since appointment time with no "confirmed" or "showed" status.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Content Summary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+5 min after appt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"I'm online for our call — here's the link if you'd like to jump on"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+1 hour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"Hope everything's okay. Grab a new time: [Reschedule Link]"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+2 hours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"Missed you today" — reschedule link + 2-4x multiples stat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+3 days (72h)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Market report value play + "openings next week"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+7 days (168h)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Breakup email — "Stepping back" + quote + reschedule link</w:t>
            </w:r>
          </w:p>
        </w:tc>
      </w:tr>
    </w:tbl>
    <w:p>
      <w:r>
        <w:t>On no-show detection:</w:t>
      </w:r>
    </w:p>
    <w:p>
      <w:pPr>
        <w:pStyle w:val="ListBullet"/>
      </w:pPr>
      <w:r>
        <w:t>Contact tagged: "noshow"</w:t>
      </w:r>
    </w:p>
    <w:p>
      <w:pPr>
        <w:pStyle w:val="ListBullet"/>
      </w:pPr>
      <w:r>
        <w:t>Opportunity moved to No Show pipeline stage (0b1fe375-9066-42e0-b971-9d052200438c)</w:t>
      </w:r>
    </w:p>
    <w:p>
      <w:pPr>
        <w:pStyle w:val="Heading3"/>
      </w:pPr>
      <w:r>
        <w:t>Post-Call Sequence</w:t>
      </w:r>
    </w:p>
    <w:p>
      <w:r>
        <w:t>Fires when a contact enters the "Contacted" pipeline stage (after diagnostic call). The engine polls for opportunities in the Contacted stage on each run.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Content Summary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Immediately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NDA link + Company Info link + explanation of what each is for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Immediately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"Just sent NDA and company info request — quick turnaround and we start"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Notify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Immediately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Jean notified: new contact in Contacted stage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+24h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NDA reminder (if NDA not signed)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+24h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Company info reminder (if info not submitted)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+48h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Final combined reminder (pending items listed dynamically)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On both complete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Confirmation: "Got everything. Building your plan now."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Notify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On both complete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Jean notified: "Ready for proposal — NDA signed + company info received"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Pipeline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On both complete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Opportunity moved to Proposal Sent stage</w:t>
            </w:r>
          </w:p>
        </w:tc>
      </w:tr>
    </w:tbl>
    <w:p>
      <w:pPr>
        <w:pStyle w:val="Heading3"/>
      </w:pPr>
      <w:r>
        <w:t>Post-Call Completion Detection</w:t>
      </w:r>
    </w:p>
    <w:p>
      <w:r>
        <w:t>The engine checks two GHL custom fields on each run to determine completion:</w:t>
      </w:r>
    </w:p>
    <w:p>
      <w:pPr>
        <w:pStyle w:val="ListBullet"/>
      </w:pPr>
      <w:r>
        <w:t>NDA Status (ftQiQO9v7xWoRf7SE6ix) = "Signed" OR tag "nda-signed" present</w:t>
      </w:r>
    </w:p>
    <w:p>
      <w:pPr>
        <w:pStyle w:val="ListBullet"/>
      </w:pPr>
      <w:r>
        <w:t>Company Info Status (34Hw5yMzDL7XoXe4z2zK) = "Complete" OR tag "company-info-submitted" present</w:t>
      </w:r>
    </w:p>
    <w:p>
      <w:r>
        <w:t>When both conditions are met, the confirmation email fires, Jean is notified, and the opportunity is moved to Proposal Sent (162dba68-982d-4cb7-994a-a3945fe0245d).</w:t>
      </w:r>
    </w:p>
    <w:p>
      <w:pPr>
        <w:pStyle w:val="Heading3"/>
      </w:pPr>
      <w:r>
        <w:t>State Management</w:t>
      </w:r>
    </w:p>
    <w:p>
      <w:r>
        <w:t>State is persisted in arena-followup/state.json with two top-level objects:</w:t>
      </w:r>
    </w:p>
    <w:p>
      <w:pPr>
        <w:pStyle w:val="ListBullet"/>
      </w:pPr>
      <w:r>
        <w:t>appointments: { [apptId]: { contact_id, booked_at, start_time, status, sent: [], noshow_detected } }</w:t>
      </w:r>
    </w:p>
    <w:p>
      <w:pPr>
        <w:pStyle w:val="ListBullet"/>
      </w:pPr>
      <w:r>
        <w:t>post_call: { [contactId]: { opp_id, entered_at, sent: [], nda_signed, info_submitted, completed } }</w:t>
      </w:r>
    </w:p>
    <w:p>
      <w:r>
        <w:t>Appointments older than 30 days are automatically cleaned up. The "sent" array tracks message keys to prevent duplicate sends across engine runs.</w:t>
      </w:r>
    </w:p>
    <w:p>
      <w:pPr>
        <w:pStyle w:val="Heading3"/>
      </w:pPr>
      <w:r>
        <w:t>Email Template Style</w:t>
      </w:r>
    </w:p>
    <w:p>
      <w:r>
        <w:t>All emails use a consistent dark theme (background: #0a0a0a, text: #f5f0e8, gold accents: #c9a84c). The HTML signature block is appended to every email and includes: Jean Hardy's name/title, Arena Partners branding, contact info (support@thearenapartners.com, 713-344-7420), office address (3555 Timmons Ln, Ste 1140, Houston, TX 77027), booking CTA button, tagline, LinkedIn and Instagram links, and confidentiality notice.</w:t>
      </w:r>
    </w:p>
    <w:p>
      <w:r>
        <w:br w:type="page"/>
      </w:r>
    </w:p>
    <w:p>
      <w:pPr>
        <w:pStyle w:val="Heading2"/>
      </w:pPr>
      <w:r>
        <w:t>3.2 Watch-Time Re-Engagement Engine (watch-engine.py)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File Location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arena-followup/watch-engine.py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Runs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Every 15 minutes via OpenClaw cron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Re-engages contacts who watched training but did NOT book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Trigger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Contacts with vsl-watched-* tags but WITHOUT vsl-booked tag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Kill Switch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Tag "vsl-booked" stops all sequences immediately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State File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arena-followup/watch-state.json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Log File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arena-followup/watch-log.txt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Supports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--dry-run flag for testing</w:t>
            </w:r>
          </w:p>
        </w:tc>
      </w:tr>
    </w:tbl>
    <w:p>
      <w:pPr>
        <w:pStyle w:val="Heading3"/>
      </w:pPr>
      <w:r>
        <w:t>Segment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Watch Tags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LOW (0-25%)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vsl-watched-25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Soft nurture — value first, no booking link until breakup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MEDIUM (25-75%)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vsl-watched-50, vsl-watched-75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Push to finish training, deliver book, then booking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HIGH (75-100%)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vsl-watched-100 (or vsl-watched-75)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Aggressive booking push — speed matters</w:t>
            </w:r>
          </w:p>
        </w:tc>
      </w:tr>
    </w:tbl>
    <w:p>
      <w:r>
        <w:t>Contacts are assigned to their HIGHEST segment. If a contact is detected with both vsl-watched-25 and vsl-watched-75, they are placed in MEDIUM (not LOW). Segment upgrades are detected on each run — if a LOW contact later watches to 75%, they upgrade to MEDIUM.</w:t>
      </w:r>
    </w:p>
    <w:p>
      <w:pPr>
        <w:pStyle w:val="Heading3"/>
      </w:pPr>
      <w:r>
        <w:t>LOW Segment Sequence (0-25%)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Content Summary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Immediate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low_sms_1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"Just wanted to make sure the training link worked okay"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Day 1 (24h)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low_email_1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"The $2M mistake" — HVAC owner case study, book chapter CTA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Day 3 (72h)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low_email_2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"Quick question about [Company]" — assessment link CTA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Day 7 (168h)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low_email_3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"Worth 15 minutes?" — first soft ask to watch training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Day 14 (336h)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low_email_4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Breakup — "Last one from me" + training + booking links</w:t>
            </w:r>
          </w:p>
        </w:tc>
      </w:tr>
    </w:tbl>
    <w:p>
      <w:pPr>
        <w:pStyle w:val="Heading3"/>
      </w:pPr>
      <w:r>
        <w:t>MEDIUM Segment Sequence (25-75%)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Content Summary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Immediate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med_sms_1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"The second half covers the exact system — worth finishing"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+2h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med_email_1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"The part that matters most" — tease second half + training CTA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Day 1 (24h)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med_email_2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$12M mechanical contractor case study + assessment/booking CTA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Day 3 (72h)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med_email_3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"Your personalized copy of TRANSFERABLE is ready" + book link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Day 7 (168h)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med_sms_2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"A few diagnostic call slots open" + booking link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Day 14 (336h)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med_email_4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Breakup — "Stepping back" + quote + booking link</w:t>
            </w:r>
          </w:p>
        </w:tc>
      </w:tr>
    </w:tbl>
    <w:p>
      <w:pPr>
        <w:pStyle w:val="Heading3"/>
      </w:pPr>
      <w:r>
        <w:t>HIGH Segment Sequence (75-100%)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Content Summary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Immediate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high_sms_1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"Glad you watched the full training — here's my calendar"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+1h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high_email_1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"Your diagnostic call — pick a time" — BIG booking button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Day 1 (24h)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high_email_2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TRANSFERABLE book delivery + booking CTA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SMS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Day 3 (72h)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high_sms_2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"A few spots opened up — want me to hold one?"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Day 7 (168h)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high_email_3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"Still thinking about it?" — address timing objection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Day 14 (336h)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high_email_4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Breakup — "Last note from me" + book + booking links</w:t>
            </w:r>
          </w:p>
        </w:tc>
      </w:tr>
    </w:tbl>
    <w:p>
      <w:pPr>
        <w:pStyle w:val="Heading3"/>
      </w:pPr>
      <w:r>
        <w:t>Engine Rules</w:t>
      </w:r>
    </w:p>
    <w:p>
      <w:pPr>
        <w:pStyle w:val="ListBullet"/>
      </w:pPr>
      <w:r>
        <w:t>12-hour minimum gap between emails (enforced, breaks the cycle if too early)</w:t>
      </w:r>
    </w:p>
    <w:p>
      <w:pPr>
        <w:pStyle w:val="ListBullet"/>
      </w:pPr>
      <w:r>
        <w:t>SMS window: 9AM-6PM Central Time only (is_sms_window() checks zoneinfo)</w:t>
      </w:r>
    </w:p>
    <w:p>
      <w:pPr>
        <w:pStyle w:val="ListBullet"/>
      </w:pPr>
      <w:r>
        <w:t>Kill switch: If "vsl-booked" tag is present, contact is skipped entirely</w:t>
      </w:r>
    </w:p>
    <w:p>
      <w:pPr>
        <w:pStyle w:val="ListBullet"/>
      </w:pPr>
      <w:r>
        <w:t>No phone: SMS is marked as "sent" (skipped) so the sequence doesn't stall</w:t>
      </w:r>
    </w:p>
    <w:p>
      <w:pPr>
        <w:pStyle w:val="ListBullet"/>
      </w:pPr>
      <w:r>
        <w:t>Contacts older than 30 days with all messages sent are cleaned from state</w:t>
      </w:r>
    </w:p>
    <w:p>
      <w:pPr>
        <w:pStyle w:val="Heading3"/>
      </w:pPr>
      <w:r>
        <w:t>Contact Discovery</w:t>
      </w:r>
    </w:p>
    <w:p>
      <w:r>
        <w:t>The engine uses POST /contacts/search (paginated, 100 per page) to fetch ALL contacts in the location, then filters client-side for those with watch tags. Contacts are deduplicated by highest segment priority. This approach works at small scale but may need optimization at volume.</w:t>
      </w:r>
    </w:p>
    <w:p>
      <w:r>
        <w:br w:type="page"/>
      </w:r>
    </w:p>
    <w:p>
      <w:pPr>
        <w:pStyle w:val="Heading2"/>
      </w:pPr>
      <w:r>
        <w:t>3.3 Video Tracking (Client-Side JavaScript)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watch.html — inline &lt;script&gt; block at bottom of page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YouTube iFrame Player API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Polling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Every 2 seconds while video is playing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Milestones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25%, 50%, 75%, 100%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Server Required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No — fires directly from browser to GHL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Kill Mechanism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firedMilestones object prevents duplicate fires per session</w:t>
            </w:r>
          </w:p>
        </w:tc>
      </w:tr>
    </w:tbl>
    <w:p>
      <w:pPr>
        <w:pStyle w:val="Heading3"/>
      </w:pPr>
      <w:r>
        <w:t>Data Flow</w:t>
      </w:r>
    </w:p>
    <w:p>
      <w:r>
        <w:t>Landing Page → (passes cid, email, name as URL params) → watch.html → YouTube iFrame API → onStateChange polling → fireMilestone() → 3 parallel GHL API calls (tag + custom fields + note) → watch-engine.py picks up tags on next cron cycle → segmented re-engagement begins.</w:t>
      </w:r>
    </w:p>
    <w:p>
      <w:pPr>
        <w:pStyle w:val="Heading3"/>
      </w:pPr>
      <w:r>
        <w:t>Security Note</w:t>
      </w:r>
    </w:p>
    <w:p>
      <w:r>
        <w:t>The GHL API token (PIT) is exposed in client-side JavaScript. This means any visitor can extract the token from the page source. Before scaling traffic, implement a server-side proxy (Cloudflare Worker) that receives milestone events and forwards them to GHL with the token stored server-side.</w:t>
      </w:r>
    </w:p>
    <w:p>
      <w:r>
        <w:br w:type="page"/>
      </w:r>
    </w:p>
    <w:p>
      <w:pPr>
        <w:pStyle w:val="Heading1"/>
      </w:pPr>
      <w:r>
        <w:t>Section 4: GHL Configuration</w:t>
      </w:r>
    </w:p>
    <w:p>
      <w:pPr>
        <w:pStyle w:val="Heading2"/>
      </w:pPr>
      <w:r>
        <w:t>4.1 Pipeline &amp; Stages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Pipeline Name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Arena Pipeline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Pipeline ID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PdlZRdFi8hty46vcVyx8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Location ID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LSvdgiiT7ManCRx9CCwE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Stage Name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Stage ID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How Contacts Enter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New Lead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a72f7c97-f805-4f37-bf8c-8d65816a6870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Fresh lead — watching training or booking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Auto: Landing page creates opportunity here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Contacted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941c12a7-abf9-4c7d-9f72-c9c2fedcaa78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Had diagnostic call — NDA/info gathering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Manual/Auto: Post-call sequence detects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No Show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0b1fe375-9066-42e0-b971-9d052200438c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Missed their scheduled call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Auto: engine.py moves on no-show detection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Proposal Sent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162dba68-982d-4cb7-994a-a3945fe0245d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NDA + info received — exit plan being built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Auto: engine.py moves when both NDA + info complete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Closed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1232fcee-0bc0-48c5-90dc-4a4676843ea9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Deal signed — active client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Manual: Jean moves after contract signing</w:t>
            </w:r>
          </w:p>
        </w:tc>
      </w:tr>
    </w:tbl>
    <w:p>
      <w:pPr>
        <w:pStyle w:val="Heading2"/>
      </w:pPr>
      <w:r>
        <w:t>4.2 Tags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Tag Name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Tag ID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Created By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vsl-lead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(auto-created)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index.html form submit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Marks initial opt-in from landing 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vsl-watched-25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7aZ9gYMjKlq8iIW7MFpV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watch.html JS (25% milestone)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Video watched to 25%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vsl-watched-50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LmGuyzCVfrVCfhJhXAI3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watch.html JS (50% milestone)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Video watched to 50%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vsl-watched-75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1rfhvV8ONfJIT9oRaAPy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watch.html JS (75% milestone)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Video watched to 75%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vsl-watched-100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lh3rcasSB4xtH0AHqwdo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watch.html JS (100% milestone)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Video watched to completion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vsl-booked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BuaH8i7T58CoI5Ag7m6z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GHL workflow (appointment booked)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KILL SWITCH for re-engagement engine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vsl-nurture-active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5XZFLnUlEtEIB2oWFuYQ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GHL workflow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Contact is in active nurture sequence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assessment-complete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(auto-created)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assessment.html submit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Completed exit risk assessment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noshow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(auto-created)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engine.py no-show detection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Missed their diagnostic call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nda-signed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(auto-created)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nda.html e-sign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Signed the mutual NDA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company-info-submitted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(auto-created)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company-info.html submit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Submitted company overview form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arena-rep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(auto-created)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engine.py (Jean's contact)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Internal tag for Arena team members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internal-notify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(auto-created)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index.html (Jean notify)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Internal notification contact</w:t>
            </w:r>
          </w:p>
        </w:tc>
      </w:tr>
    </w:tbl>
    <w:p>
      <w:pPr>
        <w:pStyle w:val="Heading2"/>
      </w:pPr>
      <w:r>
        <w:t>4.3 Custom Fields</w:t>
      </w:r>
    </w:p>
    <w:p>
      <w:pPr>
        <w:pStyle w:val="Heading3"/>
      </w:pPr>
      <w:r>
        <w:t>Assessment Score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Field ID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Populated By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Exit Risk Score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UGDdOvCh4rqnCwrDMYG0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NUMERICAL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assessment.html (overall 0-100)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Exit Risk Level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sZMTEQkrdzHNKODv4otC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assessment.html (LOW/MODERATE/HIGH/CRITICAL)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Owner Dependency Score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YtqB8aHd10eaM5wIrWc7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NUMERICAL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assessment.html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Customer Concentration Score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gODqxl5HUT3vPjrPnhbK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NUMERICAL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assessment.html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EBITDA Trajectory Score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PMrUhkTJky4qk5fg6m9N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NUMERICAL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assessment.html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SOP Documentation Score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CDoJWOzF3IfI2s4L37kH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NUMERICAL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assessment.html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Succession Plan Score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vp1gwLSOomfjnW6u2tEa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NUMERICAL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assessment.html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Financial Cleanliness Score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61eMZWfBxxe5ds8DBAUF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NUMERICAL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assessment.html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Exit Timeline Score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1SgERknyDZ4DnN42hJZR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NUMERICAL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assessment.html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Assessment Completed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QSlNyFOnxsFJf2o1LGKD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assessment.html</w:t>
            </w:r>
          </w:p>
        </w:tc>
      </w:tr>
    </w:tbl>
    <w:p>
      <w:pPr>
        <w:pStyle w:val="Heading3"/>
      </w:pPr>
      <w:r>
        <w:t>Video Tracking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Field ID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Populated By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Max Video Watch %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WTte3IGpNaX0cxVxzAqB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NUMERICAL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watch.html JS (25/50/75/100)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VSL Lead Score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eCWYLWe2vmd6t7J7fM15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NUMERICAL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watch.html JS (+10/+20/+30/+40)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Video Watch Segment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IAsnpV5GUycawVqAPCnI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SINGLE_OPTIONS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watch.html JS (0-25%/25-50%/50-75%/75-100%)</w:t>
            </w:r>
          </w:p>
        </w:tc>
      </w:tr>
    </w:tbl>
    <w:p>
      <w:pPr>
        <w:pStyle w:val="Heading3"/>
      </w:pPr>
      <w:r>
        <w:t>Post-Call / Onboarding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Field ID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Populated By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NDA Status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ftQiQO9v7xWoRf7SE6ix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nda.html e-sign ("Signed")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Company Info Status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34Hw5yMzDL7XoXe4z2zK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company-info.html submit ("Complete")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Company Legal Name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PUwLfMiUThAX5QtEfTcd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company-info.html</w:t>
            </w:r>
          </w:p>
        </w:tc>
      </w:tr>
    </w:tbl>
    <w:p>
      <w:r>
        <w:t>Note: Additional company detail fields (EBITDA, employees, key people, top clients, SOPs, etc.) are stored as contact custom fields but their IDs are generated dynamically when the company-info form submits. The form maps field labels to GHL field names using a lookup pattern.</w:t>
      </w:r>
    </w:p>
    <w:p>
      <w:pPr>
        <w:pStyle w:val="Heading2"/>
      </w:pPr>
      <w:r>
        <w:t>4.4 Calendar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Calendar Name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Arena Calendar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Calendar ID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ZMY7F82g3SOZnYBn3pod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Booking Widget URL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https://api.leadconnectorhq.com/widget/booking/ZMY7F82g3SOZnYBn3pod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watch.html CTA, email signatures, engine.py reschedule links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Note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If calendar is recreated in GHL, widget ID changes. All references must be updated.</w:t>
            </w:r>
          </w:p>
        </w:tc>
      </w:tr>
    </w:tbl>
    <w:p/>
    <w:p>
      <w:r>
        <w:t>IMPORTANT: Jean also has a personal calendar (ID: 52NbvBqsD5pdRT7Y3vxn) and a separate booking link (ID: HhM3tyyjeiNbvFXLtc4j). The Arena funnel should ONLY use the Arena Calendar widget ID above. Check TOOLS.md for current calendar IDs.</w:t>
      </w:r>
    </w:p>
    <w:p>
      <w:pPr>
        <w:pStyle w:val="Heading2"/>
      </w:pPr>
      <w:r>
        <w:t>4.5 Email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From Address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The Arena Partners &lt;support@thearenapartners.com&gt;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emailFrom (API)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"The Arena Partners &lt;support@thearenapartners.com&gt;"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Sending API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POST /conversations/messages with type: "Email"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Domain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thearenapartners.com (DNS configured)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Warmup Status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Stage 1 (0%) — needs 2-4 weeks of gradual volume increase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Signature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HTML table block: Jean Hardy, Co-Founder &amp; Operations Lead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Signature includes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Email, phone (713-344-7420), website, address, booking CTA, LinkedIn/Instagram, tagline</w:t>
            </w:r>
          </w:p>
        </w:tc>
      </w:tr>
    </w:tbl>
    <w:p>
      <w:pPr>
        <w:pStyle w:val="Heading3"/>
      </w:pPr>
      <w:r>
        <w:t>Email Sending Pattern</w:t>
      </w:r>
    </w:p>
    <w:p>
      <w:r>
        <w:t>All emails are sent via the GHL Conversations API (POST /conversations/messages). This creates the email as part of the contact's conversation thread in GHL, enabling reply tracking and conversation continuity. Emails are NOT sent via SMTP directly.</w:t>
      </w:r>
    </w:p>
    <w:p>
      <w:r>
        <w:br w:type="page"/>
      </w:r>
    </w:p>
    <w:p>
      <w:pPr>
        <w:pStyle w:val="Heading1"/>
      </w:pPr>
      <w:r>
        <w:t>Section 5: Infrastructure &amp; Deployment</w:t>
      </w:r>
    </w:p>
    <w:p>
      <w:pPr>
        <w:pStyle w:val="Heading2"/>
      </w:pPr>
      <w:r>
        <w:t>5.1 Hosting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Platform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GitHub Pages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exit-system (vivianashford/exit-system)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Custom Domain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thearenapartners.com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CNAME record pointing to vivianashford.github.io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SSL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Enforced by GitHub Pages (Let's Encrypt)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CDN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GitHub's built-in CDN (Fastly)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Deploy Method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Push to main branch → auto-deploys in ~2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Cache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GitHub Pages caches aggressively. Use ?v=timestamp for cache busting.</w:t>
            </w:r>
          </w:p>
        </w:tc>
      </w:tr>
    </w:tbl>
    <w:p>
      <w:pPr>
        <w:pStyle w:val="Heading2"/>
      </w:pPr>
      <w:r>
        <w:t>5.2 Python Engines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/Users/vivianashford/.openclaw/workspace/arena-followup/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Runtime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Python 3 (macOS default)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Host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Mac Mini (Jean's machine)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Cron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OpenClaw cron jobs — every 15 minutes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Dependencies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Standard library only (urllib, json, subprocess, datetime, pathlib)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 pip packages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Zero external dependencies — intentionally kept simple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Token Retrieval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macOS Keychain via: security find-generic-password -s "ghl-jnj" -w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State Files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state.json (booking engine), watch-state.json (watch engine)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Log Files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log.txt (booking engine), watch-log.txt (watch engine)</w:t>
            </w:r>
          </w:p>
        </w:tc>
      </w:tr>
    </w:tbl>
    <w:p>
      <w:pPr>
        <w:pStyle w:val="Heading2"/>
      </w:pPr>
      <w:r>
        <w:t>5.3 Cloudflare Worker (PENDING)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320"/>
            <w:shd w:fill="0A0A0A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Code Location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arena-portal/worker.js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R2 file storage backend for client upload portal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CODE WRITTEN — NOT YET DEPLOYED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Required Bindings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ARENA_BUCKET (R2), AUTH_TOKEN (secret), GHL_TOKEN (secret), GHL_LOCATION_ID (env)</w:t>
            </w:r>
          </w:p>
        </w:tc>
      </w:tr>
      <w:tr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Setup Guide</w:t>
            </w:r>
          </w:p>
        </w:tc>
        <w:tc>
          <w:tcPr>
            <w:tcW w:type="dxa" w:w="4320"/>
            <w:shd w:fill="F5F0E8"/>
          </w:tcPr>
          <w:p>
            <w:r/>
            <w:r>
              <w:rPr>
                <w:sz w:val="20"/>
              </w:rPr>
              <w:t>arena-portal/SETUP.md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Deploy Tool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wrangler CLI (Cloudflare)</w:t>
            </w:r>
          </w:p>
        </w:tc>
      </w:tr>
    </w:tbl>
    <w:p>
      <w:r>
        <w:t>To deploy: Install wrangler, authenticate with Cloudflare, create R2 bucket, set environment secrets, run "wrangler deploy". See SETUP.md for step-by-step instructions.</w:t>
      </w:r>
    </w:p>
    <w:p>
      <w:pPr>
        <w:pStyle w:val="Heading2"/>
      </w:pPr>
      <w:r>
        <w:t>5.4 Known Issues / Blockers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160"/>
            <w:shd w:fill="0A0A0A"/>
          </w:tcPr>
          <w:p>
            <w:r/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A2P 10DLC not registered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SMS messages may not deliver to US numbers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Register 10DLC campaign via GHL → Settings → Phone Numbers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GHL API token exposed client-side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Token visible in page source to any visitor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Build Cloudflare Worker proxy to hold token server-side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gog OAuth expired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No email/calendar access for Vivian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Run "gog auth add" to re-authenticate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Domain warmup at early stage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Email deliverability may be low initially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Gradually increase send volume over 2-4 weeks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Cloudflare Worker not deployed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Upload portal stores form data only, not files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Deploy worker.js per SETUP.md instructions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VSL video placeholder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Training video not recorded yet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Jean needs to record 27-min VSL training</w:t>
            </w:r>
          </w:p>
        </w:tc>
      </w:tr>
      <w:tr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TRANSFERABLE PDF not received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Book reader uses generated content</w:t>
            </w:r>
          </w:p>
        </w:tc>
        <w:tc>
          <w:tcPr>
            <w:tcW w:type="dxa" w:w="2160"/>
            <w:shd w:fill="F5F0E8"/>
          </w:tcPr>
          <w:p>
            <w:r/>
            <w:r>
              <w:rPr>
                <w:sz w:val="20"/>
              </w:rPr>
              <w:t>Replace book.html content when Jean provides actual book</w:t>
            </w:r>
          </w:p>
        </w:tc>
      </w:tr>
    </w:tbl>
    <w:p>
      <w:r>
        <w:br w:type="page"/>
      </w:r>
    </w:p>
    <w:p>
      <w:pPr>
        <w:pStyle w:val="Heading1"/>
      </w:pPr>
      <w:r>
        <w:t>Section 6: Funnel Flow Diagram</w:t>
      </w:r>
    </w:p>
    <w:p>
      <w:pPr>
        <w:pStyle w:val="Heading2"/>
      </w:pPr>
      <w:r>
        <w:t>6.1 Primary Funnel Path</w:t>
      </w:r>
    </w:p>
    <w:p>
      <w:r>
        <w:rPr>
          <w:rFonts w:ascii="Consolas" w:hAnsi="Consolas"/>
          <w:sz w:val="14"/>
        </w:rPr>
        <w:br/>
        <w:t>╔══════════════════════════════════════════════════════════════════╗</w:t>
        <w:br/>
        <w:t>║                    THE ARENA PARTNERS FUNNEL                     ║</w:t>
        <w:br/>
        <w:t>╚══════════════════════════════════════════════════════════════════╝</w:t>
        <w:br/>
        <w:br/>
        <w:t xml:space="preserve">  TRAFFIC SOURCE (Facebook Ads, LinkedIn, Referrals)</w:t>
        <w:br/>
        <w:t xml:space="preserve">          │</w:t>
        <w:br/>
        <w:t xml:space="preserve">          ▼</w:t>
        <w:br/>
        <w:t xml:space="preserve">  ┌─────────────────────────────────────────────────────┐</w:t>
        <w:br/>
        <w:t xml:space="preserve">  │  LANDING PAGE (thearenapartners.com)                │</w:t>
        <w:br/>
        <w:t xml:space="preserve">  │  • Pride-based messaging: "You Built Something Real" │</w:t>
        <w:br/>
        <w:t xml:space="preserve">  │  • Modal opt-in: Name, Phone, Email, Revenue, Goal  │</w:t>
        <w:br/>
        <w:t xml:space="preserve">  │  • ACTIONS ON SUBMIT:                                │</w:t>
        <w:br/>
        <w:t xml:space="preserve">  │    → GHL: Create contact (tag: vsl-lead)             │</w:t>
        <w:br/>
        <w:t xml:space="preserve">  │    → GHL: Create pipeline opportunity (New Lead)     │</w:t>
        <w:br/>
        <w:t xml:space="preserve">  │    → Email: Training link to lead                    │</w:t>
        <w:br/>
        <w:t xml:space="preserve">  │    → SMS: Welcome + training link (10s delay)        │</w:t>
        <w:br/>
        <w:t xml:space="preserve">  │    → Email: Lead details to Jean (LinkedIn prompt)   │</w:t>
        <w:br/>
        <w:t xml:space="preserve">  │    → Note: Full lead details in GHL                  │</w:t>
        <w:br/>
        <w:t xml:space="preserve">  └────────────────────┬────────────────────────────────┘</w:t>
        <w:br/>
        <w:t xml:space="preserve">                       │ Redirect (1.5s) with ?cid=&amp;email=&amp;name=</w:t>
        <w:br/>
        <w:t xml:space="preserve">                       ▼</w:t>
        <w:br/>
        <w:t xml:space="preserve">  ┌─────────────────────────────────────────────────────┐</w:t>
        <w:br/>
        <w:t xml:space="preserve">  │  TRAINING VIDEO PAGE (watch.html)                    │</w:t>
        <w:br/>
        <w:t xml:space="preserve">  │  • YouTube iFrame API with milestone tracking        │</w:t>
        <w:br/>
        <w:t xml:space="preserve">  │  • Polling every 2 seconds while playing             │</w:t>
        <w:br/>
        <w:t xml:space="preserve">  │  • MILESTONES:                                       │</w:t>
        <w:br/>
        <w:t xml:space="preserve">  │    25% → tag: vsl-watched-25, score: +10             │</w:t>
        <w:br/>
        <w:t xml:space="preserve">  │    50% → tag: vsl-watched-50, score: +20             │</w:t>
        <w:br/>
        <w:t xml:space="preserve">  │    75% → tag: vsl-watched-75, score: +30             │</w:t>
        <w:br/>
        <w:t xml:space="preserve">  │    100% → tag: vsl-watched-100, score: +40           │</w:t>
        <w:br/>
        <w:t xml:space="preserve">  │  • CTA: "Book Your Diagnostic Call"                  │</w:t>
        <w:br/>
        <w:t xml:space="preserve">  └─────────┬──────────────────────┬────────────────────┘</w:t>
        <w:br/>
        <w:t xml:space="preserve">            │                      │</w:t>
        <w:br/>
        <w:t xml:space="preserve">     ┌──────┴──────┐        ┌──────┴──────────────────────┐</w:t>
        <w:br/>
        <w:t xml:space="preserve">     │ DIDN'T BOOK │        │ BOOKED (via GHL widget)      │</w:t>
        <w:br/>
        <w:t xml:space="preserve">     │             │        │ Tag: vsl-booked               │</w:t>
        <w:br/>
        <w:t xml:space="preserve">     └──────┬──────┘        └──────┬───────────────────────┘</w:t>
        <w:br/>
        <w:t xml:space="preserve">            │                      │</w:t>
        <w:br/>
        <w:t xml:space="preserve">            ▼                      ▼</w:t>
        <w:br/>
        <w:t xml:space="preserve">  ┌─────────────────────┐  ┌─────────────────────────────────┐</w:t>
        <w:br/>
        <w:t xml:space="preserve">  │ WATCH-TIME ENGINE    │  │ CONFIRMATION PAGE (confirmed.html)│</w:t>
        <w:br/>
        <w:t xml:space="preserve">  │ (watch-engine.py)    │  │ • "You're Confirmed" badge       │</w:t>
        <w:br/>
        <w:t xml:space="preserve">  │                      │  │ • Assessment CTA                 │</w:t>
        <w:br/>
        <w:t xml:space="preserve">  │ Segments:            │  │ • What to expect on the call     │</w:t>
        <w:br/>
        <w:t xml:space="preserve">  │ LOW: 0-25%           │  │ • TRANSFERABLE book teaser       │</w:t>
        <w:br/>
        <w:t xml:space="preserve">  │   1 SMS + 4 emails   │  └──────┬────────────────────────────┘</w:t>
        <w:br/>
        <w:t xml:space="preserve">  │   over 14 days       │         │</w:t>
        <w:br/>
        <w:t xml:space="preserve">  │                      │         ▼</w:t>
        <w:br/>
        <w:t xml:space="preserve">  │ MED: 25-75%          │  ┌─────────────────────────────────┐</w:t>
        <w:br/>
        <w:t xml:space="preserve">  │   2 SMS + 4 emails   │  │ BOOKING ENGINE (engine.py)       │</w:t>
        <w:br/>
        <w:t xml:space="preserve">  │   over 14 days       │  │ fires adaptive pre-call sequence │</w:t>
        <w:br/>
        <w:t xml:space="preserve">  │                      │  │                                  │</w:t>
        <w:br/>
        <w:t xml:space="preserve">  │ HIGH: 75-100%        │  │ FULL (3+ days):                  │</w:t>
        <w:br/>
        <w:t xml:space="preserve">  │   2 SMS + 4 emails   │  │ E1: Confirm + assessment         │</w:t>
        <w:br/>
        <w:t xml:space="preserve">  │   over 14 days       │  │ S1: Confirm + "Reply YES"        │</w:t>
        <w:br/>
        <w:t xml:space="preserve">  │                      │  │ LinkedIn notify to Jean           │</w:t>
        <w:br/>
        <w:t xml:space="preserve">  │ KILL: vsl-booked tag │  │ E2: +24h "What to expect"        │</w:t>
        <w:br/>
        <w:t xml:space="preserve">  │ stops everything     │  │ E3: +48h Industry data + book    │</w:t>
        <w:br/>
        <w:t xml:space="preserve">  └──────────────────────┘  │ S2: +48h Book delivery link      │</w:t>
        <w:br/>
        <w:t xml:space="preserve">                            │ E4: Day before "I've reviewed"   │</w:t>
        <w:br/>
        <w:t xml:space="preserve">                            │ S3: Day before link + prep       │</w:t>
        <w:br/>
        <w:t xml:space="preserve">                            │ E5: 1h before link               │</w:t>
        <w:br/>
        <w:t xml:space="preserve">                            │ S4: 1h before link               │</w:t>
        <w:br/>
        <w:t xml:space="preserve">                            │ E6: 15min before link            │</w:t>
        <w:br/>
        <w:t xml:space="preserve">                            │ S5: 15min before link            │</w:t>
        <w:br/>
        <w:t xml:space="preserve">                            └──────┬────────────────────────────┘</w:t>
        <w:br/>
        <w:t xml:space="preserve">                                   │</w:t>
        <w:br/>
        <w:t xml:space="preserve">                            ┌──────┴──────────────────────┐</w:t>
        <w:br/>
        <w:t xml:space="preserve">                     ┌──────┤ DIAGNOSTIC CALL (Call 1)     │</w:t>
        <w:br/>
        <w:t xml:space="preserve">                     │      │ 45 min, no pitch             │</w:t>
        <w:br/>
        <w:t xml:space="preserve">                     │      └──────┬───────────────────────┘</w:t>
        <w:br/>
        <w:t xml:space="preserve">                     │             │</w:t>
        <w:br/>
        <w:t xml:space="preserve">              ┌──────┴──────┐      ▼</w:t>
        <w:br/>
        <w:t xml:space="preserve">              │ NO SHOW      │  ┌──────────────────────────────┐</w:t>
        <w:br/>
        <w:t xml:space="preserve">              │              │  │ POST-CALL SEQUENCE             │</w:t>
        <w:br/>
        <w:t xml:space="preserve">              │ Tag: noshow  │  │ (engine.py → Contacted stage)  │</w:t>
        <w:br/>
        <w:t xml:space="preserve">              │ Pipeline:    │  │                                │</w:t>
        <w:br/>
        <w:t xml:space="preserve">              │  No Show     │  │ E1: NDA + Company Info links   │</w:t>
        <w:br/>
        <w:t xml:space="preserve">              │              │  │ S1: Quick turnaround request   │</w:t>
        <w:br/>
        <w:t xml:space="preserve">              │ Recovery:    │  │ Jean notified                  │</w:t>
        <w:br/>
        <w:t xml:space="preserve">              │ SMS +5min    │  │ E2: +24h NDA reminder          │</w:t>
        <w:br/>
        <w:t xml:space="preserve">              │ SMS +1h      │  │ E3: +24h Info reminder         │</w:t>
        <w:br/>
        <w:t xml:space="preserve">              │ Email +2h    │  │ E4: +48h Final combined        │</w:t>
        <w:br/>
        <w:t xml:space="preserve">              │ Email +3d    │  │                                │</w:t>
        <w:br/>
        <w:t xml:space="preserve">              │ Email +7d    │  │ ON BOTH COMPLETE:              │</w:t>
        <w:br/>
        <w:t xml:space="preserve">              │  (breakup)   │  │ E5: Confirmation email         │</w:t>
        <w:br/>
        <w:t xml:space="preserve">              └──────────────┘  │ Jean notified                  │</w:t>
        <w:br/>
        <w:t xml:space="preserve">                                │ Pipeline → Proposal Sent       │</w:t>
        <w:br/>
        <w:t xml:space="preserve">                                └──────┬───────────────────────┘</w:t>
        <w:br/>
        <w:t xml:space="preserve">                                       │</w:t>
        <w:br/>
        <w:t xml:space="preserve">                                       ▼</w:t>
        <w:br/>
        <w:t xml:space="preserve">                    ┌──────────────────────────────────────┐</w:t>
        <w:br/>
        <w:t xml:space="preserve">                    │ NDA (nda.html)                        │</w:t>
        <w:br/>
        <w:t xml:space="preserve">                    │ → Tag: nda-signed                     │</w:t>
        <w:br/>
        <w:t xml:space="preserve">                    │ → NDA Status = "Signed"               │</w:t>
        <w:br/>
        <w:t xml:space="preserve">                    │                                      │</w:t>
        <w:br/>
        <w:t xml:space="preserve">                    │ COMPANY INFO (company-info.html)      │</w:t>
        <w:br/>
        <w:t xml:space="preserve">                    │ → Tag: company-info-submitted          │</w:t>
        <w:br/>
        <w:t xml:space="preserve">                    │ → Company Info Status = "Complete"     │</w:t>
        <w:br/>
        <w:t xml:space="preserve">                    │                                      │</w:t>
        <w:br/>
        <w:t xml:space="preserve">                    │ UPLOAD PORTAL (upload.html)            │</w:t>
        <w:br/>
        <w:t xml:space="preserve">                    │ → 6-step document upload wizard        │</w:t>
        <w:br/>
        <w:t xml:space="preserve">                    │ → Backend: Cloudflare Worker + R2     │</w:t>
        <w:br/>
        <w:t xml:space="preserve">                    └──────┬───────────────────────────────┘</w:t>
        <w:br/>
        <w:t xml:space="preserve">                           │</w:t>
        <w:br/>
        <w:t xml:space="preserve">                           ▼</w:t>
        <w:br/>
        <w:t xml:space="preserve">                    ┌──────────────────────────────────┐</w:t>
        <w:br/>
        <w:t xml:space="preserve">                    │ CLOSE CALL (Call 2)               │</w:t>
        <w:br/>
        <w:t xml:space="preserve">                    │ Custom exit plan presentation     │</w:t>
        <w:br/>
        <w:t xml:space="preserve">                    │                                  │</w:t>
        <w:br/>
        <w:t xml:space="preserve">                    │ ON CLOSE:                         │</w:t>
        <w:br/>
        <w:t xml:space="preserve">                    │ Pipeline → Closed                 │</w:t>
        <w:br/>
        <w:t xml:space="preserve">                    └──────────────────────────────────┘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Section 7: Maintenance Guide</w:t>
      </w:r>
    </w:p>
    <w:p>
      <w:pPr>
        <w:pStyle w:val="Heading2"/>
      </w:pPr>
      <w:r>
        <w:t>7.1 How to Update Email Templates</w:t>
      </w:r>
    </w:p>
    <w:p>
      <w:r>
        <w:t>All email templates live in two Python files:</w:t>
      </w:r>
    </w:p>
    <w:p>
      <w:pPr>
        <w:pStyle w:val="ListBullet"/>
      </w:pPr>
      <w:r>
        <w:t>Pre-call + no-show + post-call emails: arena-followup/engine.py (EMAILS dict, POST_CALL_EMAILS dict)</w:t>
      </w:r>
    </w:p>
    <w:p>
      <w:pPr>
        <w:pStyle w:val="ListBullet"/>
      </w:pPr>
      <w:r>
        <w:t>Watch-time re-engagement emails: arena-followup/watch-engine.py (LOW_EMAILS, MED_EMAILS, HIGH_EMAILS)</w:t>
      </w:r>
    </w:p>
    <w:p>
      <w:r>
        <w:t>To edit an email:</w:t>
      </w:r>
    </w:p>
    <w:p>
      <w:pPr>
        <w:pStyle w:val="ListBullet"/>
      </w:pPr>
      <w:r>
        <w:t>Find the template by its key (e.g., "confirmation", "what_to_expect", "low_email_1")</w:t>
      </w:r>
    </w:p>
    <w:p>
      <w:pPr>
        <w:pStyle w:val="ListBullet"/>
      </w:pPr>
      <w:r>
        <w:t>Edit the "subject" and "html" strings</w:t>
      </w:r>
    </w:p>
    <w:p>
      <w:pPr>
        <w:pStyle w:val="ListBullet"/>
      </w:pPr>
      <w:r>
        <w:t>Use [First Name], [Day], [Time], [Zoom Link], [Assessment Link], etc. as template variables</w:t>
      </w:r>
    </w:p>
    <w:p>
      <w:pPr>
        <w:pStyle w:val="ListBullet"/>
      </w:pPr>
      <w:r>
        <w:t>Test with --dry-run flag (watch-engine.py supports this)</w:t>
      </w:r>
    </w:p>
    <w:p>
      <w:pPr>
        <w:pStyle w:val="ListBullet"/>
      </w:pPr>
      <w:r>
        <w:t>State files track which messages were sent — a contact who already received the old version will NOT get the new version</w:t>
      </w:r>
    </w:p>
    <w:p>
      <w:pPr>
        <w:pStyle w:val="ListBullet"/>
      </w:pPr>
      <w:r>
        <w:t>To re-send to all contacts: delete the message key from their "sent" array in state.json/watch-state.json</w:t>
      </w:r>
    </w:p>
    <w:p>
      <w:pPr>
        <w:pStyle w:val="Heading2"/>
      </w:pPr>
      <w:r>
        <w:t>7.2 How to Add New Pipeline Stages</w:t>
      </w:r>
    </w:p>
    <w:p>
      <w:pPr>
        <w:pStyle w:val="ListBullet"/>
      </w:pPr>
      <w:r>
        <w:t>GHL Admin → Settings → Pipeline → Arena Pipeline → Add Stage</w:t>
      </w:r>
    </w:p>
    <w:p>
      <w:pPr>
        <w:pStyle w:val="ListBullet"/>
      </w:pPr>
      <w:r>
        <w:t>Note the new stage ID from GHL (visible in URL or API response)</w:t>
      </w:r>
    </w:p>
    <w:p>
      <w:pPr>
        <w:pStyle w:val="ListBullet"/>
      </w:pPr>
      <w:r>
        <w:t>Update engine.py constants (STAGE_* variables) if the engine needs to interact with the new stage</w:t>
      </w:r>
    </w:p>
    <w:p>
      <w:pPr>
        <w:pStyle w:val="ListBullet"/>
      </w:pPr>
      <w:r>
        <w:t>Update dashboard.html if the pipeline visualization should include the new stage</w:t>
      </w:r>
    </w:p>
    <w:p>
      <w:pPr>
        <w:pStyle w:val="Heading2"/>
      </w:pPr>
      <w:r>
        <w:t>7.3 How to Create New Tags / Custom Fields</w:t>
      </w:r>
    </w:p>
    <w:p>
      <w:r>
        <w:t>Tags can be created via:</w:t>
      </w:r>
    </w:p>
    <w:p>
      <w:pPr>
        <w:pStyle w:val="ListBullet"/>
      </w:pPr>
      <w:r>
        <w:t>GHL Admin → Settings → Tags → Create</w:t>
      </w:r>
    </w:p>
    <w:p>
      <w:pPr>
        <w:pStyle w:val="ListBullet"/>
      </w:pPr>
      <w:r>
        <w:t>GHL API: POST /contacts/{id}/tags — tags are auto-created if they don't exist</w:t>
      </w:r>
    </w:p>
    <w:p>
      <w:r>
        <w:t>Custom Fields:</w:t>
      </w:r>
    </w:p>
    <w:p>
      <w:pPr>
        <w:pStyle w:val="ListBullet"/>
      </w:pPr>
      <w:r>
        <w:t>GHL Admin → Settings → Custom Fields → Create</w:t>
      </w:r>
    </w:p>
    <w:p>
      <w:pPr>
        <w:pStyle w:val="ListBullet"/>
      </w:pPr>
      <w:r>
        <w:t>GHL API: POST /locations/{locationId}/customFields with name, dataType, etc.</w:t>
      </w:r>
    </w:p>
    <w:p>
      <w:pPr>
        <w:pStyle w:val="ListBullet"/>
      </w:pPr>
      <w:r>
        <w:t>After creating, note the field ID and add it to: custom-fields.json, engine.py, watch-engine.py, and relevant HTML pages</w:t>
      </w:r>
    </w:p>
    <w:p>
      <w:pPr>
        <w:pStyle w:val="Heading2"/>
      </w:pPr>
      <w:r>
        <w:t>7.4 How to Update Landing Page Copy</w:t>
      </w:r>
    </w:p>
    <w:p>
      <w:pPr>
        <w:pStyle w:val="ListBullet"/>
      </w:pPr>
      <w:r>
        <w:t>Edit arena-vsl-page/index.html (development repo)</w:t>
      </w:r>
    </w:p>
    <w:p>
      <w:pPr>
        <w:pStyle w:val="ListBullet"/>
      </w:pPr>
      <w:r>
        <w:t>Copy the updated file to the exit-system repo</w:t>
      </w:r>
    </w:p>
    <w:p>
      <w:pPr>
        <w:pStyle w:val="ListBullet"/>
      </w:pPr>
      <w:r>
        <w:t>Push to main branch — GitHub Pages deploys automatically</w:t>
      </w:r>
    </w:p>
    <w:p>
      <w:pPr>
        <w:pStyle w:val="ListBullet"/>
      </w:pPr>
      <w:r>
        <w:t>Clear browser cache or append ?v=timestamp to verify changes</w:t>
      </w:r>
    </w:p>
    <w:p>
      <w:pPr>
        <w:pStyle w:val="ListBullet"/>
      </w:pPr>
      <w:r>
        <w:t>Key: Hero headline, sub-copy, and modal text are all in the HTML. No CMS.</w:t>
      </w:r>
    </w:p>
    <w:p>
      <w:pPr>
        <w:pStyle w:val="Heading2"/>
      </w:pPr>
      <w:r>
        <w:t>7.5 How to Swap the Training Video</w:t>
      </w:r>
    </w:p>
    <w:p>
      <w:pPr>
        <w:pStyle w:val="ListBullet"/>
      </w:pPr>
      <w:r>
        <w:t>Get the new YouTube video ID (the part after v= in the URL)</w:t>
      </w:r>
    </w:p>
    <w:p>
      <w:pPr>
        <w:pStyle w:val="ListBullet"/>
      </w:pPr>
      <w:r>
        <w:t>Edit watch.html: find "videoId:" in the onYouTubeIframeAPIReady function</w:t>
      </w:r>
    </w:p>
    <w:p>
      <w:pPr>
        <w:pStyle w:val="ListBullet"/>
      </w:pPr>
      <w:r>
        <w:t>Replace the current ID (ZkjCTC0JX-g) with the new ID</w:t>
      </w:r>
    </w:p>
    <w:p>
      <w:pPr>
        <w:pStyle w:val="ListBullet"/>
      </w:pPr>
      <w:r>
        <w:t>The milestone tracking will work automatically — it tracks by percentage, not timestamps</w:t>
      </w:r>
    </w:p>
    <w:p>
      <w:pPr>
        <w:pStyle w:val="ListBullet"/>
      </w:pPr>
      <w:r>
        <w:t>Update the video embed in confirmed.html if the teaser video also changes</w:t>
      </w:r>
    </w:p>
    <w:p>
      <w:pPr>
        <w:pStyle w:val="Heading2"/>
      </w:pPr>
      <w:r>
        <w:t>7.6 How to Add New Pages to thearenapartners.com</w:t>
      </w:r>
    </w:p>
    <w:p>
      <w:pPr>
        <w:pStyle w:val="ListBullet"/>
      </w:pPr>
      <w:r>
        <w:t>Create the HTML file in the exit-system repo</w:t>
      </w:r>
    </w:p>
    <w:p>
      <w:pPr>
        <w:pStyle w:val="ListBullet"/>
      </w:pPr>
      <w:r>
        <w:t>Follow the existing design system (black background, gold accents, DM Sans + Playfair Display fonts)</w:t>
      </w:r>
    </w:p>
    <w:p>
      <w:pPr>
        <w:pStyle w:val="ListBullet"/>
      </w:pPr>
      <w:r>
        <w:t>Push to main branch</w:t>
      </w:r>
    </w:p>
    <w:p>
      <w:pPr>
        <w:pStyle w:val="ListBullet"/>
      </w:pPr>
      <w:r>
        <w:t>The page will be available at thearenapartners.com/{filename}.html</w:t>
      </w:r>
    </w:p>
    <w:p>
      <w:pPr>
        <w:pStyle w:val="ListBullet"/>
      </w:pPr>
      <w:r>
        <w:t>Add navigation links from other pages if needed</w:t>
      </w:r>
    </w:p>
    <w:p>
      <w:pPr>
        <w:pStyle w:val="Heading2"/>
      </w:pPr>
      <w:r>
        <w:t>7.7 How to Check Engine Logs</w:t>
      </w:r>
    </w:p>
    <w:p>
      <w:pPr>
        <w:pStyle w:val="ListBullet"/>
      </w:pPr>
      <w:r>
        <w:t>Booking engine: cat arena-followup/log.txt</w:t>
      </w:r>
    </w:p>
    <w:p>
      <w:pPr>
        <w:pStyle w:val="ListBullet"/>
      </w:pPr>
      <w:r>
        <w:t>Watch engine: cat arena-followup/watch-log.txt</w:t>
      </w:r>
    </w:p>
    <w:p>
      <w:pPr>
        <w:pStyle w:val="ListBullet"/>
      </w:pPr>
      <w:r>
        <w:t>Both include timestamps, success/fail indicators, and message details</w:t>
      </w:r>
    </w:p>
    <w:p>
      <w:pPr>
        <w:pStyle w:val="ListBullet"/>
      </w:pPr>
      <w:r>
        <w:t>Look for ✅ (sent), ❌ (failed), 🚫 (no-show), 🏷️ (tagged), 📋 (pipeline moved)</w:t>
      </w:r>
    </w:p>
    <w:p>
      <w:pPr>
        <w:pStyle w:val="Heading2"/>
      </w:pPr>
      <w:r>
        <w:t>7.8 How to Manually Trigger Engines</w:t>
      </w:r>
    </w:p>
    <w:p>
      <w:pPr>
        <w:pStyle w:val="ListBullet"/>
      </w:pPr>
      <w:r>
        <w:t>Booking engine: python3 arena-followup/engine.py</w:t>
      </w:r>
    </w:p>
    <w:p>
      <w:pPr>
        <w:pStyle w:val="ListBullet"/>
      </w:pPr>
      <w:r>
        <w:t>Watch engine: python3 arena-followup/watch-engine.py</w:t>
      </w:r>
    </w:p>
    <w:p>
      <w:pPr>
        <w:pStyle w:val="ListBullet"/>
      </w:pPr>
      <w:r>
        <w:t>Watch engine dry run: python3 arena-followup/watch-engine.py --dry-run</w:t>
      </w:r>
    </w:p>
    <w:p>
      <w:pPr>
        <w:pStyle w:val="ListBullet"/>
      </w:pPr>
      <w:r>
        <w:t>Both will run once and exit. Cron handles periodic execution.</w:t>
      </w:r>
    </w:p>
    <w:p>
      <w:pPr>
        <w:pStyle w:val="Heading2"/>
      </w:pPr>
      <w:r>
        <w:t>7.9 Common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Emails not sending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GHL token expired or domain warmup issues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Check log.txt for API errors. Rotate token in Keychain.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SMS not delivering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A2P 10DLC not registered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Register 10DLC campaign in GHL settings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Video tracking not firing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No cid parameter in URL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Verify landing page passes cid on redirect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 not running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OpenClaw cron stopped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Check cron status: openclaw gateway status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Pages not updating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GitHub Pages cache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Wait 2-5 min or append ?v=timestamp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Contact not found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API using wrong location 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Verify LOCATION_ID = LSvdgiiT7ManCRx9CCwE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Duplicate messages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State file corrupted/deleted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Check state.json "sent" arrays. Rebuild if needed.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Token error (401)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PIT expired or scopes changed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Regenerate token in GHL → Settings → Integrations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Dashboard login fails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Wrong password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Default: arena2026. Edit dashboard.html to change.</w:t>
            </w:r>
          </w:p>
        </w:tc>
      </w:tr>
    </w:tbl>
    <w:p>
      <w:r>
        <w:br w:type="page"/>
      </w:r>
    </w:p>
    <w:p>
      <w:pPr>
        <w:pStyle w:val="Heading1"/>
      </w:pPr>
      <w:r>
        <w:t>Section 8: Expected Results &amp; Benchmarks</w:t>
      </w:r>
    </w:p>
    <w:p>
      <w:pPr>
        <w:pStyle w:val="Heading2"/>
      </w:pPr>
      <w:r>
        <w:t>8.1 Funnel Conversion Benchmarks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Funnel Stage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Benchmark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1728"/>
            <w:shd w:fill="0A0A0A"/>
          </w:tcPr>
          <w:p>
            <w:r/>
            <w:r>
              <w:rPr>
                <w:b/>
                <w:color w:val="FFFFFF"/>
                <w:sz w:val="20"/>
              </w:rPr>
              <w:t>If Below Target, Investigate...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Landing Page Opt-In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15-25%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% of visitors who submit the form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How compelling is the offer + copy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Headline, value proposition, form friction, traffic quality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Video Starts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40-60%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% of opt-ins who start the video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Is the watch page engaging enough to hit play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Page load speed, video above fold, auto-play settings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Video Completion (75%+)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20-30%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% of starters who reach 75%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Is the content holding attention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Video quality, length, pacing, relevance to avatar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Call Booking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10-15%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% of opt-ins who book a call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Overall funnel persuasion strength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CTA placement, booking friction, trust signals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Show Rate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80%+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% of bookers who show up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Pre-call sequence effectiveness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 deliverability, sequence timing, assessment completion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Assessment Completion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60-70%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% of bookers who complete assessment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Homework compliance / engagement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Assessment UX, email CTA clarity, time-to-call gap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Call 1 → Call 2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50%+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% of Call 1 leads that qualify for Call 2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Diagnostic call + qualification quality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Call script, qualification criteria, avatar fit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Call 2 → Close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40%+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% of Call 2 leads that sign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Proposal quality + closing skill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Pricing, proposal format, objection handling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NDA Turnaround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&lt; 48 hours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Time from email to signature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Post-call momentum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Email clarity, NDA simplicity, follow-up speed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Company Info Turnaround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&lt; 5 days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Time from email to completion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Client engagement depth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Form length, field complexity, reminder sequence</w:t>
            </w:r>
          </w:p>
        </w:tc>
      </w:tr>
      <w:tr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Overall: Visitor → Client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2-4%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% of landing page visitors that become clients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Full funnel health</w:t>
            </w:r>
          </w:p>
        </w:tc>
        <w:tc>
          <w:tcPr>
            <w:tcW w:type="dxa" w:w="1728"/>
            <w:shd w:fill="F5F0E8"/>
          </w:tcPr>
          <w:p>
            <w:r/>
            <w:r>
              <w:rPr>
                <w:sz w:val="20"/>
              </w:rPr>
              <w:t>Weakest link in the chain above</w:t>
            </w:r>
          </w:p>
        </w:tc>
      </w:tr>
    </w:tbl>
    <w:p>
      <w:pPr>
        <w:pStyle w:val="Heading2"/>
      </w:pPr>
      <w:r>
        <w:t>8.2 Revenue Projections</w:t>
      </w:r>
    </w:p>
    <w:p>
      <w:r>
        <w:t>Based on these benchmarks and a $150K-$200K engagement fee: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Monthly Traffic</w:t>
            </w:r>
          </w:p>
        </w:tc>
        <w:tc>
          <w:tcPr>
            <w:tcW w:type="dxa" w:w="10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Opt-Ins (20%)</w:t>
            </w:r>
          </w:p>
        </w:tc>
        <w:tc>
          <w:tcPr>
            <w:tcW w:type="dxa" w:w="10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Bookings (12%)</w:t>
            </w:r>
          </w:p>
        </w:tc>
        <w:tc>
          <w:tcPr>
            <w:tcW w:type="dxa" w:w="10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Shows (85%)</w:t>
            </w:r>
          </w:p>
        </w:tc>
        <w:tc>
          <w:tcPr>
            <w:tcW w:type="dxa" w:w="10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Qualified (50%)</w:t>
            </w:r>
          </w:p>
        </w:tc>
        <w:tc>
          <w:tcPr>
            <w:tcW w:type="dxa" w:w="10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Closed (40%)</w:t>
            </w:r>
          </w:p>
        </w:tc>
        <w:tc>
          <w:tcPr>
            <w:tcW w:type="dxa" w:w="10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Revenue (Low)</w:t>
            </w:r>
          </w:p>
        </w:tc>
        <w:tc>
          <w:tcPr>
            <w:tcW w:type="dxa" w:w="10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Revenue (High)</w:t>
            </w:r>
          </w:p>
        </w:tc>
      </w:tr>
      <w:tr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500 visitors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$300K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$400K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1,000 visitors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$600K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$800K</w:t>
            </w:r>
          </w:p>
        </w:tc>
      </w:tr>
      <w:tr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2,500 visitors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51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$1.5M</w:t>
            </w:r>
          </w:p>
        </w:tc>
        <w:tc>
          <w:tcPr>
            <w:tcW w:type="dxa" w:w="1080"/>
            <w:shd w:fill="F5F0E8"/>
          </w:tcPr>
          <w:p>
            <w:r/>
            <w:r>
              <w:rPr>
                <w:sz w:val="20"/>
              </w:rPr>
              <w:t>$2.0M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5,000 visitors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1,000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120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102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$3.0M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$4.0M</w:t>
            </w:r>
          </w:p>
        </w:tc>
      </w:tr>
    </w:tbl>
    <w:p>
      <w:r>
        <w:t>These are conservative estimates assuming a well-targeted traffic source (Facebook/LinkedIn ads targeting business owners 55+, $5M-$50M revenue, trades vertical). Organic and referral traffic will convert at higher rates.</w:t>
      </w:r>
    </w:p>
    <w:p>
      <w:pPr>
        <w:pStyle w:val="Heading2"/>
      </w:pPr>
      <w:r>
        <w:t>8.3 Key Metrics to Monitor Daily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Where to Check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New leads (vsl-lead tag count)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GHL Dashboard or API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Daily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Video milestone distribution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GHL custom field reports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Booking rate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GHL Calendar / Pipeline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Daily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Show rate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engine.py log (no-show count)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Per-call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Assessment completions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GHL tag count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Email open/click rates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GHL Conversations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SMS delivery rate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GHL Conversations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NDA + Info completion rate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GHL custom field reports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Per-client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Pipeline stage distribution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dashboard.html or GHL Pipeline view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Daily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 errors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log.txt and watch-log.txt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Daily</w:t>
            </w:r>
          </w:p>
        </w:tc>
      </w:tr>
    </w:tbl>
    <w:p>
      <w:pPr>
        <w:pStyle w:val="Heading2"/>
      </w:pPr>
      <w:r>
        <w:t>8.4 Warning Signs</w:t>
      </w:r>
    </w:p>
    <w:p>
      <w:r>
        <w:t>If you see these patterns, investigate immediately:</w:t>
      </w:r>
    </w:p>
    <w:p>
      <w:pPr>
        <w:pStyle w:val="ListBullet"/>
      </w:pPr>
      <w:r>
        <w:rPr>
          <w:b/>
        </w:rPr>
        <w:t xml:space="preserve">🔴 </w:t>
      </w:r>
      <w:r>
        <w:t>Opt-in rate &lt; 10%: Traffic quality issue or landing page copy misalignment</w:t>
      </w:r>
    </w:p>
    <w:p>
      <w:pPr>
        <w:pStyle w:val="ListBullet"/>
      </w:pPr>
      <w:r>
        <w:rPr>
          <w:b/>
        </w:rPr>
        <w:t xml:space="preserve">🔴 </w:t>
      </w:r>
      <w:r>
        <w:t>Video starts &lt; 30%: Watch page UX issue, slow load, or wrong expectations set</w:t>
      </w:r>
    </w:p>
    <w:p>
      <w:pPr>
        <w:pStyle w:val="ListBullet"/>
      </w:pPr>
      <w:r>
        <w:rPr>
          <w:b/>
        </w:rPr>
        <w:t xml:space="preserve">🔴 </w:t>
      </w:r>
      <w:r>
        <w:t>Show rate &lt; 65%: Pre-call sequence not working, email deliverability issue, or wrong audience</w:t>
      </w:r>
    </w:p>
    <w:p>
      <w:pPr>
        <w:pStyle w:val="ListBullet"/>
      </w:pPr>
      <w:r>
        <w:rPr>
          <w:b/>
        </w:rPr>
        <w:t xml:space="preserve">🟡 </w:t>
      </w:r>
      <w:r>
        <w:t>No-show rate &gt; 25%: Check if reminder emails/SMS are actually delivering</w:t>
      </w:r>
    </w:p>
    <w:p>
      <w:pPr>
        <w:pStyle w:val="ListBullet"/>
      </w:pPr>
      <w:r>
        <w:rPr>
          <w:b/>
        </w:rPr>
        <w:t xml:space="preserve">🟡 </w:t>
      </w:r>
      <w:r>
        <w:t>Assessment completion &lt; 40%: Form too long, UX issues, or insufficient motivation in emails</w:t>
      </w:r>
    </w:p>
    <w:p>
      <w:pPr>
        <w:pStyle w:val="ListBullet"/>
      </w:pPr>
      <w:r>
        <w:rPr>
          <w:b/>
        </w:rPr>
        <w:t xml:space="preserve">🔴 </w:t>
      </w:r>
      <w:r>
        <w:t>Zero bookings for 7+ days: Check booking widget is working, calendar has availability</w:t>
      </w:r>
    </w:p>
    <w:p>
      <w:pPr>
        <w:pStyle w:val="ListBullet"/>
      </w:pPr>
      <w:r>
        <w:rPr>
          <w:b/>
        </w:rPr>
        <w:t xml:space="preserve">🟡 </w:t>
      </w:r>
      <w:r>
        <w:t>Engine log errors: Token may need rotation, API rate limits, or GHL outage</w:t>
      </w:r>
    </w:p>
    <w:p>
      <w:r>
        <w:br w:type="page"/>
      </w:r>
    </w:p>
    <w:p>
      <w:pPr>
        <w:pStyle w:val="Heading1"/>
      </w:pPr>
      <w:r>
        <w:t>Appendix A: File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index.html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arena-vsl-page/ → exit-system/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Landing page with opt-in form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watch.html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arena-vsl-page/ → exit-system/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Training video with milestone tracking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assessment.html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arena-vsl-page/ → exit-system/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Exit risk assessment (30 questions)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book.html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arena-vsl-page/ → exit-system/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Personalized TRANSFERABLE book reader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confirmed.html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arena-vsl-page/ → exit-system/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Booking confirmation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nda.html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arena-vsl-page/ → exit-system/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NDA e-signature page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company-info.html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arena-vsl-page/ → exit-system/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Company overview data collection form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upload.html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arena-vsl-page/ → exit-system/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Client document upload portal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dashboard.html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arena-vsl-page/ → exit-system/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Admin metrics dashboard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arena-followup/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Booking follow-up + post-call automation engine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watch-engine.py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arena-followup/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Watch-time re-engagement automation engine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state.json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arena-followup/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Booking engine state persistence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watch-state.json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arena-followup/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Watch engine state persistence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log.txt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arena-followup/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Booking engine execution log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watch-log.txt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arena-followup/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Watch engine execution log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custom-fields.json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arena-followup/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GHL custom field ID reference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worker.js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arena-portal/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Cloudflare Worker for R2 file 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GHL-WATCH-TIME-WORKFLOWS.md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arena-followup/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Video tracking + re-engagement spec</w:t>
            </w:r>
          </w:p>
        </w:tc>
      </w:tr>
    </w:tbl>
    <w:p>
      <w:pPr>
        <w:pStyle w:val="Heading1"/>
      </w:pPr>
      <w:r>
        <w:t>Appendix B: All GHL IDs (Quick 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880"/>
            <w:shd w:fill="0A0A0A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 - Business Advisors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LSvdgiiT7ManCRx9CCwE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Company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Arena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Y4Exi9kUe3vxVM8CjV6f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Pipeline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 Pipeline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PdlZRdFi8hty46vcVyx8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New Lead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a72f7c97-f805-4f37-bf8c-8d65816a6870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Stage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Contacted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941c12a7-abf9-4c7d-9f72-c9c2fedcaa78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Show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0b1fe375-9066-42e0-b971-9d052200438c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Stage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Proposal Sent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162dba68-982d-4cb7-994a-a3945fe0245d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Closed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1232fcee-0bc0-48c5-90dc-4a4676843ea9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Calendar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Arena Calendar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ZMY7F82g3SOZnYBn3pod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vsl-watched-25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7aZ9gYMjKlq8iIW7MFpV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Tag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vsl-watched-50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LmGuyzCVfrVCfhJhXAI3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vsl-watched-75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1rfhvV8ONfJIT9oRaAPy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Tag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vsl-watched-100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lh3rcasSB4xtH0AHqwdo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vsl-booked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BuaH8i7T58CoI5Ag7m6z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Tag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vsl-nurture-active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5XZFLnUlEtEIB2oWFuYQ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Exit Risk Score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UGDdOvCh4rqnCwrDMYG0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Exit Risk Level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sZMTEQkrdzHNKODv4otC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Owner Dependency Score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YtqB8aHd10eaM5wIrWc7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Customer Concentration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gODqxl5HUT3vPjrPnhbK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EBITDA Trajectory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PMrUhkTJky4qk5fg6m9N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SOP Documentation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CDoJWOzF3IfI2s4L37kH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Succession Plan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vp1gwLSOomfjnW6u2tEa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Financial Cleanliness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61eMZWfBxxe5ds8DBAUF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Exit Timeline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1SgERknyDZ4DnN42hJZR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Assessment Completed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QSlNyFOnxsFJf2o1LGKD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Max Video Watch 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WTte3IGpNaX0cxVxzAqB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VSL Lead Score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eCWYLWe2vmd6t7J7fM15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Video Watch Segment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IAsnpV5GUycawVqAPCnI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NDA Status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ftQiQO9v7xWoRf7SE6ix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Company Info Status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34Hw5yMzDL7XoXe4z2zK</w:t>
            </w:r>
          </w:p>
        </w:tc>
      </w:tr>
      <w:tr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Field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Company Legal Name</w:t>
            </w:r>
          </w:p>
        </w:tc>
        <w:tc>
          <w:tcPr>
            <w:tcW w:type="dxa" w:w="2880"/>
            <w:shd w:fill="F5F0E8"/>
          </w:tcPr>
          <w:p>
            <w:r/>
            <w:r>
              <w:rPr>
                <w:sz w:val="20"/>
              </w:rPr>
              <w:t>PUwLfMiUThAX5QtEfTcd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A0A0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A0A0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A0A0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A0A0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