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55A49402" w14:textId="693A7EA6" w:rsidR="009F75A8" w:rsidRDefault="00404A14" w:rsidP="009F75A8">
      <w:pPr>
        <w:rPr>
          <w:rFonts w:ascii="Calibri" w:hAnsi="Calibri" w:cs="Calibri"/>
          <w:lang w:val="en-US"/>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r w:rsidR="001255D2">
        <w:rPr>
          <w:rFonts w:ascii="Calibri" w:hAnsi="Calibri" w:cs="Calibri"/>
          <w:lang w:val="en-US"/>
        </w:rPr>
        <w:t xml:space="preserve"> </w:t>
      </w:r>
      <w:r w:rsidR="001255D2" w:rsidRPr="001255D2">
        <w:rPr>
          <w:rFonts w:ascii="Calibri" w:hAnsi="Calibri" w:cs="Calibri"/>
          <w:highlight w:val="cyan"/>
          <w:lang w:val="en-US"/>
        </w:rPr>
        <w:t>Climate ding</w:t>
      </w:r>
      <w:r w:rsidR="001255D2">
        <w:rPr>
          <w:rFonts w:ascii="Calibri" w:hAnsi="Calibri" w:cs="Calibri"/>
          <w:lang w:val="en-US"/>
        </w:rPr>
        <w:t xml:space="preserve"> </w:t>
      </w:r>
    </w:p>
    <w:p w14:paraId="7B41136F" w14:textId="77777777" w:rsidR="00E774D7" w:rsidRDefault="00E774D7" w:rsidP="009F75A8">
      <w:pPr>
        <w:rPr>
          <w:rFonts w:ascii="Calibri" w:hAnsi="Calibri" w:cs="Calibri"/>
          <w:lang w:val="en-US"/>
        </w:rPr>
      </w:pPr>
    </w:p>
    <w:p w14:paraId="3731BA51" w14:textId="77CB76C6"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xml:space="preserve">. This suggests that the needs of </w:t>
      </w:r>
      <w:r w:rsidR="00CF3FDD" w:rsidRPr="00CF3FDD">
        <w:rPr>
          <w:rFonts w:ascii="Calibri" w:hAnsi="Calibri" w:cs="Calibri"/>
          <w:lang w:val="en-US"/>
        </w:rPr>
        <w:t>corpor</w:t>
      </w:r>
      <w:r w:rsidR="00CF3FDD">
        <w:rPr>
          <w:rFonts w:ascii="Calibri" w:hAnsi="Calibri" w:cs="Calibri"/>
          <w:lang w:val="en-US"/>
        </w:rPr>
        <w:t>ate</w:t>
      </w:r>
      <w:r w:rsidRPr="009F75A8">
        <w:rPr>
          <w:rFonts w:ascii="Calibri" w:hAnsi="Calibri" w:cs="Calibri"/>
        </w:rPr>
        <w:t xml:space="preserve">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25CEF535" w14:textId="1ACDDBF6" w:rsidR="009F75A8" w:rsidRDefault="009F75A8" w:rsidP="009F75A8">
      <w:pPr>
        <w:rPr>
          <w:rFonts w:ascii="Calibri" w:hAnsi="Calibri" w:cs="Calibri"/>
          <w:lang w:val="en-US"/>
        </w:rPr>
      </w:pPr>
      <w:r w:rsidRPr="009F75A8">
        <w:rPr>
          <w:rFonts w:ascii="Calibri" w:hAnsi="Calibri" w:cs="Calibri"/>
        </w:rPr>
        <w:t>To understand how to better serve these valuable customers, we've analyzed the 'US Airline passenger satisfaction' dataset. This dataset includes ratings of 14 air travel services as well as additional information about each passenger, such as their class and type of travel.</w:t>
      </w:r>
      <w:r w:rsidR="00B42327" w:rsidRPr="00B42327">
        <w:rPr>
          <w:rFonts w:ascii="Calibri" w:hAnsi="Calibri" w:cs="Calibri"/>
          <w:lang w:val="en-US"/>
        </w:rPr>
        <w:t xml:space="preserve"> </w:t>
      </w:r>
    </w:p>
    <w:p w14:paraId="5DD0CA3A" w14:textId="2DEAF527" w:rsidR="006C6631" w:rsidRDefault="006C6631" w:rsidP="009F75A8">
      <w:pPr>
        <w:rPr>
          <w:rFonts w:ascii="Calibri" w:hAnsi="Calibri" w:cs="Calibri"/>
          <w:lang w:val="en-US"/>
        </w:rPr>
      </w:pP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66D09E00" w14:textId="77777777" w:rsidR="001255D2" w:rsidRDefault="001255D2" w:rsidP="009F75A8">
      <w:pPr>
        <w:rPr>
          <w:rFonts w:ascii="Calibri" w:hAnsi="Calibri" w:cs="Calibri"/>
          <w:lang w:val="en-US"/>
        </w:rPr>
      </w:pPr>
    </w:p>
    <w:p w14:paraId="4AB58232" w14:textId="0419A4B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39BCCFE0" w14:textId="0F661409" w:rsidR="001255D2" w:rsidRDefault="00070680" w:rsidP="00070680">
      <w:pPr>
        <w:rPr>
          <w:rFonts w:ascii="Calibri" w:hAnsi="Calibri" w:cs="Calibri"/>
          <w:lang w:val="en-US"/>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w:t>
      </w:r>
      <w:r w:rsidR="001255D2" w:rsidRPr="001255D2">
        <w:rPr>
          <w:rFonts w:ascii="Calibri" w:hAnsi="Calibri" w:cs="Calibri"/>
          <w:lang w:val="en-US"/>
        </w:rPr>
        <w:t>, which can be categori</w:t>
      </w:r>
      <w:r w:rsidR="001255D2">
        <w:rPr>
          <w:rFonts w:ascii="Calibri" w:hAnsi="Calibri" w:cs="Calibri"/>
          <w:lang w:val="en-US"/>
        </w:rPr>
        <w:t xml:space="preserve">zed into 3 different categories: Airport Service, On-board Service, Airline Backoffice Service. </w:t>
      </w:r>
      <w:r w:rsidR="001255D2" w:rsidRPr="00E15955">
        <w:rPr>
          <w:rFonts w:ascii="Calibri" w:hAnsi="Calibri" w:cs="Calibri"/>
          <w:i/>
          <w:iCs/>
          <w:lang w:val="en-US"/>
        </w:rPr>
        <w:t>(</w:t>
      </w:r>
      <w:proofErr w:type="gramStart"/>
      <w:r w:rsidR="001255D2" w:rsidRPr="00E15955">
        <w:rPr>
          <w:rFonts w:ascii="Calibri" w:hAnsi="Calibri" w:cs="Calibri"/>
          <w:i/>
          <w:iCs/>
          <w:lang w:val="en-US"/>
        </w:rPr>
        <w:t>show</w:t>
      </w:r>
      <w:proofErr w:type="gramEnd"/>
      <w:r w:rsidR="001255D2" w:rsidRPr="00E15955">
        <w:rPr>
          <w:rFonts w:ascii="Calibri" w:hAnsi="Calibri" w:cs="Calibri"/>
          <w:i/>
          <w:iCs/>
          <w:lang w:val="en-US"/>
        </w:rPr>
        <w:t xml:space="preserve"> y-Axis with categories)</w:t>
      </w:r>
      <w:r w:rsidR="001255D2">
        <w:rPr>
          <w:rFonts w:ascii="Calibri" w:hAnsi="Calibri" w:cs="Calibri"/>
          <w:lang w:val="en-US"/>
        </w:rPr>
        <w:t xml:space="preserve"> </w:t>
      </w:r>
    </w:p>
    <w:p w14:paraId="0AD6EACB" w14:textId="77777777" w:rsidR="001255D2" w:rsidRDefault="001255D2" w:rsidP="00070680">
      <w:pPr>
        <w:rPr>
          <w:rFonts w:ascii="Calibri" w:hAnsi="Calibri" w:cs="Calibri"/>
          <w:lang w:val="en-US"/>
        </w:rPr>
      </w:pPr>
    </w:p>
    <w:p w14:paraId="58E53F2A" w14:textId="77777777" w:rsidR="001255D2" w:rsidRDefault="001255D2" w:rsidP="00070680">
      <w:pPr>
        <w:rPr>
          <w:rFonts w:ascii="Calibri" w:hAnsi="Calibri" w:cs="Calibri"/>
          <w:lang w:val="en-US"/>
        </w:rPr>
      </w:pPr>
      <w:r w:rsidRPr="00E15955">
        <w:rPr>
          <w:rFonts w:ascii="Calibri" w:hAnsi="Calibri" w:cs="Calibri"/>
          <w:i/>
          <w:iCs/>
          <w:lang w:val="en-US"/>
        </w:rPr>
        <w:t>(</w:t>
      </w:r>
      <w:proofErr w:type="gramStart"/>
      <w:r w:rsidRPr="00E15955">
        <w:rPr>
          <w:rFonts w:ascii="Calibri" w:hAnsi="Calibri" w:cs="Calibri"/>
          <w:i/>
          <w:iCs/>
          <w:lang w:val="en-US"/>
        </w:rPr>
        <w:t>show</w:t>
      </w:r>
      <w:proofErr w:type="gramEnd"/>
      <w:r w:rsidRPr="00E15955">
        <w:rPr>
          <w:rFonts w:ascii="Calibri" w:hAnsi="Calibri" w:cs="Calibri"/>
          <w:i/>
          <w:iCs/>
          <w:lang w:val="en-US"/>
        </w:rPr>
        <w:t xml:space="preserve"> x Axis)</w:t>
      </w:r>
      <w:r>
        <w:rPr>
          <w:rFonts w:ascii="Calibri" w:hAnsi="Calibri" w:cs="Calibri"/>
          <w:lang w:val="en-US"/>
        </w:rPr>
        <w:t xml:space="preserve"> To find out which services show the greatest satisfaction differences between economy and business class we calculated</w:t>
      </w:r>
      <w:r w:rsidR="00070680" w:rsidRPr="00070680">
        <w:rPr>
          <w:rFonts w:ascii="Calibri" w:hAnsi="Calibri" w:cs="Calibri"/>
        </w:rPr>
        <w:t xml:space="preserve"> </w:t>
      </w:r>
      <w:r w:rsidRPr="001255D2">
        <w:rPr>
          <w:rFonts w:ascii="Calibri" w:hAnsi="Calibri" w:cs="Calibri"/>
          <w:lang w:val="en-US"/>
        </w:rPr>
        <w:t>p</w:t>
      </w:r>
      <w:r>
        <w:rPr>
          <w:rFonts w:ascii="Calibri" w:hAnsi="Calibri" w:cs="Calibri"/>
          <w:lang w:val="en-US"/>
        </w:rPr>
        <w:t xml:space="preserve">roportions of the passenger ratings. </w:t>
      </w:r>
    </w:p>
    <w:p w14:paraId="1AC98E65" w14:textId="6CC06F2B" w:rsidR="00070680" w:rsidRPr="001255D2" w:rsidRDefault="001255D2" w:rsidP="00070680">
      <w:pPr>
        <w:rPr>
          <w:rFonts w:ascii="Calibri" w:hAnsi="Calibri" w:cs="Calibri"/>
          <w:lang w:val="en-US"/>
        </w:rPr>
      </w:pPr>
      <w:r>
        <w:rPr>
          <w:rFonts w:ascii="Calibri" w:hAnsi="Calibri" w:cs="Calibri"/>
          <w:lang w:val="en-US"/>
        </w:rPr>
        <w:t xml:space="preserve">Hereby we computed </w:t>
      </w:r>
      <w:r w:rsidR="00070680" w:rsidRPr="00070680">
        <w:rPr>
          <w:rFonts w:ascii="Calibri" w:hAnsi="Calibri" w:cs="Calibri"/>
        </w:rPr>
        <w:t xml:space="preserve">the percentage of passengers who were satisfied or very satisfied (rated 4 or 5 on a scale) </w:t>
      </w:r>
      <w:r w:rsidRPr="001255D2">
        <w:rPr>
          <w:rFonts w:ascii="Calibri" w:hAnsi="Calibri" w:cs="Calibri"/>
          <w:lang w:val="en-US"/>
        </w:rPr>
        <w:t xml:space="preserve">with a service </w:t>
      </w:r>
      <w:r>
        <w:rPr>
          <w:rFonts w:ascii="Calibri" w:hAnsi="Calibri" w:cs="Calibri"/>
          <w:lang w:val="en-US"/>
        </w:rPr>
        <w:t xml:space="preserve">and </w:t>
      </w:r>
      <w:r w:rsidR="00070680" w:rsidRPr="00070680">
        <w:rPr>
          <w:rFonts w:ascii="Calibri" w:hAnsi="Calibri" w:cs="Calibri"/>
        </w:rPr>
        <w:t>c</w:t>
      </w:r>
      <w:r w:rsidR="00070680" w:rsidRPr="00D90CD3">
        <w:rPr>
          <w:rFonts w:ascii="Calibri" w:hAnsi="Calibri" w:cs="Calibri"/>
          <w:u w:val="single"/>
        </w:rPr>
        <w:t>ompared</w:t>
      </w:r>
      <w:r w:rsidR="00070680" w:rsidRPr="00070680">
        <w:rPr>
          <w:rFonts w:ascii="Calibri" w:hAnsi="Calibri" w:cs="Calibri"/>
        </w:rPr>
        <w:t xml:space="preserve"> the</w:t>
      </w:r>
      <w:r w:rsidRPr="001255D2">
        <w:rPr>
          <w:rFonts w:ascii="Calibri" w:hAnsi="Calibri" w:cs="Calibri"/>
          <w:lang w:val="en-US"/>
        </w:rPr>
        <w:t>s</w:t>
      </w:r>
      <w:r>
        <w:rPr>
          <w:rFonts w:ascii="Calibri" w:hAnsi="Calibri" w:cs="Calibri"/>
          <w:lang w:val="en-US"/>
        </w:rPr>
        <w:t>e</w:t>
      </w:r>
      <w:r w:rsidR="00070680" w:rsidRPr="00070680">
        <w:rPr>
          <w:rFonts w:ascii="Calibri" w:hAnsi="Calibri" w:cs="Calibri"/>
        </w:rPr>
        <w:t xml:space="preserve"> proportions between economy and business class for each service.</w:t>
      </w:r>
      <w:r w:rsidRPr="001255D2">
        <w:rPr>
          <w:rFonts w:ascii="Calibri" w:hAnsi="Calibri" w:cs="Calibri"/>
          <w:lang w:val="en-US"/>
        </w:rPr>
        <w:t xml:space="preserve"> </w:t>
      </w:r>
      <w:r>
        <w:rPr>
          <w:rFonts w:ascii="Calibri" w:hAnsi="Calibri" w:cs="Calibri"/>
          <w:lang w:val="en-US"/>
        </w:rPr>
        <w:t>So, 1.00 means that all passengers from one class rated the specific service with a 4 or 5 on a five</w:t>
      </w:r>
      <w:r w:rsidR="006D53EB">
        <w:rPr>
          <w:rFonts w:ascii="Calibri" w:hAnsi="Calibri" w:cs="Calibri"/>
          <w:lang w:val="en-US"/>
        </w:rPr>
        <w:t xml:space="preserve"> point-</w:t>
      </w:r>
      <w:proofErr w:type="spellStart"/>
      <w:r>
        <w:rPr>
          <w:rFonts w:ascii="Calibri" w:hAnsi="Calibri" w:cs="Calibri"/>
          <w:lang w:val="en-US"/>
        </w:rPr>
        <w:t>likert</w:t>
      </w:r>
      <w:proofErr w:type="spellEnd"/>
      <w:r>
        <w:rPr>
          <w:rFonts w:ascii="Calibri" w:hAnsi="Calibri" w:cs="Calibri"/>
          <w:lang w:val="en-US"/>
        </w:rPr>
        <w:t xml:space="preserve">-scale. Hence, 0.25 means that only 25% of passengers from one class rated that service as good or very good. </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4D4DA2E8" w14:textId="7BB45EBB" w:rsidR="00F05756" w:rsidRDefault="006D53EB" w:rsidP="006D53EB">
      <w:pPr>
        <w:rPr>
          <w:rFonts w:ascii="Calibri" w:hAnsi="Calibri" w:cs="Calibri"/>
        </w:rPr>
      </w:pPr>
      <w:r w:rsidRPr="006D53EB">
        <w:rPr>
          <w:rFonts w:ascii="Calibri" w:hAnsi="Calibri" w:cs="Calibri"/>
        </w:rPr>
        <w:t>We presented our findings in a plot, where services are ranked by the size of the difference in satisfaction levels between economy and business class</w:t>
      </w:r>
      <w:r w:rsidR="00F05756" w:rsidRPr="00F05756">
        <w:rPr>
          <w:rFonts w:ascii="Calibri" w:hAnsi="Calibri" w:cs="Calibri"/>
          <w:lang w:val="en-US"/>
        </w:rPr>
        <w:t xml:space="preserve">, </w:t>
      </w:r>
      <w:r w:rsidR="00F05756">
        <w:rPr>
          <w:rFonts w:ascii="Calibri" w:hAnsi="Calibri" w:cs="Calibri"/>
          <w:lang w:val="en-US"/>
        </w:rPr>
        <w:t xml:space="preserve">which is indicated by the </w:t>
      </w:r>
      <w:proofErr w:type="spellStart"/>
      <w:r w:rsidR="00F05756">
        <w:rPr>
          <w:rFonts w:ascii="Calibri" w:hAnsi="Calibri" w:cs="Calibri"/>
          <w:lang w:val="en-US"/>
        </w:rPr>
        <w:t>colour</w:t>
      </w:r>
      <w:proofErr w:type="spellEnd"/>
      <w:r w:rsidR="00F05756">
        <w:rPr>
          <w:rFonts w:ascii="Calibri" w:hAnsi="Calibri" w:cs="Calibri"/>
          <w:lang w:val="en-US"/>
        </w:rPr>
        <w:t xml:space="preserve"> gradient (from green to red)</w:t>
      </w:r>
      <w:r w:rsidRPr="006D53EB">
        <w:rPr>
          <w:rFonts w:ascii="Calibri" w:hAnsi="Calibri" w:cs="Calibri"/>
        </w:rPr>
        <w:t xml:space="preserve">. </w:t>
      </w:r>
    </w:p>
    <w:p w14:paraId="74479E53" w14:textId="77777777" w:rsidR="003F6601" w:rsidRDefault="003F6601" w:rsidP="006D53EB">
      <w:pPr>
        <w:rPr>
          <w:rFonts w:ascii="Calibri" w:hAnsi="Calibri" w:cs="Calibri"/>
          <w:lang w:val="en-US"/>
        </w:rPr>
      </w:pPr>
    </w:p>
    <w:p w14:paraId="28DEA737" w14:textId="77777777" w:rsidR="003F6601" w:rsidRPr="006D53EB" w:rsidRDefault="003F6601" w:rsidP="003F6601">
      <w:pPr>
        <w:rPr>
          <w:rFonts w:ascii="Calibri" w:hAnsi="Calibri" w:cs="Calibri"/>
        </w:rPr>
      </w:pPr>
    </w:p>
    <w:p w14:paraId="00C1C346" w14:textId="77777777" w:rsidR="003F6601" w:rsidRPr="006D53EB" w:rsidRDefault="003F6601" w:rsidP="003F6601">
      <w:pPr>
        <w:rPr>
          <w:rFonts w:ascii="Calibri" w:hAnsi="Calibri" w:cs="Calibri"/>
        </w:rPr>
      </w:pPr>
      <w:r w:rsidRPr="006D53EB">
        <w:rPr>
          <w:rFonts w:ascii="Calibri" w:hAnsi="Calibri" w:cs="Calibri"/>
        </w:rPr>
        <w:t xml:space="preserve">Let's take a closer look at the first service: Online boarding. </w:t>
      </w:r>
    </w:p>
    <w:p w14:paraId="70F75F62" w14:textId="6BF21AB2" w:rsidR="003F6601" w:rsidRPr="00163359" w:rsidRDefault="003F6601" w:rsidP="006D53EB">
      <w:pPr>
        <w:rPr>
          <w:rFonts w:ascii="Calibri" w:hAnsi="Calibri" w:cs="Calibri"/>
        </w:rPr>
      </w:pPr>
      <w:r w:rsidRPr="006D53EB">
        <w:rPr>
          <w:rFonts w:ascii="Calibri" w:hAnsi="Calibri" w:cs="Calibri"/>
        </w:rPr>
        <w:t>About 30% of corporate passengers in economy are satisfied or very satisfied with online boarding. Shown with a dot in the graph. In business class, on the other hand, almost 75% of corporate travelers are satisfied or very satisfied with online boarding. There is therefore a big difference between economy and business</w:t>
      </w:r>
      <w:r w:rsidRPr="003F6601">
        <w:rPr>
          <w:rFonts w:ascii="Calibri" w:hAnsi="Calibri" w:cs="Calibri"/>
          <w:lang w:val="en-US"/>
        </w:rPr>
        <w:t xml:space="preserve"> </w:t>
      </w:r>
      <w:r>
        <w:rPr>
          <w:rFonts w:ascii="Calibri" w:hAnsi="Calibri" w:cs="Calibri"/>
          <w:lang w:val="en-US"/>
        </w:rPr>
        <w:t>class</w:t>
      </w:r>
      <w:r w:rsidRPr="006D53EB">
        <w:rPr>
          <w:rFonts w:ascii="Calibri" w:hAnsi="Calibri" w:cs="Calibri"/>
        </w:rPr>
        <w:t xml:space="preserve">. Consequently, </w:t>
      </w:r>
      <w:r w:rsidRPr="003F6601">
        <w:rPr>
          <w:rFonts w:ascii="Calibri" w:hAnsi="Calibri" w:cs="Calibri"/>
          <w:lang w:val="en-US"/>
        </w:rPr>
        <w:t>corp</w:t>
      </w:r>
      <w:r>
        <w:rPr>
          <w:rFonts w:ascii="Calibri" w:hAnsi="Calibri" w:cs="Calibri"/>
          <w:lang w:val="en-US"/>
        </w:rPr>
        <w:t>orate</w:t>
      </w:r>
      <w:r w:rsidRPr="006D53EB">
        <w:rPr>
          <w:rFonts w:ascii="Calibri" w:hAnsi="Calibri" w:cs="Calibri"/>
        </w:rPr>
        <w:t xml:space="preserve"> travelers in economy </w:t>
      </w:r>
      <w:r w:rsidRPr="003F6601">
        <w:rPr>
          <w:rFonts w:ascii="Calibri" w:hAnsi="Calibri" w:cs="Calibri"/>
          <w:lang w:val="en-US"/>
        </w:rPr>
        <w:t xml:space="preserve">class could be </w:t>
      </w:r>
      <w:r>
        <w:rPr>
          <w:rFonts w:ascii="Calibri" w:hAnsi="Calibri" w:cs="Calibri"/>
          <w:lang w:val="en-US"/>
        </w:rPr>
        <w:t xml:space="preserve">persuaded with marketing activities to upgrade to business class, </w:t>
      </w:r>
      <w:r w:rsidRPr="006D53EB">
        <w:rPr>
          <w:rFonts w:ascii="Calibri" w:hAnsi="Calibri" w:cs="Calibri"/>
        </w:rPr>
        <w:t>as their needs in terms of online boarding are much better addressed here.</w:t>
      </w:r>
    </w:p>
    <w:p w14:paraId="42187709" w14:textId="77777777" w:rsidR="003F6601" w:rsidRDefault="003F6601" w:rsidP="006D53EB">
      <w:pPr>
        <w:rPr>
          <w:rFonts w:ascii="Calibri" w:hAnsi="Calibri" w:cs="Calibri"/>
          <w:lang w:val="en-US"/>
        </w:rPr>
      </w:pPr>
    </w:p>
    <w:p w14:paraId="47B9A6E8" w14:textId="77777777" w:rsidR="003F6601" w:rsidRDefault="003F6601" w:rsidP="006D53EB">
      <w:pPr>
        <w:rPr>
          <w:rFonts w:ascii="Calibri" w:hAnsi="Calibri" w:cs="Calibri"/>
          <w:lang w:val="en-US"/>
        </w:rPr>
      </w:pPr>
    </w:p>
    <w:p w14:paraId="19EB1906" w14:textId="3F9B668B" w:rsidR="003F6601" w:rsidRDefault="003F6601" w:rsidP="006D53EB">
      <w:pPr>
        <w:rPr>
          <w:rFonts w:ascii="Calibri" w:hAnsi="Calibri" w:cs="Calibri"/>
          <w:lang w:val="en-US"/>
        </w:rPr>
      </w:pPr>
      <w:r w:rsidRPr="003F6601">
        <w:rPr>
          <w:rFonts w:ascii="Calibri" w:hAnsi="Calibri" w:cs="Calibri"/>
          <w:lang w:val="en-US"/>
        </w:rPr>
        <w:t>We recommend spending the marketing budget o</w:t>
      </w:r>
      <w:r>
        <w:rPr>
          <w:rFonts w:ascii="Calibri" w:hAnsi="Calibri" w:cs="Calibri"/>
          <w:lang w:val="en-US"/>
        </w:rPr>
        <w:t xml:space="preserve">n the airline </w:t>
      </w:r>
      <w:proofErr w:type="spellStart"/>
      <w:r>
        <w:rPr>
          <w:rFonts w:ascii="Calibri" w:hAnsi="Calibri" w:cs="Calibri"/>
          <w:lang w:val="en-US"/>
        </w:rPr>
        <w:t>backoffice</w:t>
      </w:r>
      <w:proofErr w:type="spellEnd"/>
      <w:r>
        <w:rPr>
          <w:rFonts w:ascii="Calibri" w:hAnsi="Calibri" w:cs="Calibri"/>
          <w:lang w:val="en-US"/>
        </w:rPr>
        <w:t xml:space="preserve"> services, as they show the greatest difference in satisfaction rating.</w:t>
      </w:r>
    </w:p>
    <w:p w14:paraId="71890D8C" w14:textId="56980976" w:rsidR="003F6601" w:rsidRDefault="003F6601" w:rsidP="006D53EB">
      <w:pPr>
        <w:rPr>
          <w:rFonts w:ascii="Calibri" w:hAnsi="Calibri" w:cs="Calibri"/>
          <w:lang w:val="en-US"/>
        </w:rPr>
      </w:pPr>
      <w:r>
        <w:rPr>
          <w:rFonts w:ascii="Calibri" w:hAnsi="Calibri" w:cs="Calibri"/>
          <w:lang w:val="en-US"/>
        </w:rPr>
        <w:t xml:space="preserve">This plot also shows that advertisers should not spend marketing </w:t>
      </w:r>
      <w:proofErr w:type="spellStart"/>
      <w:r>
        <w:rPr>
          <w:rFonts w:ascii="Calibri" w:hAnsi="Calibri" w:cs="Calibri"/>
          <w:lang w:val="en-US"/>
        </w:rPr>
        <w:t>ressources</w:t>
      </w:r>
      <w:proofErr w:type="spellEnd"/>
      <w:r>
        <w:rPr>
          <w:rFonts w:ascii="Calibri" w:hAnsi="Calibri" w:cs="Calibri"/>
          <w:lang w:val="en-US"/>
        </w:rPr>
        <w:t xml:space="preserve"> on airport services, as it would not convince corporate travelers in economy class to upgrade to business class. </w:t>
      </w:r>
    </w:p>
    <w:p w14:paraId="706D7825" w14:textId="77777777" w:rsidR="00163359" w:rsidRDefault="00163359" w:rsidP="006D53EB">
      <w:pPr>
        <w:rPr>
          <w:rFonts w:ascii="Calibri" w:hAnsi="Calibri" w:cs="Calibri"/>
          <w:lang w:val="en-US"/>
        </w:rPr>
      </w:pPr>
    </w:p>
    <w:p w14:paraId="39A3FCC5" w14:textId="0659EB0E" w:rsidR="006D53EB" w:rsidRDefault="00163359" w:rsidP="006D53EB">
      <w:pPr>
        <w:rPr>
          <w:rFonts w:ascii="Calibri" w:hAnsi="Calibri" w:cs="Calibri"/>
        </w:rPr>
      </w:pPr>
      <w:r w:rsidRPr="00163359">
        <w:rPr>
          <w:rFonts w:ascii="Calibri" w:hAnsi="Calibri" w:cs="Calibri"/>
        </w:rPr>
        <w:t>Imagi</w:t>
      </w:r>
      <w:r w:rsidRPr="00163359">
        <w:rPr>
          <w:rFonts w:ascii="Calibri" w:hAnsi="Calibri" w:cs="Calibri"/>
          <w:lang w:val="en-US"/>
        </w:rPr>
        <w:t>ne a</w:t>
      </w:r>
      <w:r w:rsidRPr="00163359">
        <w:rPr>
          <w:rFonts w:ascii="Calibri" w:hAnsi="Calibri" w:cs="Calibri"/>
        </w:rPr>
        <w:t xml:space="preserve"> corporate travelers</w:t>
      </w:r>
      <w:r>
        <w:rPr>
          <w:rFonts w:ascii="Calibri" w:hAnsi="Calibri" w:cs="Calibri"/>
          <w:lang w:val="en-US"/>
        </w:rPr>
        <w:t xml:space="preserve">, that usually flies economy class, </w:t>
      </w:r>
      <w:r w:rsidRPr="00163359">
        <w:rPr>
          <w:rFonts w:ascii="Calibri" w:hAnsi="Calibri" w:cs="Calibri"/>
        </w:rPr>
        <w:t xml:space="preserve"> seeing an ad highlighting a streamlined online boarding process </w:t>
      </w:r>
      <w:r w:rsidRPr="00163359">
        <w:rPr>
          <w:rFonts w:ascii="Calibri" w:hAnsi="Calibri" w:cs="Calibri"/>
          <w:lang w:val="en-US"/>
        </w:rPr>
        <w:t>exclusive for</w:t>
      </w:r>
      <w:r w:rsidRPr="00163359">
        <w:rPr>
          <w:rFonts w:ascii="Calibri" w:hAnsi="Calibri" w:cs="Calibri"/>
        </w:rPr>
        <w:t xml:space="preserve"> business class</w:t>
      </w:r>
      <w:r w:rsidRPr="00163359">
        <w:rPr>
          <w:rFonts w:ascii="Calibri" w:hAnsi="Calibri" w:cs="Calibri"/>
          <w:lang w:val="en-US"/>
        </w:rPr>
        <w:t xml:space="preserve"> passengers</w:t>
      </w:r>
      <w:r w:rsidRPr="00163359">
        <w:rPr>
          <w:rFonts w:ascii="Calibri" w:hAnsi="Calibri" w:cs="Calibri"/>
        </w:rPr>
        <w:t>. The appeal of a more efficient service could prompt them to upgrade, gaining extra time for work.</w:t>
      </w:r>
    </w:p>
    <w:p w14:paraId="3FE4EE3C" w14:textId="77777777" w:rsidR="00163359" w:rsidRPr="006D53EB" w:rsidRDefault="00163359" w:rsidP="006D53EB">
      <w:pPr>
        <w:rPr>
          <w:rFonts w:ascii="Calibri" w:hAnsi="Calibri" w:cs="Calibri"/>
        </w:rPr>
      </w:pPr>
    </w:p>
    <w:p w14:paraId="2C774C45" w14:textId="0C21DD2B" w:rsidR="006879A8" w:rsidRDefault="00163359" w:rsidP="00070680">
      <w:pPr>
        <w:rPr>
          <w:rFonts w:ascii="Calibri" w:hAnsi="Calibri" w:cs="Calibri"/>
        </w:rPr>
      </w:pPr>
      <w:r w:rsidRPr="00163359">
        <w:rPr>
          <w:rFonts w:ascii="Calibri" w:hAnsi="Calibri" w:cs="Calibri"/>
        </w:rPr>
        <w:t>This translates to increased profitability for the airline, while simultaneously ensuring higher satisfaction among corporate passengers. It's a win-win scenario that benefits both parties involved.</w:t>
      </w:r>
    </w:p>
    <w:p w14:paraId="79556037" w14:textId="77777777" w:rsidR="00163359" w:rsidRDefault="00163359" w:rsidP="00070680">
      <w:pPr>
        <w:rPr>
          <w:rFonts w:ascii="Calibri" w:hAnsi="Calibri" w:cs="Calibri"/>
        </w:rPr>
      </w:pPr>
    </w:p>
    <w:p w14:paraId="029A7D69" w14:textId="77777777" w:rsidR="00163359" w:rsidRDefault="00163359" w:rsidP="00070680">
      <w:pPr>
        <w:rPr>
          <w:rFonts w:ascii="Calibri" w:hAnsi="Calibri" w:cs="Calibri"/>
        </w:rPr>
      </w:pPr>
    </w:p>
    <w:p w14:paraId="0BAD24BD" w14:textId="77777777" w:rsidR="00163359" w:rsidRDefault="00163359" w:rsidP="00070680">
      <w:pPr>
        <w:rPr>
          <w:rFonts w:ascii="Calibri" w:hAnsi="Calibri" w:cs="Calibri"/>
        </w:rPr>
      </w:pPr>
    </w:p>
    <w:p w14:paraId="6AC9FDBB" w14:textId="77777777" w:rsidR="00163359" w:rsidRDefault="00163359" w:rsidP="00070680">
      <w:pPr>
        <w:rPr>
          <w:rFonts w:ascii="Calibri" w:hAnsi="Calibri" w:cs="Calibri"/>
        </w:rPr>
      </w:pPr>
    </w:p>
    <w:p w14:paraId="46305DA8" w14:textId="77777777" w:rsidR="00163359" w:rsidRDefault="00163359" w:rsidP="00070680">
      <w:pPr>
        <w:rPr>
          <w:rFonts w:ascii="Calibri" w:hAnsi="Calibri" w:cs="Calibri"/>
        </w:rPr>
      </w:pPr>
    </w:p>
    <w:p w14:paraId="5372ADEE" w14:textId="77777777" w:rsidR="00163359" w:rsidRDefault="00163359" w:rsidP="00070680">
      <w:pPr>
        <w:rPr>
          <w:rFonts w:ascii="Calibri" w:hAnsi="Calibri" w:cs="Calibri"/>
        </w:rPr>
      </w:pPr>
    </w:p>
    <w:p w14:paraId="70CB47E0" w14:textId="77777777" w:rsidR="00163359" w:rsidRDefault="00163359" w:rsidP="00070680">
      <w:pPr>
        <w:rPr>
          <w:rFonts w:ascii="Calibri" w:hAnsi="Calibri" w:cs="Calibri"/>
        </w:rPr>
      </w:pPr>
    </w:p>
    <w:p w14:paraId="7EBC40FA" w14:textId="77777777" w:rsidR="00163359" w:rsidRDefault="00163359" w:rsidP="00070680">
      <w:pPr>
        <w:rPr>
          <w:rFonts w:ascii="Calibri" w:hAnsi="Calibri" w:cs="Calibri"/>
        </w:rPr>
      </w:pPr>
    </w:p>
    <w:p w14:paraId="371E12B9" w14:textId="77777777" w:rsidR="00163359" w:rsidRDefault="00163359" w:rsidP="00070680">
      <w:pPr>
        <w:rPr>
          <w:rFonts w:ascii="Calibri" w:hAnsi="Calibri" w:cs="Calibri"/>
        </w:rPr>
      </w:pPr>
    </w:p>
    <w:p w14:paraId="65D4CEEB" w14:textId="77777777" w:rsidR="00163359" w:rsidRDefault="00163359" w:rsidP="00070680">
      <w:pPr>
        <w:rPr>
          <w:rFonts w:ascii="Calibri" w:hAnsi="Calibri" w:cs="Calibri"/>
        </w:rPr>
      </w:pPr>
    </w:p>
    <w:p w14:paraId="63591077" w14:textId="77777777" w:rsidR="00163359" w:rsidRDefault="00163359" w:rsidP="00070680">
      <w:pPr>
        <w:rPr>
          <w:rFonts w:ascii="Calibri" w:hAnsi="Calibri" w:cs="Calibri"/>
        </w:rPr>
      </w:pPr>
    </w:p>
    <w:p w14:paraId="3642B7D2" w14:textId="77777777" w:rsidR="00163359" w:rsidRDefault="00163359" w:rsidP="00070680">
      <w:pPr>
        <w:rPr>
          <w:rFonts w:ascii="Calibri" w:hAnsi="Calibri" w:cs="Calibri"/>
        </w:rPr>
      </w:pPr>
    </w:p>
    <w:p w14:paraId="7404EEF3" w14:textId="77777777" w:rsidR="00163359" w:rsidRDefault="00163359" w:rsidP="00070680">
      <w:pPr>
        <w:rPr>
          <w:rFonts w:ascii="Calibri" w:hAnsi="Calibri" w:cs="Calibri"/>
        </w:rPr>
      </w:pPr>
    </w:p>
    <w:p w14:paraId="1D193AD1" w14:textId="77777777" w:rsidR="00163359" w:rsidRDefault="00163359" w:rsidP="00070680">
      <w:pPr>
        <w:rPr>
          <w:rFonts w:ascii="Calibri" w:hAnsi="Calibri" w:cs="Calibri"/>
        </w:rPr>
      </w:pPr>
    </w:p>
    <w:p w14:paraId="50D3262B" w14:textId="77777777" w:rsidR="0053502C" w:rsidRDefault="0053502C" w:rsidP="00070680">
      <w:pPr>
        <w:rPr>
          <w:rFonts w:ascii="Calibri" w:hAnsi="Calibri" w:cs="Calibri"/>
        </w:rPr>
      </w:pPr>
    </w:p>
    <w:p w14:paraId="5C03EF99" w14:textId="77777777" w:rsidR="00500A95" w:rsidRDefault="00500A95" w:rsidP="00070680">
      <w:pPr>
        <w:rPr>
          <w:rFonts w:ascii="Calibri" w:hAnsi="Calibri" w:cs="Calibri"/>
          <w:lang w:val="en-US"/>
        </w:rPr>
      </w:pPr>
    </w:p>
    <w:p w14:paraId="24707517" w14:textId="77777777" w:rsidR="0038239C" w:rsidRPr="0038239C" w:rsidRDefault="0038239C" w:rsidP="0038239C">
      <w:pPr>
        <w:rPr>
          <w:lang w:val="it-CH"/>
        </w:rPr>
      </w:pPr>
    </w:p>
    <w:sectPr w:rsidR="0038239C" w:rsidRPr="00382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255D2"/>
    <w:rsid w:val="00132E7A"/>
    <w:rsid w:val="00145D94"/>
    <w:rsid w:val="00163359"/>
    <w:rsid w:val="00194076"/>
    <w:rsid w:val="001F7C27"/>
    <w:rsid w:val="0029009F"/>
    <w:rsid w:val="00302196"/>
    <w:rsid w:val="0038239C"/>
    <w:rsid w:val="003F6601"/>
    <w:rsid w:val="00404A14"/>
    <w:rsid w:val="004224AF"/>
    <w:rsid w:val="00477EEF"/>
    <w:rsid w:val="004B256A"/>
    <w:rsid w:val="004B7A74"/>
    <w:rsid w:val="00500A95"/>
    <w:rsid w:val="00505EB6"/>
    <w:rsid w:val="00516781"/>
    <w:rsid w:val="0053502C"/>
    <w:rsid w:val="00566A1E"/>
    <w:rsid w:val="005A04E0"/>
    <w:rsid w:val="005A3114"/>
    <w:rsid w:val="005B3721"/>
    <w:rsid w:val="005B63C2"/>
    <w:rsid w:val="00623B70"/>
    <w:rsid w:val="006879A8"/>
    <w:rsid w:val="00691231"/>
    <w:rsid w:val="006A04F1"/>
    <w:rsid w:val="006C6631"/>
    <w:rsid w:val="006D53EB"/>
    <w:rsid w:val="006E4B2A"/>
    <w:rsid w:val="00703607"/>
    <w:rsid w:val="00776E36"/>
    <w:rsid w:val="007B1FA3"/>
    <w:rsid w:val="007F59EA"/>
    <w:rsid w:val="00810FCC"/>
    <w:rsid w:val="00813E5D"/>
    <w:rsid w:val="0082305B"/>
    <w:rsid w:val="008326FA"/>
    <w:rsid w:val="00851406"/>
    <w:rsid w:val="00853C9B"/>
    <w:rsid w:val="00903B24"/>
    <w:rsid w:val="00995D16"/>
    <w:rsid w:val="009B6119"/>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514F"/>
    <w:rsid w:val="00D16BDE"/>
    <w:rsid w:val="00D33F7B"/>
    <w:rsid w:val="00D36F72"/>
    <w:rsid w:val="00D44884"/>
    <w:rsid w:val="00D87BE2"/>
    <w:rsid w:val="00D90CD3"/>
    <w:rsid w:val="00DE0326"/>
    <w:rsid w:val="00DE5FCE"/>
    <w:rsid w:val="00DF2B47"/>
    <w:rsid w:val="00E15955"/>
    <w:rsid w:val="00E34618"/>
    <w:rsid w:val="00E51849"/>
    <w:rsid w:val="00E61604"/>
    <w:rsid w:val="00E774D7"/>
    <w:rsid w:val="00EF6D90"/>
    <w:rsid w:val="00F05756"/>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E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903B24"/>
  </w:style>
  <w:style w:type="character" w:styleId="Hyperlink">
    <w:name w:val="Hyperlink"/>
    <w:basedOn w:val="DefaultParagraphFont"/>
    <w:uiPriority w:val="99"/>
    <w:unhideWhenUsed/>
    <w:rsid w:val="00516781"/>
    <w:rPr>
      <w:color w:val="0563C1" w:themeColor="hyperlink"/>
      <w:u w:val="single"/>
    </w:rPr>
  </w:style>
  <w:style w:type="character" w:styleId="UnresolvedMention">
    <w:name w:val="Unresolved Mention"/>
    <w:basedOn w:val="DefaultParagraphFont"/>
    <w:uiPriority w:val="99"/>
    <w:semiHidden/>
    <w:unhideWhenUsed/>
    <w:rsid w:val="00516781"/>
    <w:rPr>
      <w:color w:val="605E5C"/>
      <w:shd w:val="clear" w:color="auto" w:fill="E1DFDD"/>
    </w:rPr>
  </w:style>
  <w:style w:type="character" w:styleId="FollowedHyperlink">
    <w:name w:val="FollowedHyperlink"/>
    <w:basedOn w:val="DefaultParagraphFont"/>
    <w:uiPriority w:val="99"/>
    <w:semiHidden/>
    <w:unhideWhenUsed/>
    <w:rsid w:val="00B33C2F"/>
    <w:rPr>
      <w:color w:val="954F72" w:themeColor="followedHyperlink"/>
      <w:u w:val="single"/>
    </w:rPr>
  </w:style>
  <w:style w:type="paragraph" w:styleId="NormalWeb">
    <w:name w:val="Normal (Web)"/>
    <w:basedOn w:val="Normal"/>
    <w:uiPriority w:val="99"/>
    <w:unhideWhenUsed/>
    <w:rsid w:val="005B3721"/>
    <w:pPr>
      <w:spacing w:before="100" w:beforeAutospacing="1" w:after="100" w:afterAutospacing="1"/>
    </w:pPr>
  </w:style>
  <w:style w:type="paragraph" w:styleId="Caption">
    <w:name w:val="caption"/>
    <w:basedOn w:val="Normal"/>
    <w:next w:val="Normal"/>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CommentReference">
    <w:name w:val="annotation reference"/>
    <w:basedOn w:val="DefaultParagraphFont"/>
    <w:uiPriority w:val="99"/>
    <w:semiHidden/>
    <w:unhideWhenUsed/>
    <w:rsid w:val="00404A14"/>
    <w:rPr>
      <w:sz w:val="16"/>
      <w:szCs w:val="16"/>
    </w:rPr>
  </w:style>
  <w:style w:type="paragraph" w:styleId="CommentText">
    <w:name w:val="annotation text"/>
    <w:basedOn w:val="Normal"/>
    <w:link w:val="CommentTextChar"/>
    <w:uiPriority w:val="99"/>
    <w:semiHidden/>
    <w:unhideWhenUsed/>
    <w:rsid w:val="00404A14"/>
    <w:rPr>
      <w:sz w:val="20"/>
      <w:szCs w:val="20"/>
    </w:rPr>
  </w:style>
  <w:style w:type="character" w:customStyle="1" w:styleId="CommentTextChar">
    <w:name w:val="Comment Text Char"/>
    <w:basedOn w:val="DefaultParagraphFont"/>
    <w:link w:val="CommentText"/>
    <w:uiPriority w:val="99"/>
    <w:semiHidden/>
    <w:rsid w:val="00404A1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04A14"/>
    <w:rPr>
      <w:b/>
      <w:bCs/>
    </w:rPr>
  </w:style>
  <w:style w:type="character" w:customStyle="1" w:styleId="CommentSubjectChar">
    <w:name w:val="Comment Subject Char"/>
    <w:basedOn w:val="CommentTextChar"/>
    <w:link w:val="CommentSubject"/>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577</Words>
  <Characters>3292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Viviane Pinti</cp:lastModifiedBy>
  <cp:revision>78</cp:revision>
  <dcterms:created xsi:type="dcterms:W3CDTF">2023-03-15T16:18:00Z</dcterms:created>
  <dcterms:modified xsi:type="dcterms:W3CDTF">2023-05-19T15:03:00Z</dcterms:modified>
</cp:coreProperties>
</file>