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1F5B" w14:textId="3EFF06DE" w:rsidR="006317A2" w:rsidRDefault="00BD1B7E">
      <w:r>
        <w:t>No primeiro exercício reforçar sobre a importância da diferenciação da lógica nas siglas</w:t>
      </w:r>
    </w:p>
    <w:p w14:paraId="0832694A" w14:textId="544B0F9D" w:rsidR="00BD1B7E" w:rsidRDefault="00BD1B7E">
      <w:r>
        <w:t>Reforçar que não é preciso decorar, mas entender a lógica dos comandos</w:t>
      </w:r>
    </w:p>
    <w:p w14:paraId="2A5EAAC0" w14:textId="4FE6A07D" w:rsidR="00BD1B7E" w:rsidRDefault="00BD1B7E">
      <w:r>
        <w:t>Reforçar que existem vários bancos e nas empresas podem existir mais de 1 inclusive</w:t>
      </w:r>
    </w:p>
    <w:p w14:paraId="05A75080" w14:textId="5CE846F9" w:rsidR="00BD1B7E" w:rsidRDefault="00BD1B7E">
      <w:r>
        <w:t>A importância do conceito ACID</w:t>
      </w:r>
    </w:p>
    <w:sectPr w:rsidR="00BD1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C2"/>
    <w:rsid w:val="006317A2"/>
    <w:rsid w:val="00BD1B7E"/>
    <w:rsid w:val="00C24763"/>
    <w:rsid w:val="00D1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9CE5"/>
  <w15:chartTrackingRefBased/>
  <w15:docId w15:val="{B3CD4008-A7A0-4DCE-872F-A18E45EE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Graça</dc:creator>
  <cp:keywords/>
  <dc:description/>
  <cp:lastModifiedBy>Wallace Graça</cp:lastModifiedBy>
  <cp:revision>2</cp:revision>
  <dcterms:created xsi:type="dcterms:W3CDTF">2023-08-20T11:54:00Z</dcterms:created>
  <dcterms:modified xsi:type="dcterms:W3CDTF">2023-08-20T11:57:00Z</dcterms:modified>
</cp:coreProperties>
</file>