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思源黑体"/>
          <w:color w:val="000000"/>
        </w:rPr>
        <w:t>瞄一眼 · 全量代码与文档审查报告</w:t>
      </w:r>
    </w:p>
    <w:p>
      <w:r>
        <w:rPr>
          <w:rFonts w:ascii="Times New Roman" w:hAnsi="Times New Roman" w:eastAsia="思源黑体"/>
          <w:b w:val="0"/>
          <w:sz w:val="18"/>
        </w:rPr>
        <w:t>审查范围：FSRS 调度器、五层工程代码、建表 SQL、40 屏可交互原型、41 张静态图、PRD V1.1、最小文档、图标交付件。</w:t>
      </w:r>
    </w:p>
    <w:p>
      <w:r>
        <w:rPr>
          <w:rFonts w:ascii="Times New Roman" w:hAnsi="Times New Roman" w:eastAsia="思源黑体"/>
          <w:b/>
          <w:sz w:val="18"/>
        </w:rPr>
        <w:t>结论：发现 1 个阻断级缺陷（已修复）、2 个设计错误（已修复）、1 处文档不一致（已修正）、1 处前期误报（已更正），另有 4 项低优先级建议。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一、阻断级缺陷（会导致工程无法编译）</w:t>
      </w:r>
    </w:p>
    <w:p>
      <w:r>
        <w:rPr>
          <w:rFonts w:ascii="Times New Roman" w:hAnsi="Times New Roman" w:eastAsia="思源黑体"/>
          <w:b/>
          <w:sz w:val="21"/>
        </w:rPr>
        <w:t>B-01　FsrsScheduler.test.ets 含 Node 专有 API，放在 HarmonyOS 源码树中会编译失败</w:t>
      </w:r>
    </w:p>
    <w:p>
      <w:r>
        <w:rPr>
          <w:rFonts w:ascii="Times New Roman" w:hAnsi="Times New Roman" w:eastAsia="思源黑体"/>
          <w:b w:val="0"/>
          <w:sz w:val="21"/>
        </w:rPr>
        <w:t>位置：entry/src/main/ets/domain/scheduler/FsrsScheduler.test.ets</w:t>
      </w:r>
    </w:p>
    <w:p>
      <w:r>
        <w:rPr>
          <w:rFonts w:ascii="Times New Roman" w:hAnsi="Times New Roman" w:eastAsia="思源黑体"/>
          <w:b w:val="0"/>
          <w:sz w:val="21"/>
        </w:rPr>
        <w:t>问题：该脚本使用了 await import('fs') / await import('path') / process.cwd() / process.exit(1)，以及顶层 await。HarmonyOS 的 ArkTS 不存在这些内置模块，且该目录下所有 .ets 都会被编译进 App。结果是 T1-01「工程可编译运行」直接失败。</w:t>
      </w:r>
    </w:p>
    <w:p>
      <w:r>
        <w:rPr>
          <w:rFonts w:ascii="Times New Roman" w:hAnsi="Times New Roman" w:eastAsia="思源黑体"/>
          <w:b w:val="0"/>
          <w:sz w:val="21"/>
        </w:rPr>
        <w:t>修复：已移出源码树至 MemoApp/dev-tests/fsrs.selftest.ts，并新增 dev-tests/README.md 说明如何改写为 Hypium 测试（改用 @ohos.file.fs 与 context.filesDir）。</w:t>
      </w:r>
    </w:p>
    <w:p>
      <w:r>
        <w:rPr>
          <w:rFonts w:ascii="Times New Roman" w:hAnsi="Times New Roman" w:eastAsia="思源黑体"/>
          <w:b w:val="0"/>
          <w:sz w:val="18"/>
        </w:rPr>
        <w:t>复验：源码树 8 个 .ets 文件已无任何 Node API 残留，依赖方向检查全绿。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二、设计错误（逻辑正确但与产品设计意图相悖）</w:t>
      </w:r>
    </w:p>
    <w:p>
      <w:r>
        <w:rPr>
          <w:rFonts w:ascii="Times New Roman" w:hAnsi="Times New Roman" w:eastAsia="思源黑体"/>
          <w:b/>
          <w:sz w:val="21"/>
        </w:rPr>
        <w:t>D-01　回归模式分批在积压较大时爆量，违反「永不提欠账」原则</w:t>
      </w:r>
    </w:p>
    <w:p>
      <w:r>
        <w:rPr>
          <w:rFonts w:ascii="Times New Roman" w:hAnsi="Times New Roman" w:eastAsia="思源黑体"/>
          <w:b w:val="0"/>
          <w:sz w:val="21"/>
        </w:rPr>
        <w:t>位置：ReviewQueue.returnPlan()</w:t>
      </w:r>
    </w:p>
    <w:p>
      <w:r>
        <w:rPr>
          <w:rFonts w:ascii="Times New Roman" w:hAnsi="Times New Roman" w:eastAsia="思源黑体"/>
          <w:b w:val="0"/>
          <w:sz w:val="21"/>
        </w:rPr>
        <w:t>问题：原实现对第 1、2 天做上限约束，第 3 天直接取剩余量且不做约束。实测结果：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积压（张）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原分批结果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[16, 17, 17]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[30, 30, 40]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3 天略超上限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[30, 30, 140]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3 天是前两天 4.7 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[30, 30, 940]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3 天 940 张，31 倍爆量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[30, 30, 1940]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3 天 1940 张，65 倍爆量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这直接违背 PRD 第六章「永不提欠账 / 断卡回归时分批消化，三天内平滑归位」，也正是新手弃坑的头号诱因 —— 回归第三天被 940 张卡砸中。</w:t>
      </w:r>
    </w:p>
    <w:p>
      <w:r>
        <w:rPr>
          <w:rFonts w:ascii="Times New Roman" w:hAnsi="Times New Roman" w:eastAsia="思源黑体"/>
          <w:b w:val="0"/>
          <w:sz w:val="21"/>
        </w:rPr>
        <w:t>修复：改为「天数取 max(3, ceil(积压/上限))，余数摊到前几天」。宁可多分几天，绝不单日超量。</w:t>
      </w:r>
    </w:p>
    <w:p>
      <w:r>
        <w:rPr>
          <w:rFonts w:ascii="Times New Roman" w:hAnsi="Times New Roman" w:eastAsia="思源黑体"/>
          <w:b w:val="0"/>
          <w:sz w:val="21"/>
        </w:rPr>
        <w:t>复验（正常用户 20 张/天，上限 30）：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积压（张）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新分批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每日区间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单日上限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17/17/16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16-17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 未超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25×4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25-25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 未超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29-30×17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29-30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 未超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29-30×34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29-30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 未超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29-30×67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29-30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 未超</w:t>
            </w:r>
          </w:p>
        </w:tc>
      </w:tr>
    </w:tbl>
    <w:p>
      <w:r>
        <w:rPr>
          <w:rFonts w:ascii="Times New Roman" w:hAnsi="Times New Roman" w:eastAsia="思源黑体"/>
          <w:b/>
          <w:sz w:val="21"/>
        </w:rPr>
        <w:t>注意：天数现在是动态的。UI 文案需从「3 天分批消化」改为「分 N 天慢慢消化」，且仍然不显示积压总数。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D-02　Result.value 对 success(null) 抛异常</w:t>
      </w:r>
    </w:p>
    <w:p>
      <w:r>
        <w:rPr>
          <w:rFonts w:ascii="Times New Roman" w:hAnsi="Times New Roman" w:eastAsia="思源黑体"/>
          <w:b w:val="0"/>
          <w:sz w:val="21"/>
        </w:rPr>
        <w:t>位置：common/utils/Result.ets</w:t>
      </w:r>
    </w:p>
    <w:p>
      <w:r>
        <w:rPr>
          <w:rFonts w:ascii="Times New Roman" w:hAnsi="Times New Roman" w:eastAsia="思源黑体"/>
          <w:b w:val="0"/>
          <w:sz w:val="21"/>
        </w:rPr>
        <w:t>问题：原实现以 _value === null 判定失败态。但「查最近一条复习日志，没有结果」是很自然的 Result&lt;Revlog|null&gt; 成功返回，此时读取 value 会抛异常 —— 把正常业务分支变成了崩溃。</w:t>
      </w:r>
    </w:p>
    <w:p>
      <w:r>
        <w:rPr>
          <w:rFonts w:ascii="Times New Roman" w:hAnsi="Times New Roman" w:eastAsia="思源黑体"/>
          <w:b w:val="0"/>
          <w:sz w:val="21"/>
        </w:rPr>
        <w:t>修复：失败与否只由 ok 判定；value 返回 _value as T。已改。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三、文档不一致（已修正）</w:t>
      </w:r>
    </w:p>
    <w:p>
      <w:r>
        <w:rPr>
          <w:rFonts w:ascii="Times New Roman" w:hAnsi="Times New Roman" w:eastAsia="思源黑体"/>
          <w:b/>
          <w:sz w:val="21"/>
        </w:rPr>
        <w:t>D-03　原型屏数与静态图数过时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原文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实际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PRD 文档信息表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38 屏 + 39 张静态图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40 屏 + 41 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PRD 5.2 页面清单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共 39 个页面状态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41 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最小文档 上架物料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本 App 有 39 屏原型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40 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已修正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成因：补空态/加载中两屏（P06c AI 生成中、P02d 首页骨架屏）后未同步文档。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四、前期误报更正</w:t>
      </w:r>
    </w:p>
    <w:p>
      <w:r>
        <w:rPr>
          <w:rFonts w:ascii="Times New Roman" w:hAnsi="Times New Roman" w:eastAsia="思源黑体"/>
          <w:b/>
          <w:sz w:val="21"/>
        </w:rPr>
        <w:t>D-04　上一轮我报告 banner 标题写成「喵一眼」（错字），该结论有误</w:t>
      </w:r>
    </w:p>
    <w:p>
      <w:r>
        <w:rPr>
          <w:rFonts w:ascii="Times New Roman" w:hAnsi="Times New Roman" w:eastAsia="思源黑体"/>
          <w:b w:val="0"/>
          <w:sz w:val="21"/>
        </w:rPr>
        <w:t>补做像素级复核：将标题按列切分为 3 个字，逐字 OCR 与墨迹分析。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横向位置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墨迹占比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行分布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1 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x660-791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70.8%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上28.6/中38.1/下33.3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笔画丰富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2 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x807-938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18.2%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上0/中100/下0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单横，即「一」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第 3 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x957-1090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65.8%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上28.8/中38.8/下32.4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笔画丰富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进一步检查第 1 字左偏旁：纵向占据 10%–95% 高度、宽 98%，符合「目」字旁（瞄）而非「口」字旁（喵，口只占中部约一半高度）。据此判断标题为「瞄一眼」，正确。</w:t>
      </w:r>
    </w:p>
    <w:p>
      <w:r>
        <w:rPr>
          <w:rFonts w:ascii="Times New Roman" w:hAnsi="Times New Roman" w:eastAsia="思源黑体"/>
          <w:b/>
          <w:sz w:val="21"/>
        </w:rPr>
        <w:t>但结论保留：AI 生成中文仍有概率出错，且我上一轮的判断依据（自动生成描述）与像素证据冲突。建议上架前人工肉眼复核，或改用代码渲染文字（可用系统字体排版，杜绝错字）。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五、低优先级建议（未修改）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L-01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TimeUtil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MS_PER_DAY 固定 24h 而 startOfToday 是 DST 感知的，跨夏令时会差 1 小时，round 后可能差 1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中国大陆 1991 年后无 DST，目标市场不受影响；若面向海外改用日期分量计算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L-02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Schema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revlog 对 card 是 ON DELETE CASCADE，30 天后硬删卡片会连带删除复习日志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FSRS 参数是训练集，建议硬删时保留 revlog 或改为标记删除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L-03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FSRS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无学习步骤：新卡评「记得」直接跳 2.3 天（取整 2 天），当天不再出现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这是纯 FSRS 行为且 PRD 为简化刻意取舍；若内测发现新手记不住，可对新卡加一条 10 分钟同日强化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L-04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module.json5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通知权限未声明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已在待决策清单 D-04；需在确定用 notificationManager 还是 reminderAgentManager 后补齐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六、已确认无问题的部分</w:t>
      </w:r>
    </w:p>
    <w:p>
      <w:r>
        <w:rPr>
          <w:rFonts w:ascii="Times New Roman" w:hAnsi="Times New Roman" w:eastAsia="思源黑体"/>
          <w:b w:val="0"/>
          <w:sz w:val="18"/>
        </w:rPr>
        <w:t>· FSRS-6 调度器：32 项自洽断言全绿；公式逐条比对 fsrs crate 官方实现（decay/factor 推导、initStability、initDifficulty、nextDifficulty 均值回归、success/failure/short-term 三条稳定性分支）全部一致。</w:t>
      </w:r>
    </w:p>
    <w:p>
      <w:r>
        <w:rPr>
          <w:rFonts w:ascii="Times New Roman" w:hAnsi="Times New Roman" w:eastAsia="思源黑体"/>
          <w:b w:val="0"/>
          <w:sz w:val="18"/>
        </w:rPr>
        <w:t>· 建表 SQL：在真实 SQLite 中执行通过，10 表 + 10 索引全部创建，user_settings 单行约束生效，idx_card_due 被查询计划采用。</w:t>
      </w:r>
    </w:p>
    <w:p>
      <w:r>
        <w:rPr>
          <w:rFonts w:ascii="Times New Roman" w:hAnsi="Times New Roman" w:eastAsia="思源黑体"/>
          <w:b w:val="0"/>
          <w:sz w:val="18"/>
        </w:rPr>
        <w:t>· SQL 与 Schema.ets 一致性：10 张表、138 个字段逐表核对完全一致。</w:t>
      </w:r>
    </w:p>
    <w:p>
      <w:r>
        <w:rPr>
          <w:rFonts w:ascii="Times New Roman" w:hAnsi="Times New Roman" w:eastAsia="思源黑体"/>
          <w:b w:val="0"/>
          <w:sz w:val="18"/>
        </w:rPr>
        <w:t>· 依赖方向：8 个 .ets 文件全部合规，无反向/跨层/循环依赖。</w:t>
      </w:r>
    </w:p>
    <w:p>
      <w:r>
        <w:rPr>
          <w:rFonts w:ascii="Times New Roman" w:hAnsi="Times New Roman" w:eastAsia="思源黑体"/>
          <w:b w:val="0"/>
          <w:sz w:val="18"/>
        </w:rPr>
        <w:t>· 原型：40 屏渲染函数齐全，data-go 无死链，图标引用无缺失，无「忘记/错误」等禁用词，无旧产品名残留。</w:t>
      </w:r>
    </w:p>
    <w:p>
      <w:r>
        <w:rPr>
          <w:rFonts w:ascii="Times New Roman" w:hAnsi="Times New Roman" w:eastAsia="思源黑体"/>
          <w:b w:val="0"/>
          <w:sz w:val="18"/>
        </w:rPr>
        <w:t>· 图标：瞳孔位置 68.0%（相对眼睛），圆周 720 点采样零溢出，8 档多尺寸已同步。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七、本轮修复（revlog 保留 + 通知权限）</w:t>
      </w:r>
    </w:p>
    <w:p>
      <w:r>
        <w:rPr>
          <w:rFonts w:ascii="Times New Roman" w:hAnsi="Times New Roman" w:eastAsia="思源黑体"/>
          <w:b/>
          <w:sz w:val="21"/>
        </w:rPr>
        <w:t>R-01　revlog 改为不建外键，硬删卡片后完整保留</w:t>
      </w:r>
    </w:p>
    <w:p>
      <w:r>
        <w:rPr>
          <w:rFonts w:ascii="Times New Roman" w:hAnsi="Times New Roman" w:eastAsia="思源黑体"/>
          <w:b w:val="0"/>
          <w:sz w:val="21"/>
        </w:rPr>
        <w:t>原状态：card_id INTEGER NOT NULL REFERENCES card(id) ON DELETE CASCADE</w:t>
      </w:r>
    </w:p>
    <w:p>
      <w:r>
        <w:rPr>
          <w:rFonts w:ascii="Times New Roman" w:hAnsi="Times New Roman" w:eastAsia="思源黑体"/>
          <w:b w:val="0"/>
          <w:sz w:val="21"/>
        </w:rPr>
        <w:t>且 DbHelper 中已执行 PRAGMA foreign_keys = ON —— 说明外键是真生效的，这让「连带删除复习日志」从理论风险变成了必然发生。</w:t>
      </w:r>
    </w:p>
    <w:p>
      <w:r>
        <w:rPr>
          <w:rFonts w:ascii="Times New Roman" w:hAnsi="Times New Roman" w:eastAsia="思源黑体"/>
          <w:b/>
          <w:sz w:val="21"/>
        </w:rPr>
        <w:t>为什么不能只去掉 CASCADE 而保留 REFERENCES：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写法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开启外键后的实际行为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是否可接受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REFERENCES ... ON DELETE CASCADE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删卡片连带删光复习日志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✗ 日志即训练数据，丢失不可逆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REFERENCES ...（默认 NO ACTION）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删卡片被数据库阻止，清理任务失败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✗ 30 天清理机制失效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不建外键（采用）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删卡片正常执行，日志完整保留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修改：SQL 与 Schema.ets 同步移除 REFERENCES 子句，并写明理由注释。</w:t>
      </w:r>
    </w:p>
    <w:p>
      <w:r>
        <w:rPr>
          <w:rFonts w:ascii="Times New Roman" w:hAnsi="Times New Roman" w:eastAsia="思源黑体"/>
          <w:b w:val="0"/>
          <w:sz w:val="21"/>
        </w:rPr>
        <w:t>实测（SQLite 内存库 + 开启外键）：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硬删卡片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DELETE FROM card WHERE id=1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card 0 条，revlog 保留 5 条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删牌组（级联删卡片）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DELETE FROM deck WHERE id=1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card 0 条，revlog 保留 6 条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训练数据可用性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读取 before/after 全字段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6 条完整，无需 JOIN card 表 ✓</w:t>
            </w:r>
          </w:p>
        </w:tc>
      </w:tr>
    </w:tbl>
    <w:p>
      <w:r>
        <w:rPr>
          <w:rFonts w:ascii="Times New Roman" w:hAnsi="Times New Roman" w:eastAsia="思源黑体"/>
          <w:b w:val="0"/>
          <w:sz w:val="18"/>
        </w:rPr>
        <w:t>card_id 悬空不影响 FSRS 参数训练：训练只需要 stability/difficulty/elapsed_days/rating 等数值，这些已在 revlog 中冗余保存，不需要回表。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R-02　声明通知权限</w:t>
      </w:r>
    </w:p>
    <w:p>
      <w:r>
        <w:rPr>
          <w:rFonts w:ascii="Times New Roman" w:hAnsi="Times New Roman" w:eastAsia="思源黑体"/>
          <w:b w:val="0"/>
          <w:sz w:val="21"/>
        </w:rPr>
        <w:t>结论：采用 reminderAgentManager（后台代理提醒），声明 ohos.permission.PUBLISH_AGENT_REMINDER。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适用对象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本项目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PUBLISH_AGENT_REMINDER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system_grant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普通应用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 采用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NOTIFICATION_CONTROLLER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系统级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系统/特权应用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✗ 不声明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NOTIFICATION_AGENT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系统级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系统/特权应用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✗ 不声明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注意：搜索资料中有建议声明 NOTIFICATION_CONTROLLER / NOTIFICATION_AGENT 的，但这两个属系统应用权限，普通应用声明会在应用市场审核时被质疑。本项目不声明。</w:t>
      </w:r>
    </w:p>
    <w:p>
      <w:r>
        <w:rPr>
          <w:rFonts w:ascii="Times New Roman" w:hAnsi="Times New Roman" w:eastAsia="思源黑体"/>
          <w:b w:val="0"/>
          <w:sz w:val="21"/>
        </w:rPr>
        <w:t>选型理由：PRD 要的是「每日一次定时通知」，对应闹钟类提醒（支持按天重复），由系统后台代理计时 —— App 未启动也能准时触发，这正是提醒功能唯一正确的实现方式。且属 system_grant，安装即授予，无需运行时弹窗。</w:t>
      </w:r>
    </w:p>
    <w:p>
      <w:r>
        <w:rPr>
          <w:rFonts w:ascii="Times New Roman" w:hAnsi="Times New Roman" w:eastAsia="思源黑体"/>
          <w:b w:val="0"/>
          <w:sz w:val="21"/>
        </w:rPr>
        <w:t>已同步：module.json5 新增该权限；新建 resources/base、zh_CN、en_US 的 string.json 提供 reason 文案（原工程缺 resources 目录，而 module.json5 已引用 $string:*，不补会编译失败）。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八、修复过程中新发现的缺陷（待决策）</w:t>
      </w:r>
    </w:p>
    <w:p>
      <w:r>
        <w:rPr>
          <w:rFonts w:ascii="Times New Roman" w:hAnsi="Times New Roman" w:eastAsia="思源黑体"/>
          <w:b/>
          <w:sz w:val="21"/>
        </w:rPr>
        <w:t>N-01　删牌组会硬删卡片，绕过 PRD 自己定义的「30 天可恢复」软删除</w:t>
      </w:r>
    </w:p>
    <w:p>
      <w:r>
        <w:rPr>
          <w:rFonts w:ascii="Times New Roman" w:hAnsi="Times New Roman" w:eastAsia="思源黑体"/>
          <w:b w:val="0"/>
          <w:sz w:val="21"/>
        </w:rPr>
        <w:t>位置：card.deck_id ... REFERENCES deck(id) ON DELETE CASCADE</w:t>
      </w:r>
    </w:p>
    <w:p>
      <w:r>
        <w:rPr>
          <w:rFonts w:ascii="Times New Roman" w:hAnsi="Times New Roman" w:eastAsia="思源黑体"/>
          <w:b w:val="0"/>
          <w:sz w:val="21"/>
        </w:rPr>
        <w:t>实测：把一张 deleted_at 非空（已软删、处于 30 天恢复期内）的卡片所属牌组删除，该卡片被立即物理删除，count=0。</w:t>
      </w:r>
    </w:p>
    <w:p>
      <w:r>
        <w:rPr>
          <w:rFonts w:ascii="Times New Roman" w:hAnsi="Times New Roman" w:eastAsia="思源黑体"/>
          <w:b w:val="0"/>
          <w:sz w:val="21"/>
        </w:rPr>
        <w:t>冲突点：PRD 6.2 明确写「软删除时间戳。删除后保留 30 天可恢复，避免误删不可逆」，最小文档 F13 也写「删除为软删除，30 天内可恢复」。但删牌组这条路径完全绕过了它。</w:t>
      </w:r>
    </w:p>
    <w:p>
      <w:r>
        <w:rPr>
          <w:rFonts w:ascii="Times New Roman" w:hAnsi="Times New Roman" w:eastAsia="思源黑体"/>
          <w:b w:val="0"/>
          <w:sz w:val="21"/>
        </w:rPr>
        <w:t>影响：用户误删牌组 → 卡片当场消失 → 无法恢复。对「不制造焦虑、不惩罚用户」的产品定位是明显违背。</w:t>
      </w:r>
    </w:p>
    <w:p>
      <w:r>
        <w:rPr>
          <w:rFonts w:ascii="Times New Roman" w:hAnsi="Times New Roman" w:eastAsia="思源黑体"/>
          <w:b w:val="0"/>
          <w:sz w:val="21"/>
        </w:rPr>
        <w:t>建议修法（三选一，需你定）：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做法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代价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A（推荐）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card.deck_id 去掉 CASCADE；删除牌组时应用层先把卡片置 deleted_at，30 天清理任务再统一硬删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需改删除牌组的业务代码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改为 ON DELETE SET NULL，卡片「无牌组」保留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卡片变成游离态，需处理无牌组展示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改为 RESTRICT，有卡片时禁止删牌组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需先清空卡片，用户体验变差</w:t>
            </w:r>
          </w:p>
        </w:tc>
      </w:tr>
    </w:tbl>
    <w:p>
      <w:r>
        <w:rPr>
          <w:rFonts w:ascii="Times New Roman" w:hAnsi="Times New Roman" w:eastAsia="思源黑体"/>
          <w:b w:val="0"/>
          <w:sz w:val="18"/>
        </w:rPr>
        <w:t>本次未改：此项涉及删除业务的交互设计，不在本轮交办范围内。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N-02　原型通知权限引导页文案需微调</w:t>
      </w:r>
    </w:p>
    <w:p>
      <w:r>
        <w:rPr>
          <w:rFonts w:ascii="Times New Roman" w:hAnsi="Times New Roman" w:eastAsia="思源黑体"/>
          <w:b w:val="0"/>
          <w:sz w:val="21"/>
        </w:rPr>
        <w:t>PUBLISH_AGENT_REMINDER 是 system_grant，不会弹出系统授权对话框。而原型 P-permNotify 画的是「「瞄一眼」想发送通知」两段式系统弹窗。</w:t>
      </w:r>
    </w:p>
    <w:p>
      <w:r>
        <w:rPr>
          <w:rFonts w:ascii="Times New Roman" w:hAnsi="Times New Roman" w:eastAsia="思源黑体"/>
          <w:b w:val="0"/>
          <w:sz w:val="18"/>
        </w:rPr>
        <w:t>实际流程应是：设置提醒 → 直接发布代理提醒（无弹窗）；若用户在系统里关了通知，则引导去设置开启。该页文案需相应调整。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九、N-01 已按方案 A 修复</w:t>
      </w:r>
    </w:p>
    <w:p>
      <w:r>
        <w:rPr>
          <w:rFonts w:ascii="Times New Roman" w:hAnsi="Times New Roman" w:eastAsia="思源黑体"/>
          <w:b/>
          <w:sz w:val="21"/>
        </w:rPr>
        <w:t>改动清单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改动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docs/V1__init.sql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card.deck_id 移除 ON DELETE CASCADE；card 新增 deleted_by_deck；deck 新增 deleted_at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data/db/Schema.ets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与 SQL 同步（已校验 10 张表 138→140 字段逐表一致）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domain/deck/DeckLifecycleService.ets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新增。软删牌组 / 恢复牌组 / 到期清理三个流程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dev-tests/test_deck_lifecycle.py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新增。7 个场景的 SQLite 回归测试，可直接运行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恢复语义的关键设计</w:t>
      </w:r>
    </w:p>
    <w:p>
      <w:r>
        <w:rPr>
          <w:rFonts w:ascii="Times New Roman" w:hAnsi="Times New Roman" w:eastAsia="思源黑体"/>
          <w:b w:val="0"/>
          <w:sz w:val="21"/>
        </w:rPr>
        <w:t>恢复牌组时若只看 deleted_at，会把「用户在删牌组之前主动删除的卡片」一并捞回来 —— 那是用户明确删掉的，不该复活。</w:t>
      </w:r>
    </w:p>
    <w:p>
      <w:r>
        <w:rPr>
          <w:rFonts w:ascii="Times New Roman" w:hAnsi="Times New Roman" w:eastAsia="思源黑体"/>
          <w:b w:val="0"/>
          <w:sz w:val="21"/>
        </w:rPr>
        <w:t>因此给 card 增加 deleted_by_deck 标记，恢复条件为两个条件的交集：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排除的情况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deleted_by_deck = 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排除用户主动删除的卡片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deleted_at = 牌组的 deleted_at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排除「恢复后又再次删除」的历史记录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清理顺序不能颠倒</w:t>
      </w:r>
    </w:p>
    <w:p>
      <w:r>
        <w:rPr>
          <w:rFonts w:ascii="Times New Roman" w:hAnsi="Times New Roman" w:eastAsia="思源黑体"/>
          <w:b w:val="0"/>
          <w:sz w:val="21"/>
        </w:rPr>
        <w:t>先硬删过期卡片，再硬删「名下已无任何卡片」的过期牌组。若反序，或删牌组时不检查是否还有卡片，那些未过期的软删卡片将来恢复时会失去归属，变成游离卡片 —— 比直接删掉更难解释。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回归测试结果（python3 dev-tests/test_deck_lifecycle.py）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验证点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 删除牌组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活跃卡片归零，3 张转入软删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 30 天内恢复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3 张全部恢复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3 恢复隔离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主动删除的卡片不被捞回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4 超期清理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硬删卡片后 revlog 9 条一条不丢，可独立训练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5 牌组保护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名下还有未过期卡片时牌组不被硬删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6 级联清理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卡片清完后过期牌组随之清除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7 新卡保护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未复习过的新卡同样受保护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连带需要处理的三件事（已进 todo）</w:t>
      </w:r>
    </w:p>
    <w:p>
      <w:r>
        <w:rPr>
          <w:rFonts w:ascii="Times New Roman" w:hAnsi="Times New Roman" w:eastAsia="思源黑体"/>
          <w:b w:val="0"/>
          <w:sz w:val="21"/>
        </w:rPr>
        <w:t>· T1-16：deck 新增 deleted_at 后，所有牌组列表查询必须补 WHERE deleted_at IS NULL，否则已删除牌组会重新出现在列表里。</w:t>
      </w:r>
    </w:p>
    <w:p>
      <w:r>
        <w:rPr>
          <w:rFonts w:ascii="Times New Roman" w:hAnsi="Times New Roman" w:eastAsia="思源黑体"/>
          <w:b w:val="0"/>
          <w:sz w:val="21"/>
        </w:rPr>
        <w:t>· T4-08：原型目前没有回收站页面，用户删了牌组后找不到恢复入口 —— 「30 天可恢复」在数据层成立，但在产品层还不成立。这是本次修复暴露出的最大缺口。</w:t>
      </w:r>
    </w:p>
    <w:p>
      <w:r>
        <w:rPr>
          <w:rFonts w:ascii="Times New Roman" w:hAnsi="Times New Roman" w:eastAsia="思源黑体"/>
          <w:b w:val="0"/>
          <w:sz w:val="21"/>
        </w:rPr>
        <w:t>· T1-15：purgeExpired 需找地方调用，建议放在 Application 初始化异步执行，不阻塞首屏。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实现过程中修掉的一个隐藏 bug</w:t>
      </w:r>
    </w:p>
    <w:p>
      <w:r>
        <w:rPr>
          <w:rFonts w:ascii="Times New Roman" w:hAnsi="Times New Roman" w:eastAsia="思源黑体"/>
          <w:b w:val="0"/>
          <w:sz w:val="18"/>
        </w:rPr>
        <w:t>初版清理语句写成 DELETE FROM deck d WHERE d.deleted_at ... —— SQLite 的 DELETE 不支持表别名，会直接语法错误。已改为外层不加别名、子查询中用 deck.id 引用外层表。这类问题只有真跑 SQL 才能发现，静态看代码很容易漏。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十、回收站页面已补入原型</w:t>
      </w:r>
    </w:p>
    <w:p>
      <w:r>
        <w:rPr>
          <w:rFonts w:ascii="Times New Roman" w:hAnsi="Times New Roman" w:eastAsia="思源黑体"/>
          <w:b w:val="0"/>
          <w:sz w:val="21"/>
        </w:rPr>
        <w:t>背景：N-01 修复后，数据层的「30 天可恢复」成立，但用户找不到恢复入口 —— 该承诺在产品层尚不成立。本次补齐三屏。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P16 回收站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30 天内可恢复的牌组与卡片，按剩余天数分组；每条支持「恢复」与「彻底删除」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P16b 回收站空态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说明机制，在用户还没删东西时就建立安全感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P16c 删除确认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叠加在来源页之上的确认框，写明影响范围与「复习记录不会丢失」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入口：我的页新增「回收站」；牌组详情页新增「删除这个牌组」；卡片编辑页删除项接上确认流程。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顺带修正的一处矛盾</w:t>
      </w:r>
    </w:p>
    <w:p>
      <w:r>
        <w:rPr>
          <w:rFonts w:ascii="Times New Roman" w:hAnsi="Times New Roman" w:eastAsia="思源黑体"/>
          <w:b w:val="0"/>
          <w:sz w:val="21"/>
        </w:rPr>
        <w:t>卡片编辑页原写「删除这张卡 / 删除后无法恢复」—— 这与刚落地的 30 天可恢复设计直接冲突。已改为「移入回收站，30 天内可在回收站找回」。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三处刻意的设计取舍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做法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天数文案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写「还剩 N 天」，不写「已逾期 / 即将过期」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不制造焦虑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提醒色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≤7 天换橙色，不用红色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需要提醒，但不必恐吓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按钮文案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「移入回收站」而非「删除」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同样是惩罚感的规避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说明条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主动写明「复习记录会保留」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消除「删了就白学了」的顾虑，</w:t>
              <w:br/>
              <w:t>直接呼应 revlog 不随卡片删除的设计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列表底部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注明「恢复牌组不会捞回你单独删除的卡片」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把 deleted_by_deck 的语义讲给用户听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 w:val="0"/>
          <w:sz w:val="21"/>
        </w:rPr>
        <w:t>原型数量：41 屏 → 45 屏（静态图 45 张）。PRD 页面清单、最小文档、todo T4-08/T4-09 已同步。</w:t>
      </w:r>
    </w:p>
    <w:p>
      <w:pPr>
        <w:pStyle w:val="Heading2"/>
      </w:pPr>
      <w:r>
        <w:rPr>
          <w:rFonts w:ascii="Times New Roman" w:hAnsi="Times New Roman" w:eastAsia="思源黑体"/>
          <w:color w:val="000000"/>
        </w:rPr>
        <w:t>十一、全量复查（第二轮）</w:t>
      </w:r>
    </w:p>
    <w:p>
      <w:r>
        <w:rPr>
          <w:rFonts w:ascii="Times New Roman" w:hAnsi="Times New Roman" w:eastAsia="思源黑体"/>
          <w:b w:val="0"/>
          <w:sz w:val="21"/>
        </w:rPr>
        <w:t>对全部文档与代码做了一次完整复查，重点找「说了要做但没同步」的地方。共发现 5 处遗漏，其中 1 处是阻断级。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严重级别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NEW-01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工程缺 5 类必需文件，根本编译不过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阻断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已补齐并校验引用闭环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NEW-02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通知权限原型与 system_grant 行为不符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设计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已改文案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NEW-03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文档屏数不一致（45 屏 vs 实际 43 页）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NEW-04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功能清单缺 3 项且回归模式描述与代码矛盾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已补并修正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NEW-05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purgeExpired 无调用点（且易写成架构违规）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遗漏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已建 StartupTasks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NEW-01 详情：工程为什么编译不过</w:t>
      </w:r>
    </w:p>
    <w:p>
      <w:r>
        <w:rPr>
          <w:rFonts w:ascii="Times New Roman" w:hAnsi="Times New Roman" w:eastAsia="思源黑体"/>
          <w:b w:val="0"/>
          <w:sz w:val="21"/>
        </w:rPr>
        <w:t>module.json5 的 mainElement 指向 EntryAbility，但该文件不存在；pages 指向 $profile:main_pages 但 profile 目录缺失；图标引用 $media:layered_image / $media:startWindowIcon 但 media 目录缺失；启动背景引用 $color:start_window_background 但 color.json 缺失；main_pages 指向 pages/Index 但该文件缺失。</w:t>
      </w:r>
    </w:p>
    <w:p>
      <w:r>
        <w:rPr>
          <w:rFonts w:ascii="Times New Roman" w:hAnsi="Times New Roman" w:eastAsia="思源黑体"/>
          <w:b w:val="0"/>
          <w:sz w:val="21"/>
        </w:rPr>
        <w:t>五处任一缺失都会让 T1-01「工程可编译运行」失败。已全部补齐：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ets/entryability/EntryAbility.ets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入口，onCreate 中调用 StartupTasks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resources/base/profile/main_pages.json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页面路由配置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resources/base/media/ · 5 个文件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图标：app_icon / startWindowIcon / foreground / background / layered_image.json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resources/base/element/color.json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start_window_background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ets/pages/Index.ets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首页占位，含数据库与调度器冒烟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  <w:t>校验结果：module.json5 的 11 项资源引用全部闭环，main_pages 指向的文件存在。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NEW-05 的架构教训</w:t>
      </w:r>
    </w:p>
    <w:p>
      <w:r>
        <w:rPr>
          <w:rFonts w:ascii="Times New Roman" w:hAnsi="Times New Roman" w:eastAsia="思源黑体"/>
          <w:b w:val="0"/>
          <w:sz w:val="21"/>
        </w:rPr>
        <w:t>最初把 purgeExpired 直接写在 DbHelper 里，scripts/check_deps.py 立刻报出 data → domain 反向依赖。这说明分层检查确实在起作用 —— 它没有因为「能跑通」就放过问题。</w:t>
      </w:r>
    </w:p>
    <w:p>
      <w:r>
        <w:rPr>
          <w:rFonts w:ascii="Times New Roman" w:hAnsi="Times New Roman" w:eastAsia="思源黑体"/>
          <w:b w:val="0"/>
          <w:sz w:val="21"/>
        </w:rPr>
        <w:t>最终改为 domain/maintenance/StartupTasks.ets，由 EntryAbility 调用，依赖方向合规。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复查后仍未处理的遗留（不影响开工，但需在实现时注意）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遗留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何时处理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revlog 软删日志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card 硬删后 revlog 的 card_id 悬空，属设计取舍，非缺陷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无需处理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TimeUtil DST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固定 24h 与 DST 感知混用，跨夏令时可能差 1 天。中国大陆无 DST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面向海外时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无学习步骤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新卡评「记得」直接跳 2 天，当天不再出现。PRD 刻意取舍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内测后视数据决定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Hypium 测试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dev-tests 下的脚本依赖 Node，需改写才能进 CI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T1-04</w:t>
            </w:r>
          </w:p>
        </w:tc>
      </w:tr>
    </w:tbl>
    <w:p>
      <w:pPr>
        <w:pStyle w:val="Heading2"/>
      </w:pPr>
      <w:r>
        <w:rPr>
          <w:rFonts w:ascii="Times New Roman" w:hAnsi="Times New Roman" w:eastAsia="思源黑体"/>
          <w:color w:val="000000"/>
        </w:rPr>
        <w:t>十二、全量复查（第三轮）</w:t>
      </w:r>
    </w:p>
    <w:p>
      <w:r>
        <w:rPr>
          <w:rFonts w:ascii="Times New Roman" w:hAnsi="Times New Roman" w:eastAsia="思源黑体"/>
          <w:b w:val="0"/>
          <w:sz w:val="21"/>
        </w:rPr>
        <w:t>对全部文档、代码、原型做了一次完整复查，重点是「之前改过但没同步干净的地方」与「引用了别处编号却没核对的地方」。共发现 9 处问题，全部已修复。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A. 引用了别处编号却没核对（4 处）</w:t>
      </w:r>
    </w:p>
    <w:p>
      <w:r>
        <w:rPr>
          <w:rFonts w:ascii="Times New Roman" w:hAnsi="Times New Roman" w:eastAsia="思源黑体"/>
          <w:b w:val="0"/>
          <w:sz w:val="21"/>
        </w:rPr>
        <w:t>这类问题最隐蔽：单看某一处文档完全正常，只有交叉比对才会暴露。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实际值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已改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A-01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todo 与 Trae 指令集写「18 个埋点事件」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PRD 第十一章实际 22 个</w:t>
              <w:br/>
              <w:t>（11.1 有 8 / 11.2 有 7 / 11.3 有 7）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18 → 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A-02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验收标准引用「TC01-TC13」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最小文档实际到 TC15（15 条）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TC13 → TC15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A-03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todo 把卡片管理标为 F13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F13 实为「统计」，卡片管理是 F15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F13 → F15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A-04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todo 把回收站标为 F17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F17 实为「卡片编辑页」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改为 PRD#17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 w:val="0"/>
          <w:sz w:val="20"/>
        </w:rPr>
        <w:t>A-04 还牵出一个更根本的问题：存在两套独立的功能编号 —— 最小文档的 F01-F23 与 PRD 第四章的 #1-#17，二者没有映射关系。</w:t>
      </w:r>
    </w:p>
    <w:p>
      <w:r>
        <w:rPr>
          <w:rFonts w:ascii="Times New Roman" w:hAnsi="Times New Roman" w:eastAsia="思源黑体"/>
          <w:b w:val="0"/>
          <w:sz w:val="20"/>
        </w:rPr>
        <w:t>处理方式：保留两套，但引用时必须带前缀（F13 与 PRD#17 一眼可分），并在 todo 与 Trae 指令集中都加了编号说明表。回归模式同理改为 PRD#9 —— 它在最小文档里没有独立编号。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B. 代码设计瑕疵（4 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为什么是问题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B-01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TimeUtil.startOfTomorrow 用 startOfToday + 86400000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夏令时切换日一天只有 23 或 25 小时，固定加 24 小时会算出错误的次日零点，与 elapsedDays 的自然日语义打架，导致「今天到期」判断差一整天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改为日历运算 setDate(+1)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B-02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returnPlan 参数名 maxDays，实际语义是「最少几天」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名字与行为相反，调用方极易传错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改名 minDays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B-03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returnPlan 有两段相邻 JSDoc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编辑遗留，第二段把第一段挤成了无效注释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合并为一段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B-04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空队列时 estimatedMinutes 返回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调用方据此判断走「零复习态」还是「还有得学」，返回 1 会让两种状态混淆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空队列返回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B-05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S_MIN=0.001 同时用于 initStability 与 clampStability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官方两处下限不同（初始 0.1、通用 0.01），合并会让「初始化」与「更新后钳制」互相干扰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拆为 S_MIN_INIT=0.1 与 S_MIN=0.01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 w:val="0"/>
          <w:sz w:val="18"/>
        </w:rPr>
        <w:t>B-05 说明：w[0..3] 最小为 0.212，大于两个下限，所以行为完全不变，只是语义回到官方定义。已验证四档新卡稳定性取值不变。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C. 文件整理（已做）</w:t>
      </w:r>
    </w:p>
    <w:p>
      <w:r>
        <w:rPr>
          <w:rFonts w:ascii="Times New Roman" w:hAnsi="Times New Roman" w:eastAsia="思源黑体"/>
          <w:b w:val="0"/>
          <w:sz w:val="21"/>
        </w:rPr>
        <w:t>旧名目录（鸿蒙记忆卡片App_交付包 / 全量交付，含旧版 PRD）与旧版 todo（54 项版）已移入 _旧版本归档/，未删除，需要时可取回。根目录现只保留当前版本。</w:t>
      </w:r>
    </w:p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/>
          <w:sz w:val="21"/>
        </w:rPr>
        <w:t>D. 已逐条查证、确认正确的部分</w:t>
      </w:r>
    </w:p>
    <w:p>
      <w:r>
        <w:rPr>
          <w:rFonts w:ascii="Times New Roman" w:hAnsi="Times New Roman" w:eastAsia="思源黑体"/>
          <w:b w:val="0"/>
          <w:sz w:val="21"/>
        </w:rPr>
        <w:t>这一轮特意去核对了最容易出错的 FSRS 公式 —— 因为一旦写错，整个调度器的行为都会偏，而且不会报错，只会「感觉怪怪的」。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官方定义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本工程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init_difficulty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w[4] - exp(w[5]×(rating-1)) + 1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stability_after_success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exp(w[8])×(11-D)×S^(-w[9])×(exp(w[10]×(1-R))-1)×h×b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next_difficulty 阻尼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Δd×(10-D)/9，再向 init(Easy) 均值回归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DEFAULT_PARAMETERS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21 个，末位 0.1542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逐位一致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遗忘曲线恒等式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nextInterval(S,0.9)=S，R(S,S)=0.9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误差 ~1e-16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新卡四档间隔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按权重推导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Again 0 / Hard 1 / Good 2 / Easy 8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间隔效应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R 越低复习收益越大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elapsed 1/3/10 天 → Good 后 13/18/32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思源黑体"/>
                <w:sz w:val="18"/>
              </w:rPr>
              <w:t>✓</w:t>
            </w:r>
          </w:p>
        </w:tc>
      </w:tr>
    </w:tbl>
    <w:p>
      <w:r>
        <w:rPr>
          <w:rFonts w:ascii="Times New Roman" w:hAnsi="Times New Roman" w:eastAsia="思源黑体"/>
          <w:b w:val="0"/>
          <w:sz w:val="21"/>
        </w:rPr>
      </w:r>
    </w:p>
    <w:p>
      <w:r>
        <w:rPr>
          <w:rFonts w:ascii="Times New Roman" w:hAnsi="Times New Roman" w:eastAsia="思源黑体"/>
          <w:b w:val="0"/>
          <w:sz w:val="20"/>
        </w:rPr>
        <w:t>顺带更新了工程 README：补齐已实现文件清单、把通知方案从「待核对」改为已定方案、回收站状态从「尚未设计」改为「原型已完成，实现待 T4-08」，并写入 B-01 与 B-05 两条新约定。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思源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