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  <w:jc w:val="center"/>
      </w:pPr>
      <w:r>
        <w:t xml:space="preserve">「瞄一眼」</w:t>
      </w:r>
    </w:p>
    <w:p>
      <w:pPr>
        <w:spacing w:after="60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2E75B6"/>
          <w:sz w:val="32"/>
          <w:szCs w:val="32"/>
        </w:rPr>
        <w:t xml:space="preserve">V1.0 产品需求文档（PRD）</w:t>
      </w:r>
    </w:p>
    <w:p>
      <w:pPr>
        <w:spacing w:after="180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666666"/>
          <w:sz w:val="22"/>
          <w:szCs w:val="22"/>
        </w:rPr>
        <w:t xml:space="preserve">面向零基础新手的间隔重复学习工具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6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瞄一眼（拼音：miao yi yan）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内部包名占位：com.example.memo，上架前须改为自有包名</w:t>
            </w:r>
          </w:p>
        </w:tc>
      </w:tr>
      <w:tr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6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HarmonyOS NEXT / HarmonyOS 5.0 及以上（ArkTS + ArkUI 原生）</w:t>
            </w:r>
          </w:p>
        </w:tc>
      </w:tr>
      <w:tr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撰写日期</w:t>
            </w:r>
          </w:p>
        </w:tc>
        <w:tc>
          <w:tcPr>
            <w:tcW w:type="dxa" w:w="6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 年 9 月 15 日</w:t>
            </w:r>
          </w:p>
        </w:tc>
      </w:tr>
      <w:tr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待评审</w:t>
            </w:r>
          </w:p>
        </w:tc>
      </w:tr>
      <w:tr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目标人群</w:t>
            </w:r>
          </w:p>
        </w:tc>
        <w:tc>
          <w:tcPr>
            <w:tcW w:type="dxa" w:w="6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从未使用过闪卡 / 间隔重复工具的普通学习者</w:t>
            </w:r>
          </w:p>
        </w:tc>
      </w:tr>
      <w:tr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核心策略</w:t>
            </w:r>
          </w:p>
        </w:tc>
        <w:tc>
          <w:tcPr>
            <w:tcW w:type="dxa" w:w="6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自研 FSRS-6 调度器，不依赖 Anki rslib（规避 AGPL 与概念绑架）</w:t>
            </w:r>
          </w:p>
        </w:tc>
      </w:tr>
      <w:tr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配套原型</w:t>
            </w:r>
          </w:p>
        </w:tc>
        <w:tc>
          <w:tcPr>
            <w:tcW w:type="dxa" w:w="6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可交互 HTML 原型 43 屏 + 单屏静态图 45 张 + 信息架构图 + 核心流程图</w:t>
            </w:r>
          </w:p>
        </w:tc>
      </w:tr>
      <w:tr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修订记录</w:t>
            </w:r>
          </w:p>
        </w:tc>
        <w:tc>
          <w:tcPr>
            <w:tcW w:type="dxa" w:w="6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V1.0（2026-09-15）初稿；本次修订：页面清单 12 → 39，新增 6.7-6.11 五张数据表，新增 7.4 撤销流程与 7.5 中断恢复状态机</w:t>
            </w:r>
          </w:p>
        </w:tc>
      </w:tr>
    </w:tbl>
    <w:p>
      <w:r>
        <w:br w:type="page"/>
      </w:r>
    </w:p>
    <w:p>
      <w:pPr>
        <w:spacing w:after="24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一、产品概述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1.1 一句话定位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产品定位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你只管把想记住的东西丢进来，什么时候复习交给我。</w:t>
            </w:r>
          </w:p>
        </w:tc>
      </w:tr>
    </w:tbl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这是一款运行在 HarmonyOS 上的间隔重复（Spaced Repetition）学习工具。它采用与 Anki 同代的 FSRS-6 记忆调度算法，但刻意剥离了 Anki 全部的配置负担与专业术语，让一个从未听说过「闪卡」的用户也能在 30 秒内创建第一批卡片并开始复习。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1.2 背景与机会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算法已经成熟，产品体验仍是洼地。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间隔重复是被反复验证的高效学习方法：在遗忘临界点复习，可用更少的次数换取更长的记忆留存。FSRS（Free Spaced Repetition Scheduler）是目前该领域的先进算法，相比上一代 SM-2 可减少约 20%~30% 的复习量，且不会陷入 SM-2 特有的「ease hell」困境。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Anki 二十年未能普及，问题不在功能，而在决策税。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Anki 是该领域事实上的标准，但其界面与概念体系（笔记类型、字段、模板、牌组选项、学习步骤、leech）要求用户在背第一张卡之前先完成大量配置。移动端更复杂，卡片模板编辑与批量操作基本只能在桌面端完成。这导致大量新用户在第一周流失。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鸿蒙生态存在结构性空白。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纯血鸿蒙不再兼容安卓 APK，小众工具类应用适配滞后。鸿蒙应用市场现有的记忆类产品以「背单词」垂直场景为主（词书固定、无法自定义内容），通用型记忆工具数量稀少且大多偏向 Anki 兼容路线。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结论：</w:t>
      </w: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机会点不在「做一个更好的 Anki」，而在「做一个不需要教程的 FSRS」。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1.3 产品目标与成功指标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V1.0 阶段只追求一件事：让新手活过前两周。所有功能取舍都服务于这个目标。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6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目标层级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定义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当前基线</w:t>
            </w:r>
          </w:p>
        </w:tc>
        <w:tc>
          <w:tcPr>
            <w:tcW w:type="dxa" w:w="1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V1.0 目标</w:t>
            </w:r>
          </w:p>
        </w:tc>
      </w:tr>
      <w:tr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北极星指标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 日留存率（注册/首次建卡为起点）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≥ 35%</w:t>
            </w:r>
          </w:p>
        </w:tc>
      </w:tr>
      <w:tr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核心过程指标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次日留存率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≥ 55%</w:t>
            </w:r>
          </w:p>
        </w:tc>
      </w:tr>
      <w:tr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核心过程指标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完成首次复习会话的用户占比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≥ 80%</w:t>
            </w:r>
          </w:p>
        </w:tc>
      </w:tr>
      <w:tr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核心过程指标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人均累计复习卡片数（首周）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≥ 120 张</w:t>
            </w:r>
          </w:p>
        </w:tc>
      </w:tr>
      <w:tr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体验底线指标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首次启动到完成首张卡复习的时长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≤ 120 秒</w:t>
            </w:r>
          </w:p>
        </w:tc>
      </w:tr>
      <w:tr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体验底线指标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复习页冷启动渲染耗时（5000 张卡库）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≤ 300 ms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指标说明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「7 日留存」为北极星而非「卡片总量」或「学习时长」，是因为本产品的价值来自长期坚持而非单次使用强度；同时刻意不把「导入卡片数」作为目标，避免诱导用户一次性导入过量内容（见 4.3 反模式）。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二、目标用户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2.1 主要用户画像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维度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画像 A：应试备考者（核心）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画像 B：碎片化自学者（次要）</w:t>
            </w:r>
          </w:p>
        </w:tc>
      </w:tr>
      <w:tr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典型身份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考研 / 考公 / 医考 / 法考 / 资格证考生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职场人、终身学习者、兴趣爱好者</w:t>
            </w:r>
          </w:p>
        </w:tc>
      </w:tr>
      <w:tr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核心诉求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在有限时间内记住大量零散知识点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把读过的东西真正留住，不再「看过就忘」</w:t>
            </w:r>
          </w:p>
        </w:tc>
      </w:tr>
      <w:tr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使用场景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每天固定时段，20~40 分钟沉浸式复习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通勤、排队、睡前等碎片时间，单次 3~8 分钟</w:t>
            </w:r>
          </w:p>
        </w:tc>
      </w:tr>
      <w:tr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现有方案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纸质笔记反复看、背诵 App、Anki（多已弃坑）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收藏夹、备忘录、截图，几乎不复习</w:t>
            </w:r>
          </w:p>
        </w:tc>
      </w:tr>
      <w:tr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对工具的认知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听说过间隔重复，可能装过 Anki 但被劝退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完全不了解，甚至不知道闪卡是什么</w:t>
            </w:r>
          </w:p>
        </w:tc>
      </w:tr>
      <w:tr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付费意愿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中高（为效率与结果付费）</w:t>
            </w:r>
          </w:p>
        </w:tc>
        <w:tc>
          <w:tcPr>
            <w:tcW w:type="dxa" w:w="36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中（为省事付费）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2.2 新手的四大障碍与产品对策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新手放弃闪卡类工具，几乎从不是因为「功能不够」，而是卡在以下四个瞬间。这四条对策构成本 PRD 全部设计决策的总纲。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23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障碍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用户的真实疑问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传统闪卡 App 的做法</w:t>
            </w:r>
          </w:p>
        </w:tc>
        <w:tc>
          <w:tcPr>
            <w:tcW w:type="dxa" w:w="2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本产品的做法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空白焦虑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「我该记什么？」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打开是空白页，要自己建牌组、选笔记类型</w:t>
            </w:r>
          </w:p>
        </w:tc>
        <w:tc>
          <w:tcPr>
            <w:tcW w:type="dxa" w:w="2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首启即提供精选牌组与场景模板，先给内容再给工具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机制困惑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「为什么今天只给我 12 张？」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不解释，或直接暴露「待复习 800」</w:t>
            </w:r>
          </w:p>
        </w:tc>
        <w:tc>
          <w:tcPr>
            <w:tcW w:type="dxa" w:w="2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只显示「今天」；首启 30 秒动画讲清原理；永不展示总量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挫败感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「我记不住，是不是我笨？」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红色错误标记、扣分、错误率统计</w:t>
            </w:r>
          </w:p>
        </w:tc>
        <w:tc>
          <w:tcPr>
            <w:tcW w:type="dxa" w:w="2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四档按钮全部正向措辞；明确告知「忘记是正常的，是流程的一部分」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欠账恐慌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「断了三天，是不是废了？」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显示逾期积压数字，制造负罪感</w:t>
            </w:r>
          </w:p>
        </w:tc>
        <w:tc>
          <w:tcPr>
            <w:tcW w:type="dxa" w:w="2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回归模式分批消化；文案明确传达「没事，慢慢来」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最关键的判断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「积压数字」是新手弃坑的头号杀手。它把「没坚持」这个行为变成了一个可见的、持续增长的惩罚。本产品在任何界面都不显示逾期总量，只显示「今天该做的」。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2.3 竞争与差异化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400"/>
        <w:gridCol w:w="24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对象</w:t>
            </w:r>
          </w:p>
        </w:tc>
        <w:tc>
          <w:tcPr>
            <w:tcW w:type="dxa" w:w="2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其定位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优势</w:t>
            </w:r>
          </w:p>
        </w:tc>
        <w:tc>
          <w:tcPr>
            <w:tcW w:type="dxa" w:w="24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本产品的差异化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Anki / AnkiDroid</w:t>
            </w:r>
          </w:p>
        </w:tc>
        <w:tc>
          <w:tcPr>
            <w:tcW w:type="dxa" w:w="2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专业标准，极客向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功能最全、开源免费、生态成熟</w:t>
            </w:r>
          </w:p>
        </w:tc>
        <w:tc>
          <w:tcPr>
            <w:tcW w:type="dxa" w:w="24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零配置开箱；无专业术语；不制造欠账焦虑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鸿蒙背单词类 App</w:t>
            </w:r>
          </w:p>
        </w:tc>
        <w:tc>
          <w:tcPr>
            <w:tcW w:type="dxa" w:w="2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垂直场景，词书固定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内容现成、上手快</w:t>
            </w:r>
          </w:p>
        </w:tc>
        <w:tc>
          <w:tcPr>
            <w:tcW w:type="dxa" w:w="24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支持任意自定义内容，不限于英语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鸿蒙现有闪卡 App</w:t>
            </w:r>
          </w:p>
        </w:tc>
        <w:tc>
          <w:tcPr>
            <w:tcW w:type="dxa" w:w="2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多走 Anki 兼容路线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老用户迁移成本低</w:t>
            </w:r>
          </w:p>
        </w:tc>
        <w:tc>
          <w:tcPr>
            <w:tcW w:type="dxa" w:w="24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彻底面向新手重构信息架构与首次体验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Quizlet 类</w:t>
            </w:r>
          </w:p>
        </w:tc>
        <w:tc>
          <w:tcPr>
            <w:tcW w:type="dxa" w:w="2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轻量卡片，偏社交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分享方便、界面友好</w:t>
            </w:r>
          </w:p>
        </w:tc>
        <w:tc>
          <w:tcPr>
            <w:tcW w:type="dxa" w:w="24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采用 FSRS 自适应调度，而非固定顺序刷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三、设计原则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以下六条原则具有最高优先级。当功能需求与原则冲突时，以原则为准。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6726"/>
      </w:tblGrid>
      <w:tr>
        <w:trPr>
          <w:tblHeader/>
        </w:trP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原则</w:t>
            </w:r>
          </w:p>
        </w:tc>
        <w:tc>
          <w:tcPr>
            <w:tcW w:type="dxa" w:w="6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一个 App，一个动作</w:t>
            </w:r>
          </w:p>
        </w:tc>
        <w:tc>
          <w:tcPr>
            <w:tcW w:type="dxa" w:w="6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打开即复习。首页不叫「牌组列表」而叫「今天」：显示今日待复习数量与预计耗时，配一个巨大的开始按钮。用户不需要先选择牌组。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零配置开箱</w:t>
            </w:r>
          </w:p>
        </w:tc>
        <w:tc>
          <w:tcPr>
            <w:tcW w:type="dxa" w:w="6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FSRS-6 默认开启（Anki 至今默认仍是旧算法且需手动开启）。新用户唯一必须回答的问题是「每天想花几分钟」，其余一律给默认值。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永不提欠账</w:t>
            </w:r>
          </w:p>
        </w:tc>
        <w:tc>
          <w:tcPr>
            <w:tcW w:type="dxa" w:w="6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任何界面不显示逾期总量。断卡回归时分批消化，三天内平滑归位。所有文案不带惩罚意味。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P4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高级功能可发现但可忽略</w:t>
            </w:r>
          </w:p>
        </w:tc>
        <w:tc>
          <w:tcPr>
            <w:tcW w:type="dxa" w:w="6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设置可以深，主界面必须浅。任何高级选项若需用户查阅教程才能理解，一律移出主流程。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P5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离线优先，无需注册</w:t>
            </w:r>
          </w:p>
        </w:tc>
        <w:tc>
          <w:tcPr>
            <w:tcW w:type="dxa" w:w="6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不注册即可完整使用核心功能。本地存储、本地计算。账号仅用于云同步与 AI 额度，属于可选增值项。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P6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数据可迁移</w:t>
            </w:r>
          </w:p>
        </w:tc>
        <w:tc>
          <w:tcPr>
            <w:tcW w:type="dxa" w:w="6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导出功能永久免费、永不设限。用户的卡片是其资产，也是本产品的信任基础。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术语禁令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面向用户的所有界面与文案中，禁止出现以下词汇：牌组（deck）、笔记类型（note type）、字段（field）、模板（template）、间隔（interval）、难度系数（ease）、学习步骤（learning steps）、leech、新卡上限、调度器、FSRS。内部可保留英文术语，用户侧一律使用日常表达。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四、功能范围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4.1 P0 功能清单（V1.0 必须交付）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4526"/>
        <w:gridCol w:w="2000"/>
      </w:tblGrid>
      <w:tr>
        <w:trPr>
          <w:tblHeader/>
        </w:trP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具体要求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FSRS-6 调度核心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自研 ArkTS 实现，默认目标留存率 0.90；支持 Stability / Difficulty / Retrievability 三变量持久化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P0-最高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三种卡片类型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基础正反面卡、填空卡（Cloze）、双向卡（正反互测）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复习引擎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四档评分（再来一次 / 有点难 / 记得 / 太简单）；手势上滑翻卡、左右滑标记；支持撤销上一次评分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P0-最高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快速制卡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单页输入，无需先建牌组；支持多行文本批量拆分（自动识别分隔符）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P0-最高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辅助制卡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文本 / 截图 / 图片 输入，生成卡片草稿，逐张可编辑后再入库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媒体支持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图片、音频（录音 / TTS）、LaTeX 公式渲染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基础统计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连续打卡天数、今日完成率、未来 7 天复习量预测、月度热力图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每日上限保护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新卡默认 20 张/天；复习无上限但分批改呈现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回归模式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断卡 ≥3 天后启动，分批平滑消化积压。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【已修正】天数动态计算：days = max(3, ⌈积压/上限⌉)，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宁可多分几天也绝不单日超量。UI 文案不写死「3 天」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温和提醒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每日一次定时通知，用户关闭后不再重复打扰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数据导入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支持 .apkg 导入（ZIP + SQLite 解析，自研，不依赖 rslib）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数据导出与备份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导出为 .apkg / JSON；本地自动备份（每日快照，保留 7 份）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鸿蒙桌面卡片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显示「今日还剩 N 张」，点击直达复习页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P0-最高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深色模式与无障碍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跟随系统深色模式；支持字号缩放、动态字体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6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15</w:t>
            </w:r>
          </w:p>
        </w:tc>
        <w:tc>
          <w:tcPr>
            <w:tcW w:type="dxa" w:w="19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撤销上一次评分</w:t>
            </w:r>
          </w:p>
        </w:tc>
        <w:tc>
          <w:tcPr>
            <w:tcW w:type="dxa" w:w="4526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S/D/due/reps/lapses 精确回滚；revlog 软删除（is_deleted）不物理删除，避免污染 FSRS 训练集</w:t>
            </w:r>
          </w:p>
        </w:tc>
        <w:tc>
          <w:tcPr>
            <w:tcW w:type="dxa" w:w="20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</w:t>
            </w:r>
          </w:p>
        </w:tc>
      </w:tr>
      <w:tr>
        <w:tc>
          <w:tcPr>
            <w:tcW w:type="dxa" w:w="6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16</w:t>
            </w:r>
          </w:p>
        </w:tc>
        <w:tc>
          <w:tcPr>
            <w:tcW w:type="dxa" w:w="19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复习中断恢复</w:t>
            </w:r>
          </w:p>
        </w:tc>
        <w:tc>
          <w:tcPr>
            <w:tcW w:type="dxa" w:w="4526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中途退出或杀进程后，提示已完成 N 张并可从第 N+1 张继续；提供「今天先到这里」退路</w:t>
            </w:r>
          </w:p>
        </w:tc>
        <w:tc>
          <w:tcPr>
            <w:tcW w:type="dxa" w:w="20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</w:t>
            </w:r>
          </w:p>
        </w:tc>
      </w:tr>
      <w:tr>
        <w:tc>
          <w:tcPr>
            <w:tcW w:type="dxa" w:w="6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17</w:t>
            </w:r>
          </w:p>
        </w:tc>
        <w:tc>
          <w:tcPr>
            <w:tcW w:type="dxa" w:w="19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回收站与恢复</w:t>
            </w:r>
          </w:p>
        </w:tc>
        <w:tc>
          <w:tcPr>
            <w:tcW w:type="dxa" w:w="4526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删除的牌组与卡片移入回收站，30 天内可完整恢复；到期清理后复习记录保留</w:t>
            </w:r>
          </w:p>
        </w:tc>
        <w:tc>
          <w:tcPr>
            <w:tcW w:type="dxa" w:w="20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4.2 P1 功能清单（V1.x 迭代）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4526"/>
        <w:gridCol w:w="2000"/>
      </w:tblGrid>
      <w:tr>
        <w:trPr>
          <w:tblHeader/>
        </w:trP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具体要求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计划版本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实况窗 / 锁屏进度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复习中在锁屏与实况窗显示进度条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小艺意图接入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语音「我要复习」直达复习页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多端接续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手机未完成的复习，在平板 / 折叠屏继续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V1.1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个性化参数优化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上传复习日志至服务端训练 FSRS 参数后下发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V1.2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智能体（Agent）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承接「帮我把这段笔记做成卡片」类意图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V1.2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精选牌组库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官方与 UGC 牌组分发，订阅变现点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V1.2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牌组分享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生成分享链接 / 二维码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V1.3</w:t>
            </w:r>
          </w:p>
        </w:tc>
      </w:tr>
      <w:tr>
        <w:tc>
          <w:tcPr>
            <w:tcW w:type="dxa" w:w="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云同步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多设备数据同步，订阅变现点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V1.2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4.3 明确不做（Out of Scope）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以下功能均为「老用户的刚需、新手的噪音」。做进去，本产品就会变成另一个 Anki。V1.0 一律不实现。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子牌组嵌套与牌组树管理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自定义卡片模板编辑器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批量编辑与卡片浏览器（复杂检索）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AnkiWeb 双向同步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插件 / 扩展系统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自定义学习步骤（learning steps）与调度参数手动调节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抽卡、积分、排行榜等游戏化机制（仅保留连续打卡与热力图）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社交功能与学习小组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卡片分享社区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手动调节单卡的下次复习时间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关于 .apkg 导入的取舍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本产品支持 .apkg 导入但不支持 AnkiWeb 同步，且刻意不做双向同步。导入的定位是「让从别处获得的牌组能一键进来」，是冷启动渠道，而非兼容承诺。这样既避开了 AGPL 传染风险，也避免了为兼容而被迫引入 Anki 的数据结构。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五、信息架构与页面设计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5.1 导航结构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底部导航固定三个 Tab，不设第四个。新手在前两周只会用到第一个 Tab —— 这是设计成功的标志。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p>
      <w:pPr>
        <w:shd w:fill="F5F5F5" w:val="clear"/>
        <w:spacing w:after="60" w:before="60" w:line="280"/>
        <w:ind w:left="240" w:right="240"/>
      </w:pPr>
      <w:r>
        <w:rPr>
          <w:rFonts w:ascii="Times New Roman" w:eastAsia="思源黑体" w:hAnsi="Times New Roman"/>
          <w:sz w:val="18"/>
          <w:szCs w:val="18"/>
        </w:rPr>
        <w:t xml:space="preserve">今天（默认首页）  ·  卡片  ·  我的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Tab</w:t>
            </w:r>
          </w:p>
        </w:tc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定位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今天</w:t>
            </w:r>
          </w:p>
        </w:tc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默认首页，唯一主场景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今日待复习数量与预计耗时、开始按钮、连续天数、本月热力格、未来 7 天预测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卡片</w:t>
            </w:r>
          </w:p>
        </w:tc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内容管理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我的牌组、卡片浏览与搜索、制卡入口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我的</w:t>
            </w:r>
          </w:p>
        </w:tc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设置与数据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统计、提醒设置、导入导出、备份、关于</w:t>
            </w:r>
          </w:p>
        </w:tc>
      </w:tr>
    </w:tbl>
    <w:p>
      <w:pPr>
        <w:pStyle w:val="Heading2"/>
        <w:spacing w:after="140" w:before="280"/>
      </w:pPr>
      <w:r>
        <w:t xml:space="preserve">共 45 个页面状态，对应 43 个可导航页面（复习页正/背面、删除确认牌组/卡片各计 2 态，故静态图 45 张），按七组组织。除主流程外，其余均为「容易被漏掉但会真实发生」的状态 —— 评审时逐个确认，不要只画 happy path。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5.2 页面清单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400"/>
        <w:gridCol w:w="4026"/>
      </w:tblGrid>
      <w:tr>
        <w:trPr>
          <w:tblHeader/>
        </w:trP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页面 ID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页面名称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入口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职责与关键点</w:t>
            </w:r>
          </w:p>
        </w:tc>
      </w:tr>
      <w:tr>
        <w:tc>
          <w:tcPr>
            <w:tcW w:type="dxa" w:w="900"/>
            <w:gridSpan w:val="4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▍主流程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P01-1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引导① 选个起点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首次启动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给内容再给工具：3 个精品牌组 + 「我自己有内容」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P01-2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引导② 丢进内容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P01-1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拍照 / 粘贴 / 导入三入口，AI 拆分结果预览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P01-3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引导③ 定个时间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P01-2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唯一必答设置：5 / 15 / 30 分钟三档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P01-4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引导④ 讲清原理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P01-3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遗忘曲线 + 4 个复习节点，解释「今天只有 12 张」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P02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今天（首页）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启动默认页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今日剩余量 + 巨大开始按钮；永不显示逾期总量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P02b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今天 · 零复习态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P02 当日已完成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明确「今天已全部完成」，不空白、不报错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P03-1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复习页 · 正面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P02 开始 / 桌面卡片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全屏单卡，进度条写「还剩 8 张」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P03-2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复习页 · 背面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P03-1 翻卡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答案 + 2×2 四档按钮，全部正向措辞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P04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复习结算页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P03 队列清空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正向反馈，不展示错误率；预告明日量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P05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制卡页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P02 / P07 加号 / P07d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单页输入，不要求先建牌组；高级选项收起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P06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 卡片预览页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P05 AI 生成后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强制草稿制：逐张确认 / 编辑 / 删除后才入库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P07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卡片（内容管理）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底部 Tab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牌组扁平列表 + 进度条 + 搜索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P08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我的（设置）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底部 Tab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统计 / 提醒 / 导入 / 导出 / 偏好 / 关于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P09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统计页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P08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连续天数、完成率、7 天预测、热力图（仅四项）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P10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回归引导页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断卡 ≥3 天后启动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温和欢迎，说明 3 天分批消化安排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P12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桌面服务卡片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系统桌面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今日剩余量 + 进度环，点击直达复习页</w:t>
            </w:r>
          </w:p>
        </w:tc>
      </w:tr>
      <w:tr>
        <w:tc>
          <w:tcPr>
            <w:tcW w:type="dxa" w:w="900"/>
            <w:gridSpan w:val="4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▍空状态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P02c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首页 · 全新用户空态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P02 且零卡片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三条开始路径（手动 / AI / 导入），绝不空白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P07b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卡片页 · 空态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P07 且零牌组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「新建」与「导入」双出口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P07c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搜索无结果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P07 搜索无命中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保留关键词 + 搜索建议 + 「新建这张卡」</w:t>
            </w:r>
          </w:p>
        </w:tc>
      </w:tr>
      <w:tr>
        <w:tc>
          <w:tcPr>
            <w:tcW w:type="dxa" w:w="900"/>
            <w:gridSpan w:val="4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▍错误与异常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P06b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 生成失败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P06 生成异常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不扣额度、不丢输入、必给「手动制卡」退路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P11b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导入失败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P11 解析失败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明示「原始文件未被修改」+ 具体失败原因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ERR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无网络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断网时使用 AI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列出哪些功能可用、哪些不可用</w:t>
            </w:r>
          </w:p>
        </w:tc>
      </w:tr>
      <w:tr>
        <w:tc>
          <w:tcPr>
            <w:tcW w:type="dxa" w:w="900"/>
            <w:gridSpan w:val="4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▍权限申请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PERM-1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通知权限申请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首次设置提醒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自定义前置说明 + 系统弹窗两段式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PERM-2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相机权限申请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P05 点拍照 / 图片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强调端侧处理、仅主动调用、不授权也能用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PERM-3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权限被拒引导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用户拒绝后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不反复弹窗；区分影响与不影响</w:t>
            </w:r>
          </w:p>
        </w:tc>
      </w:tr>
      <w:tr>
        <w:tc>
          <w:tcPr>
            <w:tcW w:type="dxa" w:w="900"/>
            <w:gridSpan w:val="4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▍数据流程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P11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导入牌组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P08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.apkg / JSON / CSV；预告「分批安排」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P11c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导入进行中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P11 选择文件后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分步可见进度，提示勿关闭应用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P11d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导入完成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P11c 成功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突出「已按每天 20 张分批安排」+ 跳过数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P07d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牌组详情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P07 点牌组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今日量 / 已掌握 / 状态分布；危险操作二次确认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P08b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提醒设置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P08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开关 + 时间档位 + 文案预览（含反例）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P11e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导出与备份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P08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三种格式；自动本地备份；导出永久免费</w:t>
            </w:r>
          </w:p>
        </w:tc>
      </w:tr>
      <w:tr>
        <w:tc>
          <w:tcPr>
            <w:tcW w:type="dxa" w:w="900"/>
            <w:gridSpan w:val="4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▍进阶场景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P03b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复习中断恢复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中断后再次启动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告知已保存进度，给「今天先到这里」退路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P03c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撤销评分反馈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P03 撤销操作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Snackbar 说明回滚到什么状态 + 「重做」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P05b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卡片编辑页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P06 编辑 / P07d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比制卡页多复习历史与暂停 / 重置 / 删除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P08c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关于与反馈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P08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算法说明、协议声明、反馈 / 评分 / 分享入口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P08d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偏好设置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P08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刻意只有 6 个开关；FSRS 参数默认隐藏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P13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多端接续提示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目标设备启动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弹窗在目标设备，显示源设备进度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P14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实况窗 / 锁屏进度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系统锁屏 / 状态栏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胶囊 + 卡片双形态，免解锁看剩余量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P15</w:t>
            </w:r>
          </w:p>
        </w:tc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平板 / 折叠屏布局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大屏设备启动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双栏：左侧牌组导航 + 右侧内容区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P16</w:t>
            </w:r>
          </w:p>
        </w:tc>
        <w:tc>
          <w:tcPr>
            <w:tcW w:type="dxa" w:w="17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回收站</w:t>
            </w:r>
          </w:p>
        </w:tc>
        <w:tc>
          <w:tcPr>
            <w:tcW w:type="dxa" w:w="24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主流程（补充）</w:t>
            </w:r>
          </w:p>
        </w:tc>
        <w:tc>
          <w:tcPr>
            <w:tcW w:type="dxa" w:w="4026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30 天内可恢复的牌组与卡片，按剩余天数分组，支持单条恢复 / 彻底删除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P16b</w:t>
            </w:r>
          </w:p>
        </w:tc>
        <w:tc>
          <w:tcPr>
            <w:tcW w:type="dxa" w:w="17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回收站 · 空态</w:t>
            </w:r>
          </w:p>
        </w:tc>
        <w:tc>
          <w:tcPr>
            <w:tcW w:type="dxa" w:w="24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空状态</w:t>
            </w:r>
          </w:p>
        </w:tc>
        <w:tc>
          <w:tcPr>
            <w:tcW w:type="dxa" w:w="4026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说明「删除的内容先放这里，30 天内可找回」，提前建立安全感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P16c</w:t>
            </w:r>
          </w:p>
        </w:tc>
        <w:tc>
          <w:tcPr>
            <w:tcW w:type="dxa" w:w="17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删除确认</w:t>
            </w:r>
          </w:p>
        </w:tc>
        <w:tc>
          <w:tcPr>
            <w:tcW w:type="dxa" w:w="24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主流程（补充）</w:t>
            </w:r>
          </w:p>
        </w:tc>
        <w:tc>
          <w:tcPr>
            <w:tcW w:type="dxa" w:w="4026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叠加在来源页上，写明「30 天内可恢复」「复习记录不会丢失」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5.3 核心页面详细设计</w:t>
      </w:r>
    </w:p>
    <w:p>
      <w:pPr>
        <w:pStyle w:val="Heading3"/>
        <w:spacing w:after="100" w:before="200"/>
      </w:pPr>
      <w:r>
        <w:rPr>
          <w:rFonts w:ascii="Times New Roman" w:eastAsia="思源黑体" w:hAnsi="Times New Roman"/>
          <w:b/>
          <w:bCs/>
          <w:color w:val="333333"/>
          <w:sz w:val="22"/>
          <w:szCs w:val="22"/>
        </w:rPr>
        <w:t xml:space="preserve">P01 首次引导流程（最关键页面）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不做轮播图，直接做成问答式建卡。目标：用户还没意识到自己在配置，就已经有卡可背了。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6426"/>
      </w:tblGrid>
      <w:tr>
        <w:trPr>
          <w:tblHeader/>
        </w:trP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屏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标题</w:t>
            </w:r>
          </w:p>
        </w:tc>
        <w:tc>
          <w:tcPr>
            <w:tcW w:type="dxa" w:w="64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设计与规则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你想先记住点什么？</w:t>
            </w:r>
          </w:p>
        </w:tc>
        <w:tc>
          <w:tcPr>
            <w:tcW w:type="dxa" w:w="64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给出 3~4 个精选牌组（如考研英语核心词、医学考点、生活常用英语）+「我自己有内容」。选择后立即进入 P03 可开刷。此屏解决「空白焦虑」。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把想记的东西丢进来</w:t>
            </w:r>
          </w:p>
        </w:tc>
        <w:tc>
          <w:tcPr>
            <w:tcW w:type="dxa" w:w="64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提供拍照 / 截图、粘贴文本、导入文档三个入口。粘贴后 3 秒内生成卡片草稿预览 → 一键保存。此屏让用户在第一分钟体验到「我居然已经有卡了」。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每天大概想花多久？</w:t>
            </w:r>
          </w:p>
        </w:tc>
        <w:tc>
          <w:tcPr>
            <w:tcW w:type="dxa" w:w="64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三档：5 分钟（轻松）/ 15 分钟（标准）/ 30 分钟（冲刺）。系统据此推算每日新卡与复习上限。这是全产品唯一强制询问的设置项。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为什么今天只有 12 张？</w:t>
            </w:r>
          </w:p>
        </w:tc>
        <w:tc>
          <w:tcPr>
            <w:tcW w:type="dxa" w:w="64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一句话 + 一张示意图，30 秒内讲清间隔重复原理：「刚记的东西忘得快，快忘时复习一次就记得更久。所以今天只给你 12 张 —— 这不是少，是刚刚好。」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验收标准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新用户从点击应用图标到完成第一张卡的复习，全流程 ≤ 120 秒；全程不出现第四章「术语禁令」中的任何一个词。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eastAsia="思源黑体" w:hAnsi="Times New Roman"/>
          <w:b/>
          <w:bCs/>
          <w:color w:val="333333"/>
          <w:sz w:val="22"/>
          <w:szCs w:val="22"/>
        </w:rPr>
        <w:t xml:space="preserve">P02 今天（首页）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元素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主数字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「还有 12 张 · 约 5 分钟」。永远只显示今日量，不显示任何历史积压。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主按钮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巨大的「开始复习」，占屏幕宽度 80% 以上，位于拇指热区。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连续天数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火苗图标 + 天数，是首页唯一强调的数字。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热力格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本月每日完成情况，小方格矩阵，已完成的日子填色。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 天预测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细柱状图，让使用者提前知道「明天会不会被淹」。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零复习态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今日无卡时显示「今天已全部完成」+ 鼓励文案，绝不显示「你已逾期 X 张」。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eastAsia="思源黑体" w:hAnsi="Times New Roman"/>
          <w:b/>
          <w:bCs/>
          <w:color w:val="333333"/>
          <w:sz w:val="22"/>
          <w:szCs w:val="22"/>
        </w:rPr>
        <w:t xml:space="preserve">P03 复习页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元素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卡片区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全屏一张卡，问题居中、字号默认大一号，占满视野。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翻卡手势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上滑翻卡（而非点击按钮），保证单手在地铁上可刷。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评分手势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左右滑动 = 再来一次。手势与按钮并存，按钮为主、手势为辅。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四档评分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再来一次 / 有点难 / 记得 / 太简单。全部正向措辞，禁用「忘记」「错误」。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进度呈现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顶部细进度条，文案为「还剩 8 张」而非「已完成 4/12」，降低压迫感。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干扰控制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零弹窗、零广告、零「再看一个」式挽留。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单手适配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评分按钮支持左右手位置切换，可结合系统握姿感知能力。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eastAsia="思源黑体" w:hAnsi="Times New Roman"/>
          <w:b/>
          <w:bCs/>
          <w:color w:val="333333"/>
          <w:sz w:val="22"/>
          <w:szCs w:val="22"/>
        </w:rPr>
        <w:t xml:space="preserve">P05 制卡页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元素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默认态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一个输入框 + 图片 + 麦克风三个入口，不做任何前置选择（不要求先建牌组）。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批量拆分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粘贴多行文本时自动提示「帮你拆成 6 张？」，支持自定义分隔符。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高级选项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填空卡、双向卡、字段自定义收进「更多」，前两周不主动暴露。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即时反馈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保存后可直接开刷，无需先返回首页。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入口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文本 / 截图输入后调用端侧模型生成草稿，进入 P06 确认。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eastAsia="思源黑体" w:hAnsi="Times New Roman"/>
          <w:b/>
          <w:bCs/>
          <w:color w:val="333333"/>
          <w:sz w:val="22"/>
          <w:szCs w:val="22"/>
        </w:rPr>
        <w:t xml:space="preserve">P06 AI 卡片预览页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强制要求：草稿制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 生成的卡片一律标记为「待确认」，必须经用户逐张确认 / 编辑 / 删除后才能入库。严禁静默写入复习队列 —— 一旦错误卡片混入复习流，用户对整个产品的信任会瞬间崩塌，且极难挽回。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规则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提取式生成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仅从用户提供的材料中抽取关键概念，禁止模型自由发挥编造事实。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一卡一知识点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强制约束。AI 天然倾向生成又长又全的「百科卡」，而那是质量最差的卡片。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端侧优先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优先使用鸿蒙端侧模型能力，兼顾响应速度与隐私。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额度策略</w:t>
            </w:r>
          </w:p>
        </w:tc>
        <w:tc>
          <w:tcPr>
            <w:tcW w:type="dxa" w:w="7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免费用户每日 N 张，超出引导订阅。这是最自然的付费点。</w:t>
            </w:r>
          </w:p>
        </w:tc>
      </w:tr>
    </w:tbl>
    <w:p>
      <w:pPr>
        <w:pStyle w:val="Heading3"/>
        <w:spacing w:after="100" w:before="200"/>
      </w:pPr>
      <w:r>
        <w:rPr>
          <w:rFonts w:ascii="Times New Roman" w:eastAsia="思源黑体" w:hAnsi="Times New Roman"/>
          <w:b/>
          <w:bCs/>
          <w:color w:val="333333"/>
          <w:sz w:val="22"/>
          <w:szCs w:val="22"/>
        </w:rPr>
        <w:t xml:space="preserve">P09 统计页（新手版）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只放四项，按此顺序排列。不提供留存率曲线、记忆矩阵、真实留存率等数据 —— 这些是老用户的玩具，新手看了只会困惑。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226"/>
      </w:tblGrid>
      <w:tr>
        <w:trPr>
          <w:tblHeader/>
        </w:trP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序</w:t>
            </w:r>
          </w:p>
        </w:tc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模块</w:t>
            </w:r>
          </w:p>
        </w:tc>
        <w:tc>
          <w:tcPr>
            <w:tcW w:type="dxa" w:w="6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连续天数</w:t>
            </w:r>
          </w:p>
        </w:tc>
        <w:tc>
          <w:tcPr>
            <w:tcW w:type="dxa" w:w="6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带火苗图标，全页唯一强调的数字。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今日完成圈</w:t>
            </w:r>
          </w:p>
        </w:tc>
        <w:tc>
          <w:tcPr>
            <w:tcW w:type="dxa" w:w="6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环形进度，直观展示今日完成度。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未来 7 天预测</w:t>
            </w:r>
          </w:p>
        </w:tc>
        <w:tc>
          <w:tcPr>
            <w:tcW w:type="dxa" w:w="6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柱状图，提前告知未来每日复习量。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月度热力图</w:t>
            </w:r>
          </w:p>
        </w:tc>
        <w:tc>
          <w:tcPr>
            <w:tcW w:type="dxa" w:w="6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GitHub 风格贡献图，展示长期坚持轨迹。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六、数据模型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6.1 实体关系</w:t>
      </w:r>
    </w:p>
    <w:p>
      <w:pPr>
        <w:shd w:fill="F5F5F5" w:val="clear"/>
        <w:spacing w:after="60" w:before="60" w:line="280"/>
        <w:ind w:left="240" w:right="240"/>
      </w:pPr>
      <w:r>
        <w:t xml:space="preserve">核心链路：Deck 1 ── n Card 1 ── n RevLog</w:t>
      </w:r>
    </w:p>
    <w:p>
      <w:pPr>
        <w:shd w:fill="F5F5F5" w:val="clear"/>
        <w:spacing w:after="60" w:before="60" w:line="280"/>
        <w:ind w:left="240" w:right="240"/>
      </w:pPr>
      <w:r>
        <w:t xml:space="preserve">· Card n ── 1 Session（复习会话：支撑中断恢复 P03b 与多端接续 P13）</w:t>
      </w:r>
    </w:p>
    <w:p>
      <w:pPr>
        <w:shd w:fill="F5F5F5" w:val="clear"/>
        <w:spacing w:after="60" w:before="60" w:line="280"/>
        <w:ind w:left="240" w:right="240"/>
      </w:pPr>
      <w:r>
        <w:t xml:space="preserve">· Card n ── 1 Media（媒体资源：引用计数，归零后可安全清理）</w:t>
      </w:r>
    </w:p>
    <w:p>
      <w:pPr>
        <w:shd w:fill="F5F5F5" w:val="clear"/>
        <w:spacing w:after="60" w:before="60" w:line="280"/>
        <w:ind w:left="240" w:right="240"/>
      </w:pPr>
      <w:r>
        <w:t xml:space="preserve">· Deck.batch_offset 控制大批量导入后的分批放出节奏</w:t>
      </w:r>
    </w:p>
    <w:p>
      <w:pPr>
        <w:shd w:fill="F5F5F5" w:val="clear"/>
        <w:spacing w:after="60" w:before="60" w:line="280"/>
        <w:ind w:left="240" w:right="240"/>
      </w:pPr>
      <w:r>
        <w:t xml:space="preserve"/>
      </w:r>
    </w:p>
    <w:p>
      <w:pPr>
        <w:shd w:fill="F5F5F5" w:val="clear"/>
        <w:spacing w:after="60" w:before="60" w:line="280"/>
        <w:ind w:left="240" w:right="240"/>
      </w:pPr>
      <w:r>
        <w:t xml:space="preserve">独立表（不挂在 Deck 下）：</w:t>
      </w:r>
    </w:p>
    <w:p>
      <w:pPr>
        <w:shd w:fill="F5F5F5" w:val="clear"/>
        <w:spacing w:after="60" w:before="60" w:line="280"/>
        <w:ind w:left="240" w:right="240"/>
      </w:pPr>
      <w:r>
        <w:t xml:space="preserve">· AI_Draft ── 确认后写入 ──&gt; Card（草稿制：不确认不入库，支撑 P06 / P06b）</w:t>
      </w:r>
    </w:p>
    <w:p>
      <w:pPr>
        <w:shd w:fill="F5F5F5" w:val="clear"/>
        <w:spacing w:after="60" w:before="60" w:line="280"/>
        <w:ind w:left="240" w:right="240"/>
      </w:pPr>
      <w:r>
        <w:t xml:space="preserve">· Backup ── 本地快照，保留最近 7 份（支撑自动备份 P11e 与升级不丢数据）</w:t>
      </w:r>
    </w:p>
    <w:p>
      <w:pPr>
        <w:shd w:fill="F5F5F5" w:val="clear"/>
        <w:spacing w:after="60" w:before="60" w:line="280"/>
        <w:ind w:left="240" w:right="240"/>
      </w:pPr>
      <w:r>
        <w:t xml:space="preserve">· Sync_Meta ── 记录每台设备的最后会话（支撑多端接续 P13，V1.0 仅本地使用）</w:t>
      </w:r>
    </w:p>
    <w:p>
      <w:pPr>
        <w:spacing w:after="60" w:before="60" w:line="320"/>
      </w:pPr>
      <w:r>
        <w:t xml:space="preserve">刻意不做 Anki 的 Note / Card 双层结构。Note（一条笔记生成多张卡）是 Anki 最强大也最令新手困惑的设计，本产品将其简化为：一张卡就是一个完整的问答对，需要双向或填空时由卡片类型字段控制。</w:t>
      </w:r>
    </w:p>
    <w:p>
      <w:pPr>
        <w:spacing w:after="60" w:before="60" w:line="320"/>
      </w:pPr>
      <w:r>
        <w:t xml:space="preserve"/>
      </w:r>
    </w:p>
    <w:p>
      <w:pPr>
        <w:spacing w:after="60" w:before="60" w:line="320"/>
      </w:pPr>
      <w:r>
        <w:t xml:space="preserve">新增的五张表（6.7 - 6.11）全部由具体页面需求倒推而来，不做无依据的预留：Session 支撑中断恢复（P03b）与多端接续（P13）；AI_Draft 支撑草稿制（P06）与失败重试（P06b）；Media 支撑引用计数清理；Backup 支撑自动备份（P11e）与升级不丢数据；Sync_Meta 预留多端能力。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6.2 card（卡片表）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卡片唯一标识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deck_id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（无外键）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所属牌组。刻意不建外键：若保留 ON DELETE CASCADE，删除牌组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会绕过软删除直接物理删除卡片，「30 天可恢复」即失效。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审查报告 N-01，已按方案 A 修复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card_type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basic（正反面）/ cloze（填空）/ reverse（双向）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front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正面内容，支持富文本与 LaTeX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back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背面内容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extra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补充说明，翻卡后可选展示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media_refs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关联媒体资源 ID 列表（JSON 数组）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manual / ai / import / preset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 / learning / review / suspended，见第七章状态机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stability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NULL, 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FSRS 记忆稳定性 S。0 表示「尚未初始化」，仅存在于 new 状态；首次评分后由 init_stability 写入，之后恒 &gt; 0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NULL, 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FSRS 记忆难度 D。0 表示「尚未初始化」；首次评分后由 init_difficulty 写入，恒在 [1,10]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下次到期时间戳（毫秒）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last_review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上次复习时间戳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reps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累计复习次数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lapses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累计遗忘次数（仅内部记录，不向用户展示）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创建时间戳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更新时间戳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last_revlog_id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最近一条有效 revlog ID。撤销评分时通过该字段定位并回滚，是撤销功能的锚点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suspended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1=暂停（编辑页「暂停这张卡」）。暂停后不进入复习队列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deleted_at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软删除时间戳。删除后保留 30 天可恢复，避免误删不可逆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source_ref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来源追溯：AI 草稿 ID / 导入批次 ID / 预置牌组版本号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custom_interval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【已废弃】原为手动间隔预留，与 4.3「不提供手动调节单卡下次复习时间」冲突，V1.0 不实现、不写入，保留仅为兼容旧备份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deleted_by_deck</w:t>
            </w:r>
          </w:p>
        </w:tc>
        <w:tc>
          <w:tcPr>
            <w:tcW w:type="dxa" w:w="13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 DEFAULT 0</w:t>
            </w:r>
          </w:p>
        </w:tc>
        <w:tc>
          <w:tcPr>
            <w:tcW w:type="dxa" w:w="4226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1=该卡片是随牌组一起被删除的。恢复牌组时按此标记筛选，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避免把用户主动删除的卡片一并捞回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6.3 revlog（复习日志表）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驱动 FSRS 调度与全部统计的原始数据，也是未来个性化参数优化的训练集。只增不改。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日志唯一标识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card_id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（无外键）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所属卡片。刻意不建外键：DbHelper 已开启 PRAGMA foreign_keys，建外键则删卡片被阻止，加 CASCADE 又会连带删日志。现为无外键，硬删卡片后本表完整保留，card_id 悬空不影响训练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rating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1=再来一次 2=有点难 3=记得 4=太简单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elapsed_days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距上次复习的天数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stability_before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复习前 S 值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difficulty_before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复习前 D 值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interval_after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本次评分后生成的间隔（天）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duration_ms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本次作答耗时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复习时间戳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session_id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所属复习会话。用于中断恢复时定位未完成的会话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device_id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产生该次复习的设备。多端接续与冲突合并的依据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is_deleted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软删除标记。撤销评分时置 1 而非物理删除——物理删除会污染 FSRS 参数训练数据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stability_after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复习后 S 值。与 before 成对记录，便于回滚与算法审计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difficulty_after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复习后 D 值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reps_before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本次复习前的累计次数。撤销时用于精确回滚 card.reps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lapses_before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本次复习前的遗忘次数。撤销时回滚 card.lapses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interval_before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本次复习前的间隔（天）。用于统计与调试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6.4 deck（牌组表）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牌组唯一标识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牌组名称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cover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封面图资源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is_preset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是否为官方预置牌组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new_limit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 20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每日新卡上限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排序权重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创建时间戳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suspended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1=暂停该牌组（P07d「暂停这个牌组」）。暂停后不再安排复习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card_count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冗余字段：卡片总数。避免列表页每次 COUNT 全表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due_count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冗余字段：今日待复习数。首页与桌面卡片秒开的保障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batch_offset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大批量导入后的分批游标。控制每天放出多少张新卡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last_studied_at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最近一次学习时间。用于牌组排序与回归判断</w:t>
            </w:r>
          </w:p>
        </w:tc>
      </w:tr>
      <w:tr>
        <w:tc>
          <w:tcPr>
            <w:tcW w:type="dxa" w:w="19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deleted_at</w:t>
            </w:r>
          </w:p>
        </w:tc>
        <w:tc>
          <w:tcPr>
            <w:tcW w:type="dxa" w:w="13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软删除时间戳，与 card 一致，删除后 30 天内可恢复。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【注意】牌组列表查询必须带 WHERE deleted_at IS NULL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简化说明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牌组刻意不支持嵌套（无 parent_id）。层级管理是新手的负担，V1.0 用扁平列表 + 搜索满足需求。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6.5 user_settings（用户设置表）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默认值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daily_minutes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每日目标时长档位：5 / 15 / 30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desired_retention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0.90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目标留存率，默认开启，隐藏在高级设置中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new_limit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全局每日新卡上限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reminder_enabled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是否开启每日提醒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reminder_time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20:00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提醒时间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reminder_dismissed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用户是否已主动关闭提醒（关闭后不再打扰）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gesture_mode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0=按钮为主 1=手势为主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handedness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right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按钮位置：left / right / auto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fsrs_params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默认 21 参数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FSRS-6 权重向量，JSON 数组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ai_quota_date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额度计数的日期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ai_quota_used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当日已用 AI 额度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onboarding_done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首次引导是否完成。用于中断后恢复到引导的对应步骤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onboarding_step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引导进行到第几步（0-4）。支持中途退出后回来继续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last_session_id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最近未完成的复习会话 ID。中断恢复的入口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device_id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首次生成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本设备唯一标识。多端接续与云同步的设备识别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device_name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设备名称，如「Mate 60 Pro」。多端接续弹窗展示用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sync_enabled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是否开启云同步。默认关闭，本地优先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auto_backup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自动本地备份开关。默认开启，每日快照保留 7 份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font_scale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standard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卡片字号：small / standard / large / xlarge（P08d）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read_aloud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翻卡时自动朗读（P08d）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left_handed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左手模式：评分按钮移到左侧（P08d）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last_backup_at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上次自动备份时间戳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schema_version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数据库结构版本。升级迁移的依据，确保「升级不丢数据」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6.6 daily_stats（每日统计表）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按日聚合的冗余表，用于首页与统计页的秒开渲染，避免每次聚合 revlog 全表。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日期，格式 yyyy-MM-dd（本地时区）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当日复习卡片数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当日新学卡片数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correct_count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当日「记得 / 太简单」次数（仅内部统计）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duration_ms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当日学习总时长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goal_done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当日目标是否完成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ai_generated_count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当日 AI 生成的卡片数。用于 AI 额度与质量分析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ai_kept_count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当日 AI 生成后被确认保留的卡片数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resumed_count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当日中断后恢复继续的次数。衡量中断恢复功能的使用率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undo_count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当日撤销评分的次数。过高说明四档按钮设计有问题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session_count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当日复习会话数。&gt;1 表示用户分多次完成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import_count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当日导入的卡片数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/>
        <w:t xml:space="preserve">6.7 session（复习会话表）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rPr/>
        <w:t xml:space="preserve">支撑中断恢复（P03b）与多端接续（P13）。每次进入复习页创建一个会话，正常结束时标记 finished；非正常退出（杀进程、切走超过阈值）时保持 active，下次启动即可提示续接。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session_id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PK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会话唯一标识（UUID）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deck_id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复习的牌组；NULL 表示跨牌组混合复习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started_at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会话开始时间戳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ended_at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会话结束时间戳；NULL 表示尚未结束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state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active（进行中）/ finished（正常完成）/ abandoned（超时放弃）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total_planned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进入时的计划张数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completed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已完成张数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last_card_id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最后一张正在看的卡。恢复时直接定位到这张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last_position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队列中的位置索引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device_id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发起会话的设备。多端接续时判断是否需要提示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最后活跃时间。超过阈值（默认 30 分钟）判定为 abandoned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/>
        <w:t xml:space="preserve">6.8 ai_draft（AI 草稿表）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rPr/>
        <w:t xml:space="preserve">支撑 AI 制卡的草稿制（P06）与失败重试（P06b）。AI 生成的卡片先落在这里，用户逐张确认后才写入 card 表——这是「不确认不入库」原则的数据层保障。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PK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草稿批次唯一标识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source_text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原始输入文本。失败重试与「不丢用户输入」的依据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source_type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paste / photo / document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cards_json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生成的卡片数组（JSON），每项含 front / back / selected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pending（待确认）/ confirmed（已入库）/ failed（生成失败）/ discarded（已丢弃）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generated_count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AI 生成的卡片数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kept_count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用户确认保留的数量。kept/generated 是核心质量指标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error_code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失败错误码，如 ERR_AI_TIMEOUT。用于埋点与用户提示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quota_charged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是否已扣额度。失败不扣，成功后才扣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创建时间戳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confirmed_at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确认入库时间戳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/>
        <w:t xml:space="preserve">6.9 media（媒体资源表）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rPr/>
        <w:t xml:space="preserve">卡片引用的图片、音频等资源。独立成表是为了支持引用计数与清理——卡片删除后，未被任何卡片引用的媒体文件应可安全清理。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PK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资源唯一标识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image / audio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local_path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本地沙箱路径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file_size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字节大小。备份与导出时计算体积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checksum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文件校验和。导入时去重，避免重复存储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ref_count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被多少张卡片引用。归零后可在清理时删除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创建时间戳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/>
        <w:t xml:space="preserve">6.10 backup（本地备份表）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rPr/>
        <w:t xml:space="preserve">支撑自动本地备份（P11e）与「升级不丢数据」红线。每次自动备份写一条记录，保留最近 7 份，超出后删除最旧的。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PK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备份记录唯一标识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file_path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备份文件路径（沙箱内）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file_size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字节大小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backup_type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auto（自动快照）/ manual（用户手动）/ pre_migration（升级前）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schema_version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备份时的数据库结构版本。跨版本恢复的依据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card_count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备份时的卡片总数。展示给用户确认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创建时间戳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/>
        <w:t xml:space="preserve">6.11 sync_meta（设备与同步表）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rPr/>
        <w:t xml:space="preserve">支撑多端接续（P13）与云同步。记录每台设备的最后活跃时间与同步位点，用于判断「哪台设备上有未完成的会话」。V1.0 云同步不实现，但表结构预留。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2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sz w:val="18"/>
                <w:rFonts w:ascii="Times New Roman" w:eastAsia="思源黑体" w:hAnsi="Times New Roman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device_id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PK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设备唯一标识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device_name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设备名称。接续弹窗中展示，如「MatePad 11」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device_type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phone / tablet / foldable。决定采用单栏还是双栏布局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last_active_at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该设备最后活跃时间。超过 30 分钟认为不活跃，不再提示接续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last_session_id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该设备上最后未完成的会话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sync_cursor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NULL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同步位点。增量同步的起点（V1.x 使用）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schema_version</w:t>
            </w:r>
          </w:p>
        </w:tc>
        <w:tc>
          <w:tcPr>
            <w:tcW w:type="dxa" w:w="13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1</w:t>
            </w:r>
          </w:p>
        </w:tc>
        <w:tc>
          <w:tcPr>
            <w:tcW w:type="dxa" w:w="4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该设备上的数据结构版本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t xml:space="preserve">6.12 索引与查询约束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t xml:space="preserve">以下查询在首页、复习页、桌面卡片上高频触发，缺索引会在几千张卡后明显掉帧。V1.0 必须建立：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t xml:space="preserve">· card(due) —— 复习队列构建，每次进首页与每次答完一张都会查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t xml:space="preserve">· card(deck_id, state) —— 牌组详情页的状态分布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t xml:space="preserve">· card(deck_id) —— 牌组列表的 card_count 维护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t xml:space="preserve">· revlog(card_id, reviewed_at) —— 撤销定位、参数训练取数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t xml:space="preserve">· revlog(is_deleted, reviewed_at) —— 统计聚合，避免全表扫描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t xml:space="preserve">· session(state, updated_at) —— 启动时的中断检测</w:t>
      </w:r>
    </w:p>
    <w:p>
      <w:pPr>
        <w:pStyle w:val="Normal"/>
        <w:pBdr>
          <w:bottom w:val="single" w:color="2E75B6" w:sz="8" w:space="4"/>
        </w:pBdr>
        <w:spacing w:after="200" w:before="360"/>
      </w:pPr>
      <w:r>
        <w:t xml:space="preserve">补充约束：card.deleted_at IS NULL 应作为常规查询的默认条件（软删除后不进任何队列）；deck.card_count / due_count 为冗余字段，由 card 表的触发器或业务层事务维护，详情页不实时 COUNT。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七、核心状态机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7.1 卡片状态机</w:t>
      </w:r>
    </w:p>
    <w:p>
      <w:pPr>
        <w:shd w:fill="F5F5F5" w:val="clear"/>
        <w:spacing w:after="60" w:before="60" w:line="280"/>
        <w:ind w:left="240" w:right="240"/>
      </w:pPr>
      <w:r>
        <w:rPr>
          <w:rFonts w:ascii="Times New Roman" w:eastAsia="思源黑体" w:hAnsi="Times New Roman"/>
          <w:sz w:val="18"/>
          <w:szCs w:val="18"/>
        </w:rPr>
        <w:t xml:space="preserve">new ──首次学习──&gt; learning ──达到毕业间隔──&gt; review</w:t>
      </w:r>
    </w:p>
    <w:p>
      <w:pPr>
        <w:shd w:fill="F5F5F5" w:val="clear"/>
        <w:spacing w:after="60" w:before="60" w:line="280"/>
        <w:ind w:left="240" w:right="240"/>
      </w:pPr>
      <w:r>
        <w:rPr>
          <w:rFonts w:ascii="Times New Roman" w:eastAsia="思源黑体" w:hAnsi="Times New Roman"/>
          <w:sz w:val="18"/>
          <w:szCs w:val="18"/>
        </w:rPr>
        <w:t xml:space="preserve">   ^                  |                        |</w:t>
      </w:r>
    </w:p>
    <w:p>
      <w:pPr>
        <w:shd w:fill="F5F5F5" w:val="clear"/>
        <w:spacing w:after="60" w:before="60" w:line="280"/>
        <w:ind w:left="240" w:right="240"/>
      </w:pPr>
      <w:r>
        <w:rPr>
          <w:rFonts w:ascii="Times New Roman" w:eastAsia="思源黑体" w:hAnsi="Times New Roman"/>
          <w:sz w:val="18"/>
          <w:szCs w:val="18"/>
        </w:rPr>
        <w:t xml:space="preserve">   └──── 评为「再来一次」且已多次遗忘 ─────────┘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rPr>
          <w:tblHeader/>
        </w:trP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定义</w:t>
            </w:r>
          </w:p>
        </w:tc>
        <w:tc>
          <w:tcPr>
            <w:tcW w:type="dxa" w:w="5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进入 / 退出条件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</w:t>
            </w:r>
          </w:p>
        </w:tc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从未学习过</w:t>
            </w:r>
          </w:p>
        </w:tc>
        <w:tc>
          <w:tcPr>
            <w:tcW w:type="dxa" w:w="5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创建时进入；首次复习后转为 learning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learning</w:t>
            </w:r>
          </w:p>
        </w:tc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短期记忆巩固中</w:t>
            </w:r>
          </w:p>
        </w:tc>
        <w:tc>
          <w:tcPr>
            <w:tcW w:type="dxa" w:w="5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间隔小于 1 天；间隔达到毕业阈值后转为 review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进入长期复习循环</w:t>
            </w:r>
          </w:p>
        </w:tc>
        <w:tc>
          <w:tcPr>
            <w:tcW w:type="dxa" w:w="5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间隔 ≥ 1 天；评为「再来一次」时回到 learning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suspended</w:t>
            </w:r>
          </w:p>
        </w:tc>
        <w:tc>
          <w:tcPr>
            <w:tcW w:type="dxa" w:w="2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暂停</w:t>
            </w:r>
          </w:p>
        </w:tc>
        <w:tc>
          <w:tcPr>
            <w:tcW w:type="dxa" w:w="5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用户手动暂停，不出现在复习队列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重要取舍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本产品不实现 Anki 的 leech（顽固卡）机制。leech 会向用户暴露「这张卡你总是记不住」的信号，与第三章「避免挫败感」原则冲突。内部仍记录 lapses 次数，供后续智能处理（如拆分卡片、提示换种记法）使用，但不向用户展示。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7.2 复习会话状态机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4726"/>
      </w:tblGrid>
      <w:tr>
        <w:trPr>
          <w:tblHeader/>
        </w:trP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状态</w:t>
            </w:r>
          </w:p>
        </w:tc>
        <w:tc>
          <w:tcPr>
            <w:tcW w:type="dxa" w:w="2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触发</w:t>
            </w:r>
          </w:p>
        </w:tc>
        <w:tc>
          <w:tcPr>
            <w:tcW w:type="dxa" w:w="4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行为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进入复习页</w:t>
            </w:r>
          </w:p>
        </w:tc>
        <w:tc>
          <w:tcPr>
            <w:tcW w:type="dxa" w:w="4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加载今日队列：到期复习卡优先，补足新卡至每日上限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showing</w:t>
            </w:r>
          </w:p>
        </w:tc>
        <w:tc>
          <w:tcPr>
            <w:tcW w:type="dxa" w:w="2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队列非空</w:t>
            </w:r>
          </w:p>
        </w:tc>
        <w:tc>
          <w:tcPr>
            <w:tcW w:type="dxa" w:w="4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展示正面，等待用户翻卡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revealed</w:t>
            </w:r>
          </w:p>
        </w:tc>
        <w:tc>
          <w:tcPr>
            <w:tcW w:type="dxa" w:w="2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用户上滑 / 点击</w:t>
            </w:r>
          </w:p>
        </w:tc>
        <w:tc>
          <w:tcPr>
            <w:tcW w:type="dxa" w:w="4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展示背面与四档评分按钮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rated</w:t>
            </w:r>
          </w:p>
        </w:tc>
        <w:tc>
          <w:tcPr>
            <w:tcW w:type="dxa" w:w="2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用户评分</w:t>
            </w:r>
          </w:p>
        </w:tc>
        <w:tc>
          <w:tcPr>
            <w:tcW w:type="dxa" w:w="4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写入 revlog，调用 FSRS 计算新 S/D/interval，更新 due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undo</w:t>
            </w:r>
          </w:p>
        </w:tc>
        <w:tc>
          <w:tcPr>
            <w:tcW w:type="dxa" w:w="2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用户点撤销</w:t>
            </w:r>
          </w:p>
        </w:tc>
        <w:tc>
          <w:tcPr>
            <w:tcW w:type="dxa" w:w="4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回滚上一次评分：恢复 S/D/due，删除对应 revlog 条目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finished</w:t>
            </w:r>
          </w:p>
        </w:tc>
        <w:tc>
          <w:tcPr>
            <w:tcW w:type="dxa" w:w="2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队列清空</w:t>
            </w:r>
          </w:p>
        </w:tc>
        <w:tc>
          <w:tcPr>
            <w:tcW w:type="dxa" w:w="4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进入 P04 结算页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interrupted</w:t>
            </w:r>
          </w:p>
        </w:tc>
        <w:tc>
          <w:tcPr>
            <w:tcW w:type="dxa" w:w="2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应用退后台 / 中断</w:t>
            </w:r>
          </w:p>
        </w:tc>
        <w:tc>
          <w:tcPr>
            <w:tcW w:type="dxa" w:w="47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已完成的评分全部落盘，恢复时从断点继续，不重复计数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可靠性要求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评分必须即时落盘（单条事务写入），不允许「先缓存、退出时批量写入」。竞品曾出现复习中崩溃导致当日卡片计数被错误膨胀的问题，是本产品必须规避的红线。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7.3 回归模式状态机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断卡 ≥3 天后的首次启动触发。目的是把积压平滑消化掉，而不是一次性砸给用户。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126"/>
      </w:tblGrid>
      <w:tr>
        <w:trPr>
          <w:tblHeader/>
        </w:trP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天次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复习量</w:t>
            </w:r>
          </w:p>
        </w:tc>
        <w:tc>
          <w:tcPr>
            <w:tcW w:type="dxa" w:w="51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1 天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min(积压量 × 33%, 常规日量 × 1.5)</w:t>
            </w:r>
          </w:p>
        </w:tc>
        <w:tc>
          <w:tcPr>
            <w:tcW w:type="dxa" w:w="51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展示 P10 回归引导页，文案温和，不提积压数字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2 天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min(剩余量 × 50%, 常规日量 × 1.5)</w:t>
            </w:r>
          </w:p>
        </w:tc>
        <w:tc>
          <w:tcPr>
            <w:tcW w:type="dxa" w:w="51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若剩余量已低于常规日量，则退出回归模式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3 天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剩余全部</w:t>
            </w:r>
          </w:p>
        </w:tc>
        <w:tc>
          <w:tcPr>
            <w:tcW w:type="dxa" w:w="51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回归常规节奏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超时保护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任一单次会话 &gt; 25 分钟</w:t>
            </w:r>
          </w:p>
        </w:tc>
        <w:tc>
          <w:tcPr>
            <w:tcW w:type="dxa" w:w="51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主动提示「今天先到这里」，剩余顺延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文案示例（P10）：「欢迎回来！先来 15 张热热身？」「断了几天完全没关系，我们慢慢把它补上。」</w:t>
      </w:r>
    </w:p>
    <w:p>
      <w:pPr>
        <w:pStyle w:val="Heading2"/>
        <w:spacing w:after="140" w:before="280"/>
      </w:pPr>
      <w:r>
        <w:t xml:space="preserve">7.4 撤销评分流程</w:t>
      </w:r>
    </w:p>
    <w:p>
      <w:pPr>
        <w:spacing w:after="60" w:before="60" w:line="320"/>
      </w:pPr>
      <w:r>
        <w:t xml:space="preserve">新手点错评分不该有代价。撤销是安全网，但实现上有一个容易踩的坑：必须回滚 FSRS 状态，而不只是把卡片塞回队列。</w:t>
      </w:r>
    </w:p>
    <w:p>
      <w:pPr>
        <w:spacing w:after="60" w:before="60" w:line="320"/>
      </w:pPr>
      <w:r>
        <w:t xml:space="preserve">撤销的操作序列（单事务）：</w:t>
      </w:r>
    </w:p>
    <w:p>
      <w:pPr>
        <w:spacing w:after="60" w:before="60" w:line="320"/>
      </w:pPr>
      <w:r>
        <w:t xml:space="preserve">① 读取 card.last_revlog_id 定位最近一条有效日志</w:t>
      </w:r>
    </w:p>
    <w:p>
      <w:pPr>
        <w:spacing w:after="60" w:before="60" w:line="320"/>
      </w:pPr>
      <w:r>
        <w:t xml:space="preserve">② 将 card 的 stability / difficulty / due / reps / lapses 回滚为该日志中的 *_before 值</w:t>
      </w:r>
    </w:p>
    <w:p>
      <w:pPr>
        <w:spacing w:after="60" w:before="60" w:line="320"/>
      </w:pPr>
      <w:r>
        <w:t xml:space="preserve">③ 将该日志的 revlog.is_deleted 置 1（软删除，绝不物理删除）</w:t>
      </w:r>
    </w:p>
    <w:p>
      <w:pPr>
        <w:spacing w:after="60" w:before="60" w:line="320"/>
      </w:pPr>
      <w:r>
        <w:t xml:space="preserve">④ 将 card.last_revlog_id 指回上一条有效日志</w:t>
      </w:r>
    </w:p>
    <w:p>
      <w:pPr>
        <w:spacing w:after="60" w:before="60" w:line="320"/>
      </w:pPr>
      <w:r>
        <w:t xml:space="preserve">⑤ daily_stats 的 review_count 与 correct_count 同步回退</w:t>
      </w:r>
    </w:p>
    <w:p>
      <w:pPr>
        <w:spacing w:after="60" w:before="60" w:line="320"/>
      </w:pPr>
      <w:r>
        <w:t xml:space="preserve">为什么软删除而非物理删除：revlog 是未来个性化参数优化的训练集，物理删除会污染数据分布。软删除既保证了「用户看不到这次评分」，又保留了算法审计能力。</w:t>
      </w:r>
    </w:p>
    <w:p>
      <w:pPr>
        <w:spacing w:after="60" w:before="60" w:line="320"/>
      </w:pPr>
      <w:r>
        <w:t xml:space="preserve">交互上，撤销后通过 Snackbar 明确告知「已撤销上一次评分 · 恢复到『记得』之前」，并提供「重做」的反向出口（P03c）。</w:t>
      </w:r>
    </w:p>
    <w:p>
      <w:pPr>
        <w:pStyle w:val="Heading2"/>
        <w:spacing w:after="140" w:before="280"/>
      </w:pPr>
      <w:r>
        <w:t xml:space="preserve">7.5 中断恢复状态机</w:t>
      </w:r>
    </w:p>
    <w:p>
      <w:pPr>
        <w:spacing w:after="60" w:before="60" w:line="320"/>
      </w:pPr>
      <w:r>
        <w:t xml:space="preserve">支撑 P03b 与 P13。核心是让用户确信「已完成的部分没白做」。</w:t>
      </w:r>
    </w:p>
    <w:p>
      <w:pPr>
        <w:spacing w:after="60" w:before="60" w:line="320"/>
      </w:pPr>
      <w:r>
        <w:t xml:space="preserve">active ──正常答完──&gt; finished</w:t>
      </w:r>
    </w:p>
    <w:p>
      <w:pPr>
        <w:spacing w:after="60" w:before="60" w:line="320"/>
      </w:pPr>
      <w:r>
        <w:t xml:space="preserve">   │</w:t>
      </w:r>
    </w:p>
    <w:p>
      <w:pPr>
        <w:spacing w:after="60" w:before="60" w:line="320"/>
      </w:pPr>
      <w:r>
        <w:t xml:space="preserve">   └──── 超过 30 分钟无操作 / 进程被杀 ────&gt; abandoned</w:t>
      </w:r>
    </w:p>
    <w:p>
      <w:pPr>
        <w:spacing w:after="60" w:before="60" w:line="320"/>
      </w:pPr>
      <w:r>
        <w:t xml:space="preserve">                                              │</w:t>
      </w:r>
    </w:p>
    <w:p>
      <w:pPr>
        <w:spacing w:after="60" w:before="60" w:line="320"/>
      </w:pPr>
      <w:r>
        <w:t xml:space="preserve">                        下次启动检测到 abandoned 会话，弹出 P03b</w:t>
      </w:r>
    </w:p>
    <w:p>
      <w:pPr>
        <w:spacing w:after="60" w:before="60" w:line="320"/>
      </w:pPr>
      <w:r>
        <w:t xml:space="preserve">                                              │</w:t>
      </w:r>
    </w:p>
    <w:p>
      <w:pPr>
        <w:spacing w:after="60" w:before="60" w:line="320"/>
      </w:pPr>
      <w:r>
        <w:t xml:space="preserve">                              ┌───────────────┴───────────────┐</w:t>
      </w:r>
    </w:p>
    <w:p>
      <w:pPr>
        <w:spacing w:after="60" w:before="60" w:line="320"/>
      </w:pPr>
      <w:r>
        <w:t xml:space="preserve">                         继续（恢复为 active）          今天先到这里（标记 abandoned 结束）</w:t>
      </w:r>
    </w:p>
    <w:p>
      <w:pPr>
        <w:spacing w:after="60" w:before="60" w:line="320"/>
      </w:pPr>
      <w:r>
        <w:t xml:space="preserve">关键实现约束：评分必须即时落盘（单条事务），因此中断不会丢失已完成的进度，也不会在恢复后重复计数。session.completed 与 revlog 的实际条数在恢复时做一次对账，不一致时以 revlog 为准。</w:t>
      </w:r>
    </w:p>
    <w:p>
      <w:pPr>
        <w:spacing w:after="60" w:before="60" w:line="320"/>
      </w:pPr>
      <w:r>
        <w:t xml:space="preserve">多端接续（P13）在此基础上增加设备判断：仅当 Session.device_id ≠ 当前设备、且 last_active_at 在 30 分钟内时，才在目标设备弹出接续提示。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八、FSRS 调度方案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8.1 技术选型结论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结论：自研调度器，不移植 Anki rslib，也不直接编译 fsrs crate。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核心理由是三条：其一，rslib 为 AGPL-3.0-or-later 协议，链接后整个应用需开源，与本产品的商业分发冲突；其二，rslib 会将其 note / note type / field / template 概念模型强加给 UI，与「零术语」定位直接冲突；其三，调度器本身只是几十行数学公式，ArkTS 原生实现即可，无需引入 .so 与交叉编译复杂度。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8.2 分层实现方案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方案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调度器</w:t>
            </w:r>
          </w:p>
        </w:tc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ArkTS 自研实现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约 200~300 行纯数学计算（指数 / 幂运算），单次微秒级，5000 张卡库无性能压力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初始参数</w:t>
            </w:r>
          </w:p>
        </w:tc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使用 FSRS-6 默认 21 参数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来自 fsrs crate（BSD-3-Clause），抄录为常量合法且无协议风险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个性化优化</w:t>
            </w:r>
          </w:p>
        </w:tc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V1.0 不做，V1.2 走服务端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参数训练需要海量数据（官方基准为约 1 万用户、7 亿条复习记录），端上几千条记录训出的参数不如默认值</w:t>
            </w:r>
          </w:p>
        </w:tc>
      </w:tr>
      <w:tr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模拟器</w:t>
            </w:r>
          </w:p>
        </w:tc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V1.0 用简化估算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用于「未来 7 天预测」，完整模拟器（Burn + ndarray）留待 V1.2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8.3 FSRS-6 默认参数常量</w:t>
      </w:r>
    </w:p>
    <w:p>
      <w:pPr>
        <w:shd w:fill="F5F5F5" w:val="clear"/>
        <w:spacing w:after="60" w:before="60" w:line="280"/>
        <w:ind w:left="240" w:right="240"/>
      </w:pPr>
      <w:r>
        <w:rPr>
          <w:rFonts w:ascii="Times New Roman" w:eastAsia="思源黑体" w:hAnsi="Times New Roman"/>
          <w:sz w:val="18"/>
          <w:szCs w:val="18"/>
        </w:rPr>
        <w:t xml:space="preserve">0.212, 1.2931, 2.3065, 8.2956, 6.4133, 0.8334, 3.0194, 0.001,</w:t>
      </w:r>
    </w:p>
    <w:p>
      <w:pPr>
        <w:shd w:fill="F5F5F5" w:val="clear"/>
        <w:spacing w:after="60" w:before="60" w:line="280"/>
        <w:ind w:left="240" w:right="240"/>
      </w:pPr>
      <w:r>
        <w:rPr>
          <w:rFonts w:ascii="Times New Roman" w:eastAsia="思源黑体" w:hAnsi="Times New Roman"/>
          <w:sz w:val="18"/>
          <w:szCs w:val="18"/>
        </w:rPr>
        <w:t xml:space="preserve">1.8722, 0.1666, 0.796, 1.4835, 0.0614, 0.2629, 1.6483, 0.6014,</w:t>
      </w:r>
    </w:p>
    <w:p>
      <w:pPr>
        <w:shd w:fill="F5F5F5" w:val="clear"/>
        <w:spacing w:after="60" w:before="60" w:line="280"/>
        <w:ind w:left="240" w:right="240"/>
      </w:pPr>
      <w:r>
        <w:rPr>
          <w:rFonts w:ascii="Times New Roman" w:eastAsia="思源黑体" w:hAnsi="Times New Roman"/>
          <w:sz w:val="18"/>
          <w:szCs w:val="18"/>
        </w:rPr>
        <w:t xml:space="preserve">1.8729, 0.5425, 0.0912, 0.0658, 0.1542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8.4 核心计算契约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调度器对外只暴露一个纯函数，输入全部来自 card 表，输出写回 card 表并落 revlog。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p>
      <w:pPr>
        <w:shd w:fill="F5F5F5" w:val="clear"/>
        <w:spacing w:after="60" w:before="60" w:line="280"/>
        <w:ind w:left="240" w:right="240"/>
      </w:pPr>
      <w:r>
        <w:rPr>
          <w:rFonts w:ascii="Times New Roman" w:eastAsia="思源黑体" w:hAnsi="Times New Roman"/>
          <w:sz w:val="18"/>
          <w:szCs w:val="18"/>
        </w:rPr>
        <w:t xml:space="preserve">nextState(stability, difficulty, elapsedDays, rating, desiredRetention)</w:t>
      </w:r>
    </w:p>
    <w:p>
      <w:pPr>
        <w:shd w:fill="F5F5F5" w:val="clear"/>
        <w:spacing w:after="60" w:before="60" w:line="280"/>
        <w:ind w:left="240" w:right="240"/>
      </w:pPr>
      <w:r>
        <w:t xml:space="preserve"/>
      </w:r>
    </w:p>
    <w:p>
      <w:pPr>
        <w:shd w:fill="F5F5F5" w:val="clear"/>
        <w:spacing w:after="60" w:before="60" w:line="280"/>
        <w:ind w:left="240" w:right="240"/>
      </w:pPr>
      <w:r>
        <w:t xml:space="preserve">【必须区分两条分支 —— 这是自研实现最容易算错的地方】新卡没有 S / D，绝不能用 S=0 / D=0 直接代入上式，否则 S^(-w9) 与 D 相关项会产生除零或 NaN，间隔直接崩溃。</w:t>
      </w:r>
    </w:p>
    <w:p>
      <w:pPr>
        <w:shd w:fill="F5F5F5" w:val="clear"/>
        <w:spacing w:after="60" w:before="60" w:line="280"/>
        <w:ind w:left="240" w:right="240"/>
      </w:pPr>
      <w:r>
        <w:t xml:space="preserve">分支一 · 首次评分（card.state == new，即 reps == 0）：</w:t>
      </w:r>
    </w:p>
    <w:p>
      <w:pPr>
        <w:shd w:fill="F5F5F5" w:val="clear"/>
        <w:spacing w:after="60" w:before="60" w:line="280"/>
        <w:ind w:left="240" w:right="240"/>
      </w:pPr>
      <w:r>
        <w:t xml:space="preserve">    initStability(rating)  = max(w[rating - 1], 0.1)      // rating 1/2/3/4 → w0/w1/w2/w3</w:t>
      </w:r>
    </w:p>
    <w:p>
      <w:pPr>
        <w:shd w:fill="F5F5F5" w:val="clear"/>
        <w:spacing w:after="60" w:before="60" w:line="280"/>
        <w:ind w:left="240" w:right="240"/>
      </w:pPr>
      <w:r>
        <w:t xml:space="preserve">    initDifficulty(rating) = clamp(w[4] - exp(w[5] * (rating - 1)) + 1, 1.0, 10.0)</w:t>
      </w:r>
    </w:p>
    <w:p>
      <w:pPr>
        <w:shd w:fill="F5F5F5" w:val="clear"/>
        <w:spacing w:after="60" w:before="60" w:line="280"/>
        <w:ind w:left="240" w:right="240"/>
      </w:pPr>
      <w:r>
        <w:t xml:space="preserve">    interval  = nextInterval(initStability, desiredRetention)</w:t>
      </w:r>
    </w:p>
    <w:p>
      <w:pPr>
        <w:shd w:fill="F5F5F5" w:val="clear"/>
        <w:spacing w:after="60" w:before="60" w:line="280"/>
        <w:ind w:left="240" w:right="240"/>
      </w:pPr>
      <w:r>
        <w:t xml:space="preserve">分支二 · 非首次评分（reps &gt; 0）：先由 elapsed_days 与 S 反解 retrievability，再走 nextState。</w:t>
      </w:r>
    </w:p>
    <w:p>
      <w:pPr>
        <w:shd w:fill="F5F5F5" w:val="clear"/>
        <w:spacing w:after="60" w:before="60" w:line="280"/>
        <w:ind w:left="240" w:right="240"/>
      </w:pPr>
      <w:r>
        <w:t xml:space="preserve">两个恒等式（写成断言纳入单元测试，能抓住绝大多数实现错误）：</w:t>
      </w:r>
    </w:p>
    <w:p>
      <w:pPr>
        <w:shd w:fill="F5F5F5" w:val="clear"/>
        <w:spacing w:after="60" w:before="60" w:line="280"/>
        <w:ind w:left="240" w:right="240"/>
      </w:pPr>
      <w:r>
        <w:t xml:space="preserve">    ① desiredRetention = 0.9 时，nextInterval(S, 0.9) == S（误差 &lt; 1e-6）</w:t>
      </w:r>
    </w:p>
    <w:p>
      <w:pPr>
        <w:shd w:fill="F5F5F5" w:val="clear"/>
        <w:spacing w:after="60" w:before="60" w:line="280"/>
        <w:ind w:left="240" w:right="240"/>
      </w:pPr>
      <w:r>
        <w:t xml:space="preserve">    ② 任意 S &gt; 0，nextInterval(S, r) 关于 r 单调递减；r 越小间隔越长</w:t>
      </w:r>
    </w:p>
    <w:p>
      <w:pPr>
        <w:shd w:fill="F5F5F5" w:val="clear"/>
        <w:spacing w:after="60" w:before="60" w:line="280"/>
        <w:ind w:left="240" w:right="240"/>
      </w:pPr>
      <w:r>
        <w:t xml:space="preserve">黄金测试向量必须同时覆盖分支一与分支二，只测分支二会漏掉新卡初始化错误。</w:t>
      </w:r>
    </w:p>
    <w:p>
      <w:pPr>
        <w:shd w:fill="F5F5F5" w:val="clear"/>
        <w:spacing w:after="60" w:before="60" w:line="280"/>
        <w:ind w:left="240" w:right="240"/>
      </w:pPr>
      <w:r>
        <w:rPr>
          <w:rFonts w:ascii="Times New Roman" w:eastAsia="思源黑体" w:hAnsi="Times New Roman"/>
          <w:sz w:val="18"/>
          <w:szCs w:val="18"/>
        </w:rPr>
        <w:t xml:space="preserve">  -&gt; { stability, difficulty, interval }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5326"/>
      </w:tblGrid>
      <w:tr>
        <w:trPr>
          <w:tblHeader/>
        </w:trP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取值</w:t>
            </w:r>
          </w:p>
        </w:tc>
        <w:tc>
          <w:tcPr>
            <w:tcW w:type="dxa" w:w="5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/ 2 / 3 / 4</w:t>
            </w:r>
          </w:p>
        </w:tc>
        <w:tc>
          <w:tcPr>
            <w:tcW w:type="dxa" w:w="5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再来一次 / 有点难 / 记得 / 太简单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elapsedDays</w:t>
            </w:r>
          </w:p>
        </w:tc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整数天</w:t>
            </w:r>
          </w:p>
        </w:tc>
        <w:tc>
          <w:tcPr>
            <w:tcW w:type="dxa" w:w="5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距上次复习的自然日数，同一天内重复复习为 0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desiredRetention</w:t>
            </w:r>
          </w:p>
        </w:tc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0.90（默认）</w:t>
            </w:r>
          </w:p>
        </w:tc>
        <w:tc>
          <w:tcPr>
            <w:tcW w:type="dxa" w:w="5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目标留存率，可在高级设置调整</w:t>
            </w:r>
          </w:p>
        </w:tc>
      </w:tr>
      <w:tr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interval</w:t>
            </w:r>
          </w:p>
        </w:tc>
        <w:tc>
          <w:tcPr>
            <w:tcW w:type="dxa" w:w="18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天（浮点）</w:t>
            </w:r>
          </w:p>
        </w:tc>
        <w:tc>
          <w:tcPr>
            <w:tcW w:type="dxa" w:w="53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向上取整且最小为 1 天（learning 阶段可为分钟级）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8.5 正确性验证方案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自研实现最大的风险是算错。采用「黄金测试向量」法验证：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在开发环境用 fsrs crate 跑 fsrs.next_states()，覆盖组合：新卡 / 已有状态 × 4 档评分 × elapsed_days（0 / 1 / 3 / 7 / 30 / 180）× desired_retention（0.80 / 0.85 / 0.90 / 0.95），导出数百组输入输出对为 JSON。</w:t>
      </w:r>
    </w:p>
    <w:p>
      <w:pPr>
        <w:pStyle w:val="ListParagraph"/>
        <w:numPr>
          <w:ilvl w:val="0"/>
          <w:numId w:val="3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将该 JSON 作为单元测试基准，校验 ArkTS 实现，要求逐组对齐到小数点后 4 位。</w:t>
      </w:r>
    </w:p>
    <w:p>
      <w:pPr>
        <w:pStyle w:val="ListParagraph"/>
        <w:numPr>
          <w:ilvl w:val="0"/>
          <w:numId w:val="3"/>
        </w:numPr>
        <w:spacing w:after="40" w:before="40" w:line="31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该测试集纳入 CI，任何调度相关改动必须通过。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预留升级路径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若后续需要本地参数优化（如离线训练），可通过 ohos-rs（napi-ohos）将 Rust 库交叉编译为 aarch64-unknown-linux-ohos 的 .so，ArkTS 侧 import 调用。此路径已验证可行，但 V1.0 无需引入。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九、鸿蒙能力接入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按投入产出比排序，前三项在 V1.0 落地。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400"/>
        <w:gridCol w:w="4026"/>
      </w:tblGrid>
      <w:tr>
        <w:trPr>
          <w:tblHeader/>
        </w:trP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序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能力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落地页面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价值与说明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桌面服务卡片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P12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把「找 App → 打开 → 点牌组」压缩为「看桌面 → 点一下」。这是留存利器，优先级最高。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实况窗 / 锁屏进度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P03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复习中锁屏显示剩余量，贴合适勤等碎片场景。V1.1。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小艺意图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全局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「我要复习」直达复习页；V1.2 升级为智能体，承接「把这段做成卡片」。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多端接续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P03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手机未完成的复习在平板继续，进度自动流转。V1.1。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智感握姿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P03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自动调整评分按钮位置与触控热区，提升单手操作体验。</w:t>
            </w:r>
          </w:p>
        </w:tc>
      </w:tr>
      <w:tr>
        <w:tc>
          <w:tcPr>
            <w:tcW w:type="dxa" w:w="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一次开发多端部署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全局</w:t>
            </w:r>
          </w:p>
        </w:tc>
        <w:tc>
          <w:tcPr>
            <w:tcW w:type="dxa" w:w="4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一套 ArkTS 代码覆盖手机 / 折叠屏 / 平板；折叠屏展开时卡片字号更舒展。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技术栈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ArkTS + ArkUI 原生开发，不使用 WebView 套壳或跨平台框架。原生在滑动跟手度、动画流畅性、深色模式与系统切换的无缝性上具有实打实的优势，这些正是「玄学体验」的来源。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十、非功能需求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5626"/>
      </w:tblGrid>
      <w:tr>
        <w:trPr>
          <w:tblHeader/>
        </w:trP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类别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指标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性能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应用冷启动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≤ 800 ms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性能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复习页首卡渲染（5000 张卡库）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≤ 300 ms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性能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翻卡动画帧率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稳定 60 fps，无掉帧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性能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单次评分计算 + 落盘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≤ 50 ms，不阻塞 UI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存储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本地数据库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关系型存储（SQLite），支持 FTS 全文检索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存储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媒体资源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独立目录管理，支持清理 orphan 资源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存储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自动备份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每日本地快照，保留最近 7 份，应用沙箱内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离线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核心功能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复习、制卡、统计全流程离线可用，不依赖网络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离线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制卡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端侧优先；不可用时明确提示，不静默失败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隐私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账号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不注册即可完整使用核心功能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隐私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数据上传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仅云同步与 AI 功能涉及，需显式授权；默认关闭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隐私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权限申请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最小化，用到时再申请并说明用途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无障碍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字体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支持系统字号缩放与动态字体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无障碍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对比度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满足 WCAG AA 级对比度要求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无障碍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读屏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卡片正反面内容可被无障碍服务正确朗读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稳定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崩溃率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会话崩溃率 ≤ 0.1%</w:t>
            </w:r>
          </w:p>
        </w:tc>
      </w:tr>
      <w:tr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稳定</w:t>
            </w:r>
          </w:p>
        </w:tc>
        <w:tc>
          <w:tcPr>
            <w:tcW w:type="dxa" w:w="1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数据安全</w:t>
            </w:r>
          </w:p>
        </w:tc>
        <w:tc>
          <w:tcPr>
            <w:tcW w:type="dxa" w:w="5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升级不得丢数据；升级前后自动校验数据完整性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红线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「升级不得丢数据」是不可妥协项。同类应用曾在大版本更新后丢数据导致口碑崩塌。本产品在每次升级前执行自动本地备份，并在首次启动时做数据完整性校验。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十一、埋点方案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埋点目标是验证第二章的成功指标，尤其是「新手前两周是否活下来」。所有事件携带公共参数：user_pseudo_id（本地生成，不关联身份）、app_version、os_version、device_model、session_id、ts。</w:t>
      </w:r>
    </w:p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11.1 核心漏斗事件（决定成败）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526"/>
      </w:tblGrid>
      <w:tr>
        <w:trPr>
          <w:tblHeader/>
        </w:trP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事件名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关键参数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app_first_open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首次启动应用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onboarding_step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引导流程每一屏完成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step(1-4), choice（第 1 屏所选牌组 / 第 3 屏时长档）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onboarding_complete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引导流程全部完成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duration_ms, path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first_card_created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首次成功创建卡片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source(manual/ai/preset/import), count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first_review_start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首次进入复习页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queue_size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first_review_done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首次完成复习会话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card_count, duration_ms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d2_retained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次日（自然日）再次打开应用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d7_retained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7 日（自然日）再次打开应用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streak_days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11.2 核心行为事件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526"/>
      </w:tblGrid>
      <w:tr>
        <w:trPr>
          <w:tblHeader/>
        </w:trP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事件名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关键参数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review_session_start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进入复习页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queue_size, new_count, review_count, entry(page/card/intent)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card_rated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每次评分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rating, elapsed_days, card_type, duration_ms, position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card_undo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撤销评分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origin_rating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review_session_end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复习会话结束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card_count, duration_ms, finish_type(complete/quit)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card_create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创建卡片成功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source, card_type, has_media, count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ai_generate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调用 AI 生成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input_type(text/image), quota_used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ai_draft_confirm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草稿确认入库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generated_count, kept_count, edited_count（衡量 AI 质量）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11.3 留存与流失事件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526"/>
      </w:tblGrid>
      <w:tr>
        <w:trPr>
          <w:tblHeader/>
        </w:trP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事件名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关键参数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return_mode_enter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触发回归模式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absent_days, backlog_size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return_mode_progress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回归模式每日完成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day_index, planned_count, actual_count, completed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reminder_shown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提醒通知展示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reminder_clicked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点击提醒进入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delay_minutes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reminder_disabled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用户关闭提醒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days_since_enable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deck_import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导入牌组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format(apkg/json), card_count, result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data_export</w:t>
            </w:r>
          </w:p>
        </w:tc>
        <w:tc>
          <w:tcPr>
            <w:tcW w:type="dxa" w:w="24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导出数据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format, card_count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思源黑体" w:hAnsi="Times New Roman"/>
          <w:b/>
          <w:bCs/>
          <w:color w:val="2E75B6"/>
          <w:sz w:val="24"/>
          <w:szCs w:val="24"/>
        </w:rPr>
        <w:t xml:space="preserve">11.4 关键分析口径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分析主题</w:t>
            </w:r>
          </w:p>
        </w:tc>
        <w:tc>
          <w:tcPr>
            <w:tcW w:type="dxa" w:w="69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口径与用途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激活漏斗</w:t>
            </w:r>
          </w:p>
        </w:tc>
        <w:tc>
          <w:tcPr>
            <w:tcW w:type="dxa" w:w="69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app_first_open → onboarding_complete → first_card_created → first_review_done。定位新手在哪一屏流失。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卡片质量</w:t>
            </w:r>
          </w:p>
        </w:tc>
        <w:tc>
          <w:tcPr>
            <w:tcW w:type="dxa" w:w="69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ai_draft_confirm 的 kept_count / generated_count。低于 60% 说明生成质量不合格，需调整提示词或约束。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评分分布</w:t>
            </w:r>
          </w:p>
        </w:tc>
        <w:tc>
          <w:tcPr>
            <w:tcW w:type="dxa" w:w="69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card_rated 的 rating 分布。若 rating=1 占比长期高于 35%，说明卡片难度或新卡量设置不合理。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回归模式有效性</w:t>
            </w:r>
          </w:p>
        </w:tc>
        <w:tc>
          <w:tcPr>
            <w:tcW w:type="dxa" w:w="69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进入回归模式的用户后续 7 日留存对比未流失用户。验证分批消化策略是否奏效。</w:t>
            </w:r>
          </w:p>
        </w:tc>
      </w:tr>
      <w:tr>
        <w:tc>
          <w:tcPr>
            <w:tcW w:type="dxa" w:w="21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提醒有效性</w:t>
            </w:r>
          </w:p>
        </w:tc>
        <w:tc>
          <w:tcPr>
            <w:tcW w:type="dxa" w:w="69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reminder_clicked / reminder_shown，以及关闭率。用于优化提醒时机与文案。</w:t>
            </w:r>
          </w:p>
        </w:tc>
      </w:tr>
    </w:tbl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埋点纪律</w:t>
            </w:r>
          </w:p>
          <w:p>
            <w:pPr>
              <w:spacing w:line="30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不采集卡片正文内容、不采集可识别个人身份的信息。user_pseudo_id 本地生成且可重置。这既是隐私要求，也是本产品「离线优先、无需注册」定位的一致性体现。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十二、里程碑与验收标准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000"/>
        <w:gridCol w:w="4626"/>
      </w:tblGrid>
      <w:tr>
        <w:trPr>
          <w:tblHeader/>
        </w:trP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周期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交付物</w:t>
            </w:r>
          </w:p>
        </w:tc>
        <w:tc>
          <w:tcPr>
            <w:tcW w:type="dxa" w:w="4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验收标准（Exit Criteria）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1-3 周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FSRS 调度核心 + 数据层</w:t>
            </w:r>
          </w:p>
        </w:tc>
        <w:tc>
          <w:tcPr>
            <w:tcW w:type="dxa" w:w="4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自研调度器通过全部黄金测试向量（对齐小数点后 4 位）；数据层 CRUD 与迁移脚本就绪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4-6 周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P02 / P03 / P04 复习主链路</w:t>
            </w:r>
          </w:p>
        </w:tc>
        <w:tc>
          <w:tcPr>
            <w:tcW w:type="dxa" w:w="4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可完成完整复习闭环；5000 张卡库下首卡渲染 ≤ 300 ms；评分即时落盘，中断不丢数据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7-9 周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P01 引导 + P05 / P06 制卡链路</w:t>
            </w:r>
          </w:p>
        </w:tc>
        <w:tc>
          <w:tcPr>
            <w:tcW w:type="dxa" w:w="4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新用户首次启动到完成首张卡复习 ≤ 120 秒；界面无任何术语禁令词汇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10-11 周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P07 / P08 / P09 + 回归模式 + 提醒</w:t>
            </w:r>
          </w:p>
        </w:tc>
        <w:tc>
          <w:tcPr>
            <w:tcW w:type="dxa" w:w="4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统计页秒开；回归模式按 3 天策略正确分批；提醒可关闭且不重复打扰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12-13 周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P11 导入导出 + P12 桌面卡片 + 备份</w:t>
            </w:r>
          </w:p>
        </w:tc>
        <w:tc>
          <w:tcPr>
            <w:tcW w:type="dxa" w:w="4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.apkg 导入成功率 ≥ 95%（主流牌组样本）；桌面卡片数据刷新延迟 ≤ 5 分钟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14-15 周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内测与埋点验收</w:t>
            </w:r>
          </w:p>
        </w:tc>
        <w:tc>
          <w:tcPr>
            <w:tcW w:type="dxa" w:w="4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埋点全量校验通过；崩溃率 ≤ 0.1%；内测 7 日留存 ≥ 30%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M7</w:t>
            </w:r>
          </w:p>
        </w:tc>
        <w:tc>
          <w:tcPr>
            <w:tcW w:type="dxa" w:w="15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16 周</w:t>
            </w:r>
          </w:p>
        </w:tc>
        <w:tc>
          <w:tcPr>
            <w:tcW w:type="dxa" w:w="2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上架</w:t>
            </w:r>
          </w:p>
        </w:tc>
        <w:tc>
          <w:tcPr>
            <w:tcW w:type="dxa" w:w="46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通过鸿蒙应用市场审核；冷启动物料与预置牌组就绪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十三、风险与对策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2900"/>
        <w:gridCol w:w="3226"/>
      </w:tblGrid>
      <w:tr>
        <w:trPr>
          <w:tblHeader/>
        </w:trP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等级</w:t>
            </w:r>
          </w:p>
        </w:tc>
        <w:tc>
          <w:tcPr>
            <w:tcW w:type="dxa" w:w="2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描述</w:t>
            </w:r>
          </w:p>
        </w:tc>
        <w:tc>
          <w:tcPr>
            <w:tcW w:type="dxa" w:w="3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对策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自研调度器算错</w:t>
            </w:r>
          </w:p>
        </w:tc>
        <w:tc>
          <w:tcPr>
            <w:tcW w:type="dxa" w:w="1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2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FSRS 公式实现偏差导致间隔不合理，用户记忆效果下降且难以察觉</w:t>
            </w:r>
          </w:p>
        </w:tc>
        <w:tc>
          <w:tcPr>
            <w:tcW w:type="dxa" w:w="3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8.5 节黄金测试向量法；纳入 CI；灰度对比默认参数与 Anki 的实际间隔分布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新手前两周流失</w:t>
            </w:r>
          </w:p>
        </w:tc>
        <w:tc>
          <w:tcPr>
            <w:tcW w:type="dxa" w:w="1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2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即使引导做得好，间隔重复本身需要习惯养成</w:t>
            </w:r>
          </w:p>
        </w:tc>
        <w:tc>
          <w:tcPr>
            <w:tcW w:type="dxa" w:w="3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回归模式 + 温和提醒 + 每日上限保护三件套；埋点监控激活漏斗，快速迭代引导文案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生成卡片质量差</w:t>
            </w:r>
          </w:p>
        </w:tc>
        <w:tc>
          <w:tcPr>
            <w:tcW w:type="dxa" w:w="1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中高</w:t>
            </w:r>
          </w:p>
        </w:tc>
        <w:tc>
          <w:tcPr>
            <w:tcW w:type="dxa" w:w="2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错卡混入复习流会摧毁信任</w:t>
            </w:r>
          </w:p>
        </w:tc>
        <w:tc>
          <w:tcPr>
            <w:tcW w:type="dxa" w:w="3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强制草稿制；监控 kept_count 比率；低于阈值时下线 AI 功能而非放任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一次性导入过量</w:t>
            </w:r>
          </w:p>
        </w:tc>
        <w:tc>
          <w:tcPr>
            <w:tcW w:type="dxa" w:w="1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用户导入数千张卡后被淹没，次日弃坑</w:t>
            </w:r>
          </w:p>
        </w:tc>
        <w:tc>
          <w:tcPr>
            <w:tcW w:type="dxa" w:w="3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每日新卡上限 20 张硬约束；导入后提示「已分批安排，每天 20 张」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升级丢数据</w:t>
            </w:r>
          </w:p>
        </w:tc>
        <w:tc>
          <w:tcPr>
            <w:tcW w:type="dxa" w:w="1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数据层迁移失误导致用户卡片丢失</w:t>
            </w:r>
          </w:p>
        </w:tc>
        <w:tc>
          <w:tcPr>
            <w:tcW w:type="dxa" w:w="3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升级前自动备份；完整性校验；灰度发布，先 1% 再放量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鸿蒙审核不通过</w:t>
            </w:r>
          </w:p>
        </w:tc>
        <w:tc>
          <w:tcPr>
            <w:tcW w:type="dxa" w:w="1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功能或权限申请不符合规范</w:t>
            </w:r>
          </w:p>
        </w:tc>
        <w:tc>
          <w:tcPr>
            <w:tcW w:type="dxa" w:w="3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提前对接审核规范；AI 功能做合规说明；权限最小化并说明用途</w:t>
            </w:r>
          </w:p>
        </w:tc>
      </w:tr>
      <w:tr>
        <w:tc>
          <w:tcPr>
            <w:tcW w:type="dxa" w:w="17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与现有竞品同质化</w:t>
            </w:r>
          </w:p>
        </w:tc>
        <w:tc>
          <w:tcPr>
            <w:tcW w:type="dxa" w:w="12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2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鸿蒙已有多个记忆类 App</w:t>
            </w:r>
          </w:p>
        </w:tc>
        <w:tc>
          <w:tcPr>
            <w:tcW w:type="dxa" w:w="32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死守「零术语 + 零配置 + 不制造焦虑」定位；垂直场景切入做冷启动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十四、冷启动与运营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垂直切入，不做通用。</w:t>
      </w: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选择一个具体场景（如考研英语核心词、某类资格考试考点）作为首批内容。通用工具没有传播抓手，「XX 考研记忆卡」才有。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预置牌组重质不重量。</w:t>
      </w: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首批只做 3 个精品牌组，宁缺毋滥。预置内容质量直接决定首批用户的留存。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t xml:space="preserve">预置内容全部自研，不依赖第三方词书与题库。三个直接好处：无版权风险、可完全按「一卡一知识点」组织、出错后可在下个版本定向修正（牌组版本号写入 card.source_ref）。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t xml:space="preserve">代价是内容生产周期通常被严重低估。因此必须与开发并行启动，并先用 20 张样卡测出真实单卡耗时，再倒推排期。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把 .apkg 导入当获客渠道。</w:t>
      </w: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让「从别处弄来的牌组能一键进来」，这是获取种子用户最便宜的方式。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争取生态资源。</w:t>
      </w: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鸿蒙应用市场对教育类原创应用有扶持资源，值得主动申请。</w:t>
      </w:r>
    </w:p>
    <w:p>
      <w:pPr>
        <w:pStyle w:val="ListParagraph"/>
        <w:numPr>
          <w:ilvl w:val="0"/>
          <w:numId w:val="2"/>
        </w:numPr>
        <w:spacing w:after="40" w:before="40" w:line="310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变现克制。</w:t>
      </w: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核心复习、手动制卡、本地存储永久免费无广告；订阅点仅放在 AI 制卡额度、云同步、精选牌组库三处。绝不对导出收费。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附录 A：术语对照表</w:t>
      </w:r>
    </w:p>
    <w:p>
      <w:pPr>
        <w:spacing w:after="60" w:before="60" w:line="3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内部开发使用左侧术语，用户侧一律使用右侧表达。</w:t>
      </w:r>
    </w:p>
    <w:p>
      <w:pPr>
        <w:spacing w:after="12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6"/>
          <w:szCs w:val="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内部 / Anki 术语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用户侧表达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Deck（牌组）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我的卡片夹 / 分类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扁平结构，无嵌套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Card（卡片）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一张卡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Note / Note Type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（不暴露）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本产品无 Note 层，一卡即一问答对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Field（字段）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正面 / 背面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固定两栏，高级模式可扩展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Template（模板）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（不暴露）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由卡片类型隐式选择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Interval（间隔）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下次再见它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不展示具体天数数字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New card limit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今天的新内容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展示为「今天有 20 张新内容」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Again（rating=1）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再来一次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禁用「忘记」「错误」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Hard（rating=2）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有点难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Good（rating=3）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记得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Easy（rating=4）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太简单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Leech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（不暴露）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内部记录 lapses，不展示</w:t>
            </w:r>
          </w:p>
        </w:tc>
      </w:tr>
      <w:tr>
        <w:tc>
          <w:tcPr>
            <w:tcW w:type="dxa" w:w="30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FSRS / Scheduler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（不暴露）</w:t>
            </w:r>
          </w:p>
        </w:tc>
        <w:tc>
          <w:tcPr>
            <w:tcW w:type="dxa" w:w="3013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仅在「关于」页可提及算法名称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 xml:space="preserve">附录 B：待定事项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tblHeader/>
        </w:trP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待定项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说明与决策依赖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产品名称与图标【已确定】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产品名：瞄一眼。Slogan：五分钟，把该记的记了。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取「碎片时间瞄一眼就够了」之意，动作感强、口语化、不落品类词窠臼。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图标【已定稿 F1】：白色眼睛长在卡片上缘——卡片顶部直边同时是下眼睑，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上眼睑为隆起弧线，瞳孔明显偏右呈「瞄」的神态，右侧一道弧形速度线。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融合 A 的识别速度（瞳孔偏右+速度线）与 B 的卡片结构（暗示产品形态）。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品牌蓝 #007DFF。实测对比度 152.7，48px 缩小可辨。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交付件见「正式图标_F1」：1024 满版原图 · 8 档多尺寸 · 圆角版 · 单色线性版 · 深色模式版 · 16:9 横版 banner。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定稿前仍须完成：① 中国商标网第 9/42 类查询 ② 华为应用市场同名近似名查询。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首批预置牌组的场景选择【已决议方向】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rFonts w:ascii="Times New Roman" w:eastAsia="思源黑体" w:hAnsi="Times New Roman"/>
              </w:rPr>
              <w:t xml:space="preserve">内容为本人原创编写，版权自主。选题须满足：垂直、有明确对错边界、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用户有真实紧迫感。首批 3 个牌组，每个 150-300 张，宁缺毋滥。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具体科目待定，但必须在冷启动前完成 20 张样卡以验证单卡耗时。</w:t>
            </w:r>
          </w:p>
          <w:p>
            <w:r>
              <w:rPr>
                <w:sz w:val="18"/>
                <w:rFonts w:ascii="Times New Roman" w:eastAsia="思源黑体" w:hAnsi="Times New Roman"/>
              </w:rPr>
              <w:t xml:space="preserve">详细标准见《个人开发者最小文档》第九章。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制卡免费额度的具体数值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依赖端侧模型推理成本测算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订阅定价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需调研鸿蒙同类应用价格带，建议在 M5 前确定</w:t>
            </w:r>
          </w:p>
        </w:tc>
      </w:tr>
      <w:tr>
        <w:tc>
          <w:tcPr>
            <w:tcW w:type="dxa" w:w="9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是否支持 LaTeX 完整渲染</w:t>
            </w:r>
          </w:p>
        </w:tc>
        <w:tc>
          <w:tcPr>
            <w:tcW w:type="dxa" w:w="4526"/>
            <w:tcBorders>
              <w:top w:val="single" w:color="BFCCDD" w:sz="1"/>
              <w:left w:val="single" w:color="BFCCDD" w:sz="1"/>
              <w:bottom w:val="single" w:color="BFCCDD" w:sz="1"/>
              <w:right w:val="single" w:color="BFCC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理工科用户刚需，但渲染库体积较大，需评估包体积影响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思源黑体" w:hAnsi="Times New Roman"/>
        <w:b w:val="false"/>
        <w:bCs w:val="false"/>
        <w:i w:val="false"/>
        <w:iCs w:val="false"/>
        <w:color w:val="888888"/>
        <w:sz w:val="17"/>
        <w:szCs w:val="17"/>
      </w:rPr>
      <w:t xml:space="preserve">第 </w:t>
    </w:r>
    <w:r>
      <w:rPr>
        <w:rFonts w:ascii="Times New Roman" w:eastAsia="思源黑体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思源黑体" w:hAnsi="Times New Roman"/>
        <w:b w:val="false"/>
        <w:bCs w:val="false"/>
        <w:i w:val="false"/>
        <w:iCs w:val="false"/>
        <w:color w:val="888888"/>
        <w:sz w:val="17"/>
        <w:szCs w:val="17"/>
      </w:rPr>
      <w:t xml:space="preserve"> 页 / 共 </w:t>
    </w:r>
    <w:r>
      <w:rPr>
        <w:rFonts w:ascii="Times New Roman" w:eastAsia="思源黑体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思源黑体" w:hAnsi="Times New Roman"/>
        <w:b w:val="false"/>
        <w:bCs w:val="false"/>
        <w:i w:val="false"/>
        <w:iCs w:val="false"/>
        <w:color w:val="888888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CDD" w:sz="4" w:space="4"/>
      </w:pBdr>
      <w:tabs>
        <w:tab w:val="right" w:pos="9026"/>
      </w:tabs>
    </w:pPr>
    <w:r>
      <w:rPr>
        <w:rFonts w:ascii="Times New Roman" w:cs="Times New Roman" w:eastAsia="思源黑体" w:hAnsi="Times New Roman"/>
        <w:b w:val="false"/>
        <w:bCs w:val="false"/>
        <w:i w:val="false"/>
        <w:iCs w:val="false"/>
        <w:color w:val="888888"/>
        <w:sz w:val="17"/>
        <w:szCs w:val="17"/>
      </w:rPr>
      <w:t xml:space="preserve">鸿蒙版记忆卡片 App · V1.0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  <w:rPr>
        <w:color w:val="2E75B6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1000" w:hanging="300"/>
      </w:pPr>
      <w:rPr>
        <w:color w:val="2E75B6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eastAsia="思源黑体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imes New Roman" w:eastAsia="思源黑体" w:hAnsi="Times New Roman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eastAsia="思源黑体" w:hAnsi="Times New Roman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2026-09-15T03:47:24.651Z</dcterms:created>
  <dcterms:modified xsi:type="dcterms:W3CDTF">2026-09-15T03:47:24.651Z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