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2D9E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com.issayah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.samplecode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6C4AB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3856D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26E0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Week4 {</w:t>
      </w:r>
    </w:p>
    <w:p w14:paraId="5222FA2C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453B6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C2BE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D455D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Here's a reference on various methods (behaviors) of String objects in Java</w:t>
      </w:r>
    </w:p>
    <w:p w14:paraId="5FBAD1B5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//https://www.w3schools.com/java/java_ref_string.asp</w:t>
      </w:r>
    </w:p>
    <w:p w14:paraId="1D0BED30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71B8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//Problem 1</w:t>
      </w:r>
    </w:p>
    <w:p w14:paraId="59073898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See if you can use methods of the String class to extract/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domain name from the following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emailAddress</w:t>
      </w:r>
      <w:proofErr w:type="spellEnd"/>
    </w:p>
    <w:p w14:paraId="05130E7E" w14:textId="7080EA8D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"bob@acme.com"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FA12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>.substring((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'@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1),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14:paraId="2375796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E6AE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//Problem 2</w:t>
      </w:r>
    </w:p>
    <w:p w14:paraId="6017487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See if you can use methods of the String class to extract/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domain name from the following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emailAddress</w:t>
      </w:r>
      <w:proofErr w:type="spellEnd"/>
    </w:p>
    <w:p w14:paraId="78444B35" w14:textId="1CB3234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"bob.smith@acme.com"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616C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.substring((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'@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1),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14:paraId="57A3D68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A195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5A0035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//Problem 3</w:t>
      </w:r>
    </w:p>
    <w:p w14:paraId="0FC6CB8C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B689D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14:paraId="1169361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this to the console: "Guess the secret number"</w:t>
      </w:r>
    </w:p>
    <w:p w14:paraId="0C4BD44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the Scanner object (the 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kb</w:t>
      </w:r>
      <w:r>
        <w:rPr>
          <w:rFonts w:ascii="Consolas" w:hAnsi="Consolas" w:cs="Consolas"/>
          <w:color w:val="3F7F5F"/>
          <w:sz w:val="20"/>
          <w:szCs w:val="20"/>
        </w:rPr>
        <w:t>) to store the number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) entered by the user </w:t>
      </w:r>
    </w:p>
    <w:p w14:paraId="541BD18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number entered by the user is higher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"TOO HIGH"</w:t>
      </w:r>
    </w:p>
    <w:p w14:paraId="4A412BA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number entered by the user is lower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"TOO LOW"</w:t>
      </w:r>
    </w:p>
    <w:p w14:paraId="4134DE84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number entered by the user is equal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"YOU GUESSED IT"</w:t>
      </w:r>
    </w:p>
    <w:p w14:paraId="24494BE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2214E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"Guess the secret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48A40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guessedNumber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6875B8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8DDB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guessedNumber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EDFCB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C4391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guessedNumber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8DCD3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 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91F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B8D918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guessed 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D4D2D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6A0EC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5507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2B87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//Problem 4</w:t>
      </w:r>
    </w:p>
    <w:p w14:paraId="191BC603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openSesame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82293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this to the console: "Enter the password"</w:t>
      </w:r>
    </w:p>
    <w:p w14:paraId="56A3582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the Scanner object (the 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kb</w:t>
      </w:r>
      <w:r>
        <w:rPr>
          <w:rFonts w:ascii="Consolas" w:hAnsi="Consolas" w:cs="Consolas"/>
          <w:color w:val="3F7F5F"/>
          <w:sz w:val="20"/>
          <w:szCs w:val="20"/>
        </w:rPr>
        <w:t xml:space="preserve">) to store the String entered by the user </w:t>
      </w:r>
    </w:p>
    <w:p w14:paraId="537A1946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string entered by the user is equal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secretPassword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"WELCOME!"</w:t>
      </w:r>
    </w:p>
    <w:p w14:paraId="0E28805A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string entered by the user is NOT equal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secretPassword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"WRONG PASSWORD"</w:t>
      </w:r>
    </w:p>
    <w:p w14:paraId="42D0C214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25ABF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0374B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65ECED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3EE7D0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thisString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B4FD460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36175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0EA5A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539C7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65FEF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B2919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44C52" w14:textId="77777777" w:rsidR="000818BB" w:rsidRDefault="000818BB" w:rsidP="0008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FC24D" w14:textId="32E0AE06" w:rsidR="00A7791B" w:rsidRDefault="000818BB" w:rsidP="000818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7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BB"/>
    <w:rsid w:val="000818BB"/>
    <w:rsid w:val="00994840"/>
    <w:rsid w:val="00B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2978"/>
  <w15:chartTrackingRefBased/>
  <w15:docId w15:val="{5568E20D-C1B8-4F38-9362-BFB09B2F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1859</Characters>
  <Application>Microsoft Office Word</Application>
  <DocSecurity>0</DocSecurity>
  <Lines>15</Lines>
  <Paragraphs>4</Paragraphs>
  <ScaleCrop>false</ScaleCrop>
  <Company>Western Technical College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Issayah Gage Copsey</dc:creator>
  <cp:keywords/>
  <dc:description/>
  <cp:lastModifiedBy>Issayah Gage Copsey</cp:lastModifiedBy>
  <cp:revision>1</cp:revision>
  <dcterms:created xsi:type="dcterms:W3CDTF">2020-02-04T20:45:00Z</dcterms:created>
  <dcterms:modified xsi:type="dcterms:W3CDTF">2020-02-04T20:47:00Z</dcterms:modified>
</cp:coreProperties>
</file>