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67FD" w14:textId="3408D7DD" w:rsidR="00E064B3" w:rsidRPr="007857B1" w:rsidRDefault="00216919" w:rsidP="00B909DF">
      <w:pPr>
        <w:pStyle w:val="Titre1"/>
        <w:jc w:val="center"/>
        <w:rPr>
          <w:lang w:val="en-CA"/>
        </w:rPr>
      </w:pPr>
      <w:r w:rsidRPr="007857B1">
        <w:rPr>
          <w:rFonts w:eastAsia="Times New Roman"/>
          <w:lang w:val="en-CA" w:eastAsia="fr-CA"/>
        </w:rPr>
        <w:t>AWS CLI vs Console</w:t>
      </w:r>
    </w:p>
    <w:p w14:paraId="2598E579" w14:textId="77777777" w:rsidR="00216919" w:rsidRPr="007857B1" w:rsidRDefault="00216919">
      <w:pPr>
        <w:rPr>
          <w:lang w:val="en-CA"/>
        </w:rPr>
      </w:pPr>
    </w:p>
    <w:p w14:paraId="4C0B4AFA" w14:textId="77777777" w:rsidR="00216919" w:rsidRPr="007857B1" w:rsidRDefault="00216919">
      <w:pPr>
        <w:rPr>
          <w:lang w:val="en-CA"/>
        </w:rPr>
      </w:pPr>
    </w:p>
    <w:p w14:paraId="349B3880" w14:textId="41D347B0" w:rsidR="00B909DF" w:rsidRDefault="007857B1" w:rsidP="00B909DF">
      <w:pPr>
        <w:spacing w:after="360"/>
        <w:rPr>
          <w:lang w:val="en-CA"/>
        </w:rPr>
      </w:pPr>
      <w:r>
        <w:rPr>
          <w:lang w:val="en-CA"/>
        </w:rPr>
        <w:t xml:space="preserve">Here are some justifications of </w:t>
      </w:r>
      <w:r w:rsidR="00B909DF">
        <w:rPr>
          <w:lang w:val="en-CA"/>
        </w:rPr>
        <w:t xml:space="preserve">why </w:t>
      </w:r>
      <w:r>
        <w:rPr>
          <w:lang w:val="en-CA"/>
        </w:rPr>
        <w:t>using</w:t>
      </w:r>
      <w:r w:rsidRPr="007857B1">
        <w:rPr>
          <w:lang w:val="en-CA"/>
        </w:rPr>
        <w:t xml:space="preserve"> AWS CLI over the AWS Management Console</w:t>
      </w:r>
      <w:r w:rsidR="00B909DF">
        <w:rPr>
          <w:lang w:val="en-CA"/>
        </w:rPr>
        <w:t>.</w:t>
      </w:r>
    </w:p>
    <w:p w14:paraId="392DB032" w14:textId="77777777" w:rsidR="00B909DF" w:rsidRPr="00B909DF" w:rsidRDefault="00B909DF" w:rsidP="00B909DF">
      <w:pPr>
        <w:pStyle w:val="Titre4"/>
        <w:rPr>
          <w:u w:val="single"/>
          <w:lang w:val="en-CA"/>
        </w:rPr>
      </w:pPr>
      <w:r w:rsidRPr="00B909DF">
        <w:rPr>
          <w:u w:val="single"/>
          <w:lang w:val="en-CA"/>
        </w:rPr>
        <w:t>Scripting and Automation:</w:t>
      </w:r>
    </w:p>
    <w:p w14:paraId="66C03AFD" w14:textId="78FD22CB" w:rsidR="00B909DF" w:rsidRPr="00B909DF" w:rsidRDefault="00B909DF" w:rsidP="00B909DF">
      <w:pPr>
        <w:rPr>
          <w:lang w:val="en-CA"/>
        </w:rPr>
      </w:pPr>
      <w:r w:rsidRPr="00B909DF">
        <w:rPr>
          <w:lang w:val="en-CA"/>
        </w:rPr>
        <w:t>The AWS CLI's command-line interface is tailored for efficient scripting and automation, in contrast to the graphical approach of the AWS Management Console.</w:t>
      </w:r>
    </w:p>
    <w:p w14:paraId="77A3F464" w14:textId="77777777" w:rsidR="00B909DF" w:rsidRPr="00B909DF" w:rsidRDefault="00B909DF" w:rsidP="00B909DF">
      <w:pPr>
        <w:pStyle w:val="Titre4"/>
        <w:rPr>
          <w:u w:val="single"/>
          <w:lang w:val="en-CA"/>
        </w:rPr>
      </w:pPr>
      <w:r w:rsidRPr="00B909DF">
        <w:rPr>
          <w:u w:val="single"/>
          <w:lang w:val="en-CA"/>
        </w:rPr>
        <w:t>Bulk Operations:</w:t>
      </w:r>
    </w:p>
    <w:p w14:paraId="23054DFB" w14:textId="31A7448A" w:rsidR="00B909DF" w:rsidRPr="00B909DF" w:rsidRDefault="00B909DF" w:rsidP="00B909DF">
      <w:pPr>
        <w:rPr>
          <w:lang w:val="en-CA"/>
        </w:rPr>
      </w:pPr>
      <w:r w:rsidRPr="00B909DF">
        <w:rPr>
          <w:lang w:val="en-CA"/>
        </w:rPr>
        <w:t>The AWS CLI excels in simultaneous resource handling through filters, streamlining bulk operations more effectively than the AWS Management Console.</w:t>
      </w:r>
    </w:p>
    <w:p w14:paraId="1D8D6B28" w14:textId="77777777" w:rsidR="00B909DF" w:rsidRPr="00B909DF" w:rsidRDefault="00B909DF" w:rsidP="00B909DF">
      <w:pPr>
        <w:pStyle w:val="Titre4"/>
        <w:rPr>
          <w:u w:val="single"/>
          <w:lang w:val="en-CA"/>
        </w:rPr>
      </w:pPr>
      <w:r w:rsidRPr="00B909DF">
        <w:rPr>
          <w:u w:val="single"/>
          <w:lang w:val="en-CA"/>
        </w:rPr>
        <w:t>Integration:</w:t>
      </w:r>
    </w:p>
    <w:p w14:paraId="282F0CB2" w14:textId="12070068" w:rsidR="00B909DF" w:rsidRPr="00B909DF" w:rsidRDefault="00B909DF" w:rsidP="00B909DF">
      <w:pPr>
        <w:rPr>
          <w:lang w:val="en-CA"/>
        </w:rPr>
      </w:pPr>
      <w:r w:rsidRPr="00B909DF">
        <w:rPr>
          <w:lang w:val="en-CA"/>
        </w:rPr>
        <w:t>Unlike the AWS Management Console's graphical interface, the AWS CLI seamlessly integrates into scripts and tools, a critical feature for DevOps workflows.</w:t>
      </w:r>
    </w:p>
    <w:p w14:paraId="3006BE8A" w14:textId="77777777" w:rsidR="00B909DF" w:rsidRPr="00B909DF" w:rsidRDefault="00B909DF" w:rsidP="00B909DF">
      <w:pPr>
        <w:pStyle w:val="Titre4"/>
        <w:rPr>
          <w:u w:val="single"/>
          <w:lang w:val="en-CA"/>
        </w:rPr>
      </w:pPr>
      <w:r w:rsidRPr="00B909DF">
        <w:rPr>
          <w:u w:val="single"/>
          <w:lang w:val="en-CA"/>
        </w:rPr>
        <w:t>Programmatic Access:</w:t>
      </w:r>
    </w:p>
    <w:p w14:paraId="5FAE15A4" w14:textId="222CBC96" w:rsidR="00B909DF" w:rsidRPr="00B909DF" w:rsidRDefault="00B909DF" w:rsidP="00B909DF">
      <w:pPr>
        <w:rPr>
          <w:lang w:val="en-CA"/>
        </w:rPr>
      </w:pPr>
      <w:r w:rsidRPr="00B909DF">
        <w:rPr>
          <w:lang w:val="en-CA"/>
        </w:rPr>
        <w:t>In contrast to the graphical AWS Management Console, the AWS CLI offers programmatic access, ideal for developers and administrators seeking code interaction.</w:t>
      </w:r>
    </w:p>
    <w:p w14:paraId="34810ECB" w14:textId="77777777" w:rsidR="00B909DF" w:rsidRPr="00B909DF" w:rsidRDefault="00B909DF" w:rsidP="00B909DF">
      <w:pPr>
        <w:pStyle w:val="Titre4"/>
        <w:rPr>
          <w:u w:val="single"/>
          <w:lang w:val="en-CA"/>
        </w:rPr>
      </w:pPr>
      <w:r w:rsidRPr="00B909DF">
        <w:rPr>
          <w:u w:val="single"/>
          <w:lang w:val="en-CA"/>
        </w:rPr>
        <w:t>Resource Configuration Files:</w:t>
      </w:r>
    </w:p>
    <w:p w14:paraId="5702EF56" w14:textId="294B7D44" w:rsidR="00B909DF" w:rsidRPr="00B909DF" w:rsidRDefault="00B909DF" w:rsidP="00B909DF">
      <w:pPr>
        <w:rPr>
          <w:lang w:val="en-CA"/>
        </w:rPr>
      </w:pPr>
      <w:r w:rsidRPr="00B909DF">
        <w:rPr>
          <w:lang w:val="en-CA"/>
        </w:rPr>
        <w:t>Differing from the console, the AWS CLI supports configuration files, aiding efficient management of multiple AWS profiles.</w:t>
      </w:r>
    </w:p>
    <w:p w14:paraId="26A4ACB5" w14:textId="77777777" w:rsidR="00B909DF" w:rsidRPr="00B909DF" w:rsidRDefault="00B909DF" w:rsidP="00B909DF">
      <w:pPr>
        <w:pStyle w:val="Titre4"/>
        <w:rPr>
          <w:u w:val="single"/>
          <w:lang w:val="en-CA"/>
        </w:rPr>
      </w:pPr>
      <w:r w:rsidRPr="00B909DF">
        <w:rPr>
          <w:u w:val="single"/>
          <w:lang w:val="en-CA"/>
        </w:rPr>
        <w:t>Efficiency for Power Users:</w:t>
      </w:r>
    </w:p>
    <w:p w14:paraId="21263099" w14:textId="50116B13" w:rsidR="00B909DF" w:rsidRPr="00B909DF" w:rsidRDefault="00B909DF" w:rsidP="00B909DF">
      <w:pPr>
        <w:rPr>
          <w:lang w:val="en-CA"/>
        </w:rPr>
      </w:pPr>
      <w:r w:rsidRPr="00B909DF">
        <w:rPr>
          <w:lang w:val="en-CA"/>
        </w:rPr>
        <w:t>The AWS CLI's command-line efficiency contrasts with the point-and-click approach of the AWS Management Console, boosting productivity for experienced users.</w:t>
      </w:r>
    </w:p>
    <w:p w14:paraId="51232177" w14:textId="77777777" w:rsidR="00B909DF" w:rsidRPr="00B909DF" w:rsidRDefault="00B909DF" w:rsidP="00B909DF">
      <w:pPr>
        <w:pStyle w:val="Titre4"/>
        <w:rPr>
          <w:u w:val="single"/>
          <w:lang w:val="en-CA"/>
        </w:rPr>
      </w:pPr>
      <w:r w:rsidRPr="00B909DF">
        <w:rPr>
          <w:u w:val="single"/>
          <w:lang w:val="en-CA"/>
        </w:rPr>
        <w:t>Reduced Bandwidth Usage:</w:t>
      </w:r>
    </w:p>
    <w:p w14:paraId="49629AB5" w14:textId="47459BC8" w:rsidR="00B909DF" w:rsidRPr="00B909DF" w:rsidRDefault="00B909DF" w:rsidP="00B909DF">
      <w:pPr>
        <w:rPr>
          <w:lang w:val="en-CA"/>
        </w:rPr>
      </w:pPr>
      <w:r w:rsidRPr="00B909DF">
        <w:rPr>
          <w:lang w:val="en-CA"/>
        </w:rPr>
        <w:t>The AWS CLI is more bandwidth-efficient than the graphical AWS Management Console, making it suitable for environments with limited bandwidth.</w:t>
      </w:r>
    </w:p>
    <w:p w14:paraId="66D5E54C" w14:textId="77777777" w:rsidR="00B909DF" w:rsidRPr="00B909DF" w:rsidRDefault="00B909DF" w:rsidP="00B909DF">
      <w:pPr>
        <w:pStyle w:val="Titre4"/>
        <w:rPr>
          <w:u w:val="single"/>
          <w:lang w:val="en-CA"/>
        </w:rPr>
      </w:pPr>
      <w:r w:rsidRPr="00B909DF">
        <w:rPr>
          <w:u w:val="single"/>
          <w:lang w:val="en-CA"/>
        </w:rPr>
        <w:t>Offline Access:</w:t>
      </w:r>
    </w:p>
    <w:p w14:paraId="6AAD117E" w14:textId="36CA82C1" w:rsidR="00216919" w:rsidRPr="007857B1" w:rsidRDefault="00B909DF" w:rsidP="00B909DF">
      <w:pPr>
        <w:rPr>
          <w:lang w:val="en-CA"/>
        </w:rPr>
      </w:pPr>
      <w:r w:rsidRPr="00B909DF">
        <w:rPr>
          <w:lang w:val="en-CA"/>
        </w:rPr>
        <w:t>In contrast to the AWS Management Console, the AWS CLI features offline access, providing reliability in environments with limited or no internet connectivity.</w:t>
      </w:r>
    </w:p>
    <w:sectPr w:rsidR="00216919" w:rsidRPr="007857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9A"/>
    <w:rsid w:val="00216919"/>
    <w:rsid w:val="0023189A"/>
    <w:rsid w:val="00663365"/>
    <w:rsid w:val="007857B1"/>
    <w:rsid w:val="0097770B"/>
    <w:rsid w:val="00B13A72"/>
    <w:rsid w:val="00B909DF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902A5"/>
  <w15:chartTrackingRefBased/>
  <w15:docId w15:val="{B35B1BF7-38EB-48DB-A413-8690BF88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19"/>
  </w:style>
  <w:style w:type="paragraph" w:styleId="Titre1">
    <w:name w:val="heading 1"/>
    <w:basedOn w:val="Normal"/>
    <w:next w:val="Normal"/>
    <w:link w:val="Titre1Car"/>
    <w:uiPriority w:val="9"/>
    <w:qFormat/>
    <w:rsid w:val="00231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1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1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1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1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1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1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1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1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31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31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318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18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18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18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18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18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1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1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1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1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18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18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18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1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18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1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3</cp:revision>
  <dcterms:created xsi:type="dcterms:W3CDTF">2024-02-21T02:50:00Z</dcterms:created>
  <dcterms:modified xsi:type="dcterms:W3CDTF">2024-02-23T11:55:00Z</dcterms:modified>
</cp:coreProperties>
</file>