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12C5" w14:textId="4A3102E2" w:rsidR="00045083" w:rsidRPr="006D61A0" w:rsidRDefault="00045083" w:rsidP="00045083">
      <w:pPr>
        <w:pStyle w:val="Titre1"/>
        <w:rPr>
          <w:b/>
          <w:bCs/>
          <w:lang w:val="en-CA"/>
        </w:rPr>
      </w:pPr>
      <w:r>
        <w:rPr>
          <w:rStyle w:val="lev"/>
          <w:lang w:val="en-CA"/>
        </w:rPr>
        <w:t xml:space="preserve">4 </w:t>
      </w:r>
      <w:r>
        <w:rPr>
          <w:rStyle w:val="lev"/>
          <w:lang w:val="en-CA"/>
        </w:rPr>
        <w:t>–</w:t>
      </w:r>
      <w:r w:rsidRPr="009C158F">
        <w:rPr>
          <w:rStyle w:val="lev"/>
          <w:lang w:val="en-CA"/>
        </w:rPr>
        <w:t xml:space="preserve"> </w:t>
      </w:r>
      <w:r>
        <w:rPr>
          <w:rStyle w:val="lev"/>
          <w:lang w:val="en-CA"/>
        </w:rPr>
        <w:t>Advanced Testing Practices using AWS DevOps Tools</w:t>
      </w:r>
    </w:p>
    <w:p w14:paraId="27B24970" w14:textId="77777777" w:rsidR="00045083" w:rsidRDefault="00045083" w:rsidP="00045F4C">
      <w:pPr>
        <w:pStyle w:val="Titre3"/>
        <w:rPr>
          <w:lang w:val="en-CA"/>
        </w:rPr>
      </w:pPr>
    </w:p>
    <w:p w14:paraId="2A7E29B7" w14:textId="089DC59A" w:rsidR="00045F4C" w:rsidRPr="007D45E0" w:rsidRDefault="00045F4C" w:rsidP="00045F4C">
      <w:pPr>
        <w:pStyle w:val="Titre3"/>
        <w:rPr>
          <w:lang w:val="en-CA"/>
        </w:rPr>
      </w:pPr>
      <w:r w:rsidRPr="007D45E0">
        <w:rPr>
          <w:lang w:val="en-CA"/>
        </w:rPr>
        <w:t>Module 1: Overview of Testing</w:t>
      </w:r>
    </w:p>
    <w:p w14:paraId="451314C4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Identify the benefits of a testing strategy in your development</w:t>
      </w:r>
    </w:p>
    <w:p w14:paraId="08108164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Describe the different stages of testing using the testing pyramid</w:t>
      </w:r>
    </w:p>
    <w:p w14:paraId="7C40992A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Use test coverage to design an effective testing plan</w:t>
      </w:r>
    </w:p>
    <w:p w14:paraId="5540D72B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Recognize the benefits of automating testing in your development lifecycle</w:t>
      </w:r>
    </w:p>
    <w:p w14:paraId="338B70A7" w14:textId="77777777" w:rsidR="00045F4C" w:rsidRPr="007D45E0" w:rsidRDefault="00045F4C" w:rsidP="00045F4C">
      <w:pPr>
        <w:pStyle w:val="Sansinterligne"/>
        <w:rPr>
          <w:lang w:val="en-CA"/>
        </w:rPr>
      </w:pPr>
    </w:p>
    <w:p w14:paraId="076D7CF4" w14:textId="77777777" w:rsidR="00045F4C" w:rsidRPr="007D45E0" w:rsidRDefault="00045F4C" w:rsidP="00045F4C">
      <w:pPr>
        <w:pStyle w:val="Titre3"/>
        <w:rPr>
          <w:lang w:val="en-CA"/>
        </w:rPr>
      </w:pPr>
      <w:r w:rsidRPr="007D45E0">
        <w:rPr>
          <w:lang w:val="en-CA"/>
        </w:rPr>
        <w:t>Module 2: DevOps Review</w:t>
      </w:r>
    </w:p>
    <w:p w14:paraId="0E5F5EA8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Identify DevOps practices that provide faster application revisions</w:t>
      </w:r>
    </w:p>
    <w:p w14:paraId="7BBF077A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Apply knowledge of AWS tools, such as AWS CodeCommit, AWS CodeDeploy, AWS CodeBuild, and AWS CodePipeline, to build and automate your CI/CD pipeline</w:t>
      </w:r>
    </w:p>
    <w:p w14:paraId="6A8ED937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Use AWS serverless options and third-party tools at each stage of your CI/CD pipeline</w:t>
      </w:r>
    </w:p>
    <w:p w14:paraId="0530039A" w14:textId="77777777" w:rsidR="00045F4C" w:rsidRPr="007D45E0" w:rsidRDefault="00045F4C" w:rsidP="00045F4C">
      <w:pPr>
        <w:pStyle w:val="Sansinterligne"/>
        <w:rPr>
          <w:lang w:val="en-CA"/>
        </w:rPr>
      </w:pPr>
    </w:p>
    <w:p w14:paraId="1E06DEA6" w14:textId="77777777" w:rsidR="00045F4C" w:rsidRPr="007D45E0" w:rsidRDefault="00045F4C" w:rsidP="00045F4C">
      <w:pPr>
        <w:pStyle w:val="Titre3"/>
        <w:rPr>
          <w:lang w:val="en-CA"/>
        </w:rPr>
      </w:pPr>
      <w:r w:rsidRPr="007D45E0">
        <w:rPr>
          <w:lang w:val="en-CA"/>
        </w:rPr>
        <w:t>Module 3: Continuous Integration</w:t>
      </w:r>
    </w:p>
    <w:p w14:paraId="08984686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Establish code standards as a requirement into your development practice</w:t>
      </w:r>
    </w:p>
    <w:p w14:paraId="54D62957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Implement various testing methods in the CI stage</w:t>
      </w:r>
    </w:p>
    <w:p w14:paraId="36FCE452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Apply the benefits of unit testing and static code analysis</w:t>
      </w:r>
    </w:p>
    <w:p w14:paraId="1ECFDEFB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Apply Test Drive Development (TDD) and Behavior Driven Development (BDD) to create an effective test strategy</w:t>
      </w:r>
    </w:p>
    <w:p w14:paraId="27A9F7B6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Use Amazon CodeGuru to review and improve the quality of your code</w:t>
      </w:r>
    </w:p>
    <w:p w14:paraId="3E90C142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Demonstration: Static Code Analysis</w:t>
      </w:r>
    </w:p>
    <w:p w14:paraId="5252C709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Demonstration: Perform Pull Request</w:t>
      </w:r>
    </w:p>
    <w:p w14:paraId="4CAA77BD" w14:textId="77777777" w:rsidR="00045F4C" w:rsidRPr="007D45E0" w:rsidRDefault="00045F4C" w:rsidP="00045F4C">
      <w:pPr>
        <w:pStyle w:val="Sansinterligne"/>
        <w:rPr>
          <w:lang w:val="en-CA"/>
        </w:rPr>
      </w:pPr>
    </w:p>
    <w:p w14:paraId="42C074D6" w14:textId="77777777" w:rsidR="00045F4C" w:rsidRPr="007D45E0" w:rsidRDefault="00045F4C" w:rsidP="00045F4C">
      <w:pPr>
        <w:pStyle w:val="Titre3"/>
        <w:rPr>
          <w:lang w:val="en-CA"/>
        </w:rPr>
      </w:pPr>
      <w:r w:rsidRPr="007D45E0">
        <w:rPr>
          <w:lang w:val="en-CA"/>
        </w:rPr>
        <w:t>Module 4: Continuous Delivery</w:t>
      </w:r>
    </w:p>
    <w:p w14:paraId="6C4F1426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Apply testing methods in the continuous delivery stage as needed</w:t>
      </w:r>
    </w:p>
    <w:p w14:paraId="30C4F0EA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Recognize the benefits of functional, regression, and performance testing</w:t>
      </w:r>
    </w:p>
    <w:p w14:paraId="0E5B0545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Implement testing methods using third-party tools or serverless options</w:t>
      </w:r>
    </w:p>
    <w:p w14:paraId="54E5EDC0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Perform synthetic testing to ensure continuity of a service</w:t>
      </w:r>
    </w:p>
    <w:p w14:paraId="13DEB5BF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Automate security testing to implement security audit rules</w:t>
      </w:r>
    </w:p>
    <w:p w14:paraId="61EF0F71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Demonstration: Synthetic Testing</w:t>
      </w:r>
    </w:p>
    <w:p w14:paraId="2B303E97" w14:textId="77777777" w:rsidR="00045F4C" w:rsidRPr="007D45E0" w:rsidRDefault="00045F4C" w:rsidP="00045F4C">
      <w:pPr>
        <w:pStyle w:val="Sansinterligne"/>
        <w:rPr>
          <w:lang w:val="en-CA"/>
        </w:rPr>
      </w:pPr>
    </w:p>
    <w:p w14:paraId="74DDE6D7" w14:textId="77777777" w:rsidR="00045F4C" w:rsidRPr="007D45E0" w:rsidRDefault="00045F4C" w:rsidP="00045F4C">
      <w:pPr>
        <w:pStyle w:val="Titre3"/>
        <w:rPr>
          <w:lang w:val="en-CA"/>
        </w:rPr>
      </w:pPr>
      <w:r w:rsidRPr="007D45E0">
        <w:rPr>
          <w:lang w:val="en-CA"/>
        </w:rPr>
        <w:lastRenderedPageBreak/>
        <w:t>Module 5: Continuous Deployment</w:t>
      </w:r>
    </w:p>
    <w:p w14:paraId="7FEDCAF3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Apply testing methods in the continuous deployment stage as needed</w:t>
      </w:r>
    </w:p>
    <w:p w14:paraId="608FCE6D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Use health checks as a strategy to avoid deployment failures</w:t>
      </w:r>
    </w:p>
    <w:p w14:paraId="07EF1912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Perform approval trigger tests to automate continuous deployment</w:t>
      </w:r>
    </w:p>
    <w:p w14:paraId="7AA18979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Use AWS Lambda to automate approvals</w:t>
      </w:r>
    </w:p>
    <w:p w14:paraId="2223E12B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Apply deployment options available with AWS CodeDeploy</w:t>
      </w:r>
    </w:p>
    <w:p w14:paraId="5581EBFD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Implement deployment types, including segmented and canary deployments</w:t>
      </w:r>
    </w:p>
    <w:p w14:paraId="744719AE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Control pipeline flow by disabling and re-enabling transitions between stages</w:t>
      </w:r>
    </w:p>
    <w:p w14:paraId="66B12111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Demonstration: Amazon CloudWatch Synthetics</w:t>
      </w:r>
    </w:p>
    <w:p w14:paraId="344E88EE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Demonstration: Stopping a Deployment</w:t>
      </w:r>
      <w:r>
        <w:t> </w:t>
      </w:r>
    </w:p>
    <w:p w14:paraId="43E7E0B0" w14:textId="77777777" w:rsidR="00045F4C" w:rsidRPr="007D45E0" w:rsidRDefault="00045F4C" w:rsidP="00045F4C">
      <w:pPr>
        <w:pStyle w:val="Sansinterligne"/>
        <w:rPr>
          <w:lang w:val="en-CA"/>
        </w:rPr>
      </w:pPr>
    </w:p>
    <w:p w14:paraId="31A38BB1" w14:textId="77777777" w:rsidR="00045F4C" w:rsidRPr="007D45E0" w:rsidRDefault="00045F4C" w:rsidP="00045F4C">
      <w:pPr>
        <w:pStyle w:val="Titre3"/>
        <w:rPr>
          <w:lang w:val="en-CA"/>
        </w:rPr>
      </w:pPr>
      <w:r w:rsidRPr="007D45E0">
        <w:rPr>
          <w:lang w:val="en-CA"/>
        </w:rPr>
        <w:t>Module 6: Course Summary</w:t>
      </w:r>
    </w:p>
    <w:p w14:paraId="6A32D147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Recall and identify various resources from course topics</w:t>
      </w:r>
    </w:p>
    <w:p w14:paraId="3A9371AD" w14:textId="77777777" w:rsidR="00045F4C" w:rsidRPr="007D45E0" w:rsidRDefault="00045F4C" w:rsidP="00045F4C">
      <w:pPr>
        <w:pStyle w:val="Sansinterligne"/>
        <w:rPr>
          <w:lang w:val="en-CA"/>
        </w:rPr>
      </w:pPr>
      <w:r w:rsidRPr="007D45E0">
        <w:rPr>
          <w:lang w:val="en-CA"/>
        </w:rPr>
        <w:t>     • (Optional) Create a sandbox environment using sample code in your own AWS account to test your knowledge</w:t>
      </w:r>
    </w:p>
    <w:p w14:paraId="457CCE5E" w14:textId="77777777" w:rsidR="00045F4C" w:rsidRDefault="00045F4C" w:rsidP="00045F4C">
      <w:pPr>
        <w:pStyle w:val="Sansinterligne"/>
        <w:rPr>
          <w:lang w:val="en-CA"/>
        </w:rPr>
      </w:pPr>
    </w:p>
    <w:p w14:paraId="57E853D3" w14:textId="77777777" w:rsidR="00045F4C" w:rsidRPr="007D45E0" w:rsidRDefault="00045F4C" w:rsidP="00045F4C">
      <w:pPr>
        <w:pStyle w:val="Sansinterligne"/>
        <w:rPr>
          <w:lang w:val="en-CA"/>
        </w:rPr>
      </w:pPr>
    </w:p>
    <w:p w14:paraId="3995BA2E" w14:textId="77777777" w:rsidR="00E064B3" w:rsidRPr="00045083" w:rsidRDefault="00E064B3">
      <w:pPr>
        <w:rPr>
          <w:lang w:val="en-CA"/>
        </w:rPr>
      </w:pPr>
    </w:p>
    <w:sectPr w:rsidR="00E064B3" w:rsidRPr="00045083" w:rsidSect="00EB4D1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7B"/>
    <w:rsid w:val="00045083"/>
    <w:rsid w:val="00045F4C"/>
    <w:rsid w:val="0013677B"/>
    <w:rsid w:val="00391FB5"/>
    <w:rsid w:val="00663365"/>
    <w:rsid w:val="0097770B"/>
    <w:rsid w:val="00B13A72"/>
    <w:rsid w:val="00E064B3"/>
    <w:rsid w:val="00EB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7E54E"/>
  <w15:chartTrackingRefBased/>
  <w15:docId w15:val="{CAC9D87B-D9EB-4D10-98D7-9C1BADC4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3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3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67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67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67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67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67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67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67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67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67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67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677B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045F4C"/>
    <w:pPr>
      <w:spacing w:after="0" w:line="240" w:lineRule="auto"/>
    </w:pPr>
    <w:rPr>
      <w:rFonts w:eastAsiaTheme="minorEastAsia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045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3</cp:revision>
  <dcterms:created xsi:type="dcterms:W3CDTF">2024-02-21T17:31:00Z</dcterms:created>
  <dcterms:modified xsi:type="dcterms:W3CDTF">2024-02-22T03:23:00Z</dcterms:modified>
</cp:coreProperties>
</file>